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20"/>
        <w:gridCol w:w="7088"/>
      </w:tblGrid>
      <w:tr w:rsidR="00BA6D3E" w:rsidTr="00E22088">
        <w:tc>
          <w:tcPr>
            <w:tcW w:w="7020" w:type="dxa"/>
          </w:tcPr>
          <w:p w:rsidR="00BA6D3E" w:rsidRPr="00465CDF" w:rsidRDefault="00E22088" w:rsidP="00C64544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E22088" w:rsidRDefault="00E22088" w:rsidP="00E220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Приложение 1 к приказу </w:t>
            </w:r>
          </w:p>
          <w:p w:rsidR="00E22088" w:rsidRDefault="00E22088" w:rsidP="00E220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№ </w:t>
            </w:r>
            <w:r w:rsidR="0033480A">
              <w:rPr>
                <w:sz w:val="24"/>
                <w:szCs w:val="24"/>
              </w:rPr>
              <w:t>520</w:t>
            </w:r>
            <w:r w:rsidR="00672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 </w:t>
            </w:r>
            <w:r w:rsidR="0033480A">
              <w:rPr>
                <w:sz w:val="24"/>
                <w:szCs w:val="24"/>
              </w:rPr>
              <w:t>30</w:t>
            </w:r>
            <w:r w:rsidR="005A0B53">
              <w:rPr>
                <w:sz w:val="24"/>
                <w:szCs w:val="24"/>
              </w:rPr>
              <w:t>.</w:t>
            </w:r>
            <w:r w:rsidR="006720D0">
              <w:rPr>
                <w:sz w:val="24"/>
                <w:szCs w:val="24"/>
              </w:rPr>
              <w:t>1</w:t>
            </w:r>
            <w:r w:rsidR="005A0B5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201</w:t>
            </w:r>
            <w:r w:rsidR="003348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E22088" w:rsidRPr="00465CDF" w:rsidRDefault="00E22088" w:rsidP="00C64544">
            <w:pPr>
              <w:jc w:val="right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BA6D3E" w:rsidRPr="00BA6D3E" w:rsidRDefault="00BA6D3E" w:rsidP="00BA6D3E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 w:rsidRPr="00BA6D3E">
        <w:rPr>
          <w:b/>
          <w:bCs/>
          <w:color w:val="000000"/>
          <w:spacing w:val="-3"/>
          <w:szCs w:val="28"/>
        </w:rPr>
        <w:t>План мероприятий по противодействию коррупции</w:t>
      </w:r>
    </w:p>
    <w:p w:rsidR="00BA6D3E" w:rsidRPr="00BA6D3E" w:rsidRDefault="00BA6D3E" w:rsidP="00BA6D3E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 w:rsidRPr="00BA6D3E">
        <w:rPr>
          <w:b/>
          <w:bCs/>
          <w:color w:val="000000"/>
          <w:spacing w:val="-3"/>
          <w:szCs w:val="28"/>
        </w:rPr>
        <w:t xml:space="preserve"> МКУ Управления образования </w:t>
      </w:r>
    </w:p>
    <w:p w:rsidR="00BA6D3E" w:rsidRPr="00BA6D3E" w:rsidRDefault="00BA6D3E" w:rsidP="00BA6D3E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 w:rsidRPr="00BA6D3E">
        <w:rPr>
          <w:b/>
          <w:bCs/>
          <w:color w:val="000000"/>
          <w:spacing w:val="-3"/>
          <w:szCs w:val="28"/>
        </w:rPr>
        <w:t>на 20</w:t>
      </w:r>
      <w:r w:rsidR="0033480A">
        <w:rPr>
          <w:b/>
          <w:bCs/>
          <w:color w:val="000000"/>
          <w:spacing w:val="-3"/>
          <w:szCs w:val="28"/>
        </w:rPr>
        <w:t>20</w:t>
      </w:r>
      <w:r w:rsidRPr="00BA6D3E">
        <w:rPr>
          <w:b/>
          <w:bCs/>
          <w:color w:val="000000"/>
          <w:spacing w:val="-3"/>
          <w:szCs w:val="28"/>
        </w:rPr>
        <w:t xml:space="preserve"> год</w:t>
      </w:r>
    </w:p>
    <w:p w:rsidR="00BA6D3E" w:rsidRDefault="00BA6D3E" w:rsidP="00BA6D3E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693"/>
        <w:gridCol w:w="3261"/>
      </w:tblGrid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Pr="00FD5C2F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 xml:space="preserve">№ </w:t>
            </w:r>
            <w:r w:rsidRPr="00FD5C2F">
              <w:rPr>
                <w:rFonts w:cs="Times New Roman"/>
                <w:sz w:val="26"/>
                <w:szCs w:val="26"/>
              </w:rPr>
              <w:br/>
            </w:r>
            <w:proofErr w:type="gramStart"/>
            <w:r w:rsidRPr="00FD5C2F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FD5C2F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Pr="00FD5C2F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Pr="00FD5C2F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Pr="00FD5C2F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Исполни</w:t>
            </w:r>
            <w:r w:rsidRPr="00FD5C2F">
              <w:rPr>
                <w:rFonts w:cs="Times New Roman"/>
                <w:sz w:val="26"/>
                <w:szCs w:val="26"/>
              </w:rPr>
              <w:softHyphen/>
              <w:t>тель меро</w:t>
            </w:r>
            <w:r w:rsidRPr="00FD5C2F">
              <w:rPr>
                <w:rFonts w:cs="Times New Roman"/>
                <w:sz w:val="26"/>
                <w:szCs w:val="26"/>
              </w:rPr>
              <w:softHyphen/>
              <w:t>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Pr="00FD5C2F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Ожидаемый результат</w:t>
            </w:r>
          </w:p>
        </w:tc>
      </w:tr>
    </w:tbl>
    <w:p w:rsidR="00BA6D3E" w:rsidRDefault="00BA6D3E" w:rsidP="00BA6D3E">
      <w:pPr>
        <w:rPr>
          <w:rFonts w:cs="Times New Roman"/>
          <w:sz w:val="2"/>
          <w:szCs w:val="2"/>
        </w:rPr>
      </w:pP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693"/>
        <w:gridCol w:w="3261"/>
      </w:tblGrid>
      <w:tr w:rsidR="00BA6D3E" w:rsidTr="006E375A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A6D3E" w:rsidTr="006E375A">
        <w:trPr>
          <w:trHeight w:val="339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BA6D3E">
            <w:pPr>
              <w:pStyle w:val="1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BA6D3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анализа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ным проявлениям должностных инструкций сотрудников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  <w:t>ходимости, но не реже 1 раза в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6E375A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М.Ю.</w:t>
            </w:r>
          </w:p>
          <w:p w:rsidR="006E375A" w:rsidRDefault="006E375A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  <w:t>ков в дея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тельности учреждения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E" w:rsidRDefault="00B37B2E" w:rsidP="00B37B2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М.Ю.</w:t>
            </w:r>
          </w:p>
          <w:p w:rsidR="00BA6D3E" w:rsidRDefault="00B37B2E" w:rsidP="00B37B2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BA6D3E" w:rsidTr="00FD5C2F">
        <w:trPr>
          <w:trHeight w:val="1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B37B2E" w:rsidRDefault="00FD5C2F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Мохова И.В.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нания у сотрудников учреждения </w:t>
            </w:r>
          </w:p>
        </w:tc>
      </w:tr>
      <w:tr w:rsidR="00045CF1" w:rsidTr="00045CF1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1" w:rsidRDefault="00045C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1" w:rsidRDefault="00045CF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Разработка и утверждение Антикоррупционной политики МКУ Управления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1" w:rsidRDefault="00045CF1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1" w:rsidRDefault="00045CF1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045CF1" w:rsidRDefault="00045CF1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F1" w:rsidRDefault="007B4E93" w:rsidP="007B4E93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Определение комплекса мероприятий по противодействию коррупции в МКУ Управлении образования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7405E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Постоянно,</w:t>
            </w:r>
            <w:r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  <w:t>димости, но не реже 1 раза в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B37B2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анализа работы комиссии по противодействию коррупции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Ежеквартально, до 05 числа ме</w:t>
            </w:r>
            <w:r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BA6D3E" w:rsidRDefault="00BA6D3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lastRenderedPageBreak/>
              <w:t>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 течение года,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37B2E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A6D3E" w:rsidTr="006E375A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BA6D3E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EF2A80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EF2A80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ния сотрудников учреждения  </w:t>
            </w:r>
          </w:p>
        </w:tc>
      </w:tr>
      <w:tr w:rsidR="00BA6D3E" w:rsidTr="00FD5C2F">
        <w:trPr>
          <w:trHeight w:val="1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Оказание со</w:t>
            </w:r>
            <w:r w:rsidR="006E375A">
              <w:rPr>
                <w:rFonts w:cs="Times New Roman"/>
                <w:sz w:val="26"/>
                <w:szCs w:val="26"/>
              </w:rPr>
              <w:t>т</w:t>
            </w:r>
            <w:r>
              <w:rPr>
                <w:rFonts w:cs="Times New Roman"/>
                <w:sz w:val="26"/>
                <w:szCs w:val="26"/>
              </w:rPr>
              <w:t xml:space="preserve">рудникам </w:t>
            </w:r>
            <w:r w:rsidR="006E375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  <w:t>водействии коррупции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EF2A80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lastRenderedPageBreak/>
              <w:t>Малета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Формирование </w:t>
            </w:r>
            <w:r>
              <w:rPr>
                <w:rFonts w:cs="Times New Roman"/>
                <w:sz w:val="26"/>
                <w:szCs w:val="26"/>
              </w:rPr>
              <w:lastRenderedPageBreak/>
              <w:t>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ния и правовой культуры сотрудников учреждения </w:t>
            </w:r>
          </w:p>
        </w:tc>
      </w:tr>
      <w:tr w:rsidR="00BA6D3E" w:rsidTr="006E375A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EF2A80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FD5C2F" w:rsidRDefault="00FD5C2F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Тягунов Д.М.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BA6D3E" w:rsidTr="006E375A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EF2A80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>
              <w:rPr>
                <w:kern w:val="28"/>
                <w:sz w:val="26"/>
                <w:szCs w:val="26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>
              <w:rPr>
                <w:kern w:val="28"/>
                <w:sz w:val="26"/>
                <w:szCs w:val="26"/>
              </w:rPr>
              <w:t>органми</w:t>
            </w:r>
            <w:proofErr w:type="spellEnd"/>
            <w:r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EF2A8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Организация взаимодействия с правоохранительными органами, органами прокуратуры и юстиции, </w:t>
            </w:r>
            <w:r w:rsidR="00EF2A80">
              <w:rPr>
                <w:rFonts w:cs="Times New Roman"/>
                <w:sz w:val="26"/>
                <w:szCs w:val="26"/>
              </w:rPr>
              <w:t>Администрацией Пошехонского муниципального  района</w:t>
            </w:r>
            <w:r>
              <w:rPr>
                <w:rFonts w:cs="Times New Roman"/>
                <w:sz w:val="26"/>
                <w:szCs w:val="26"/>
              </w:rPr>
              <w:t xml:space="preserve"> по вопро</w:t>
            </w:r>
            <w:r>
              <w:rPr>
                <w:rFonts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>
              <w:rPr>
                <w:rFonts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EF2A8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  <w:t>держащих информацию о фактах коррупции</w:t>
            </w:r>
            <w:r w:rsidR="00EF2A80">
              <w:rPr>
                <w:rFonts w:cs="Times New Roman"/>
                <w:sz w:val="26"/>
                <w:szCs w:val="26"/>
              </w:rPr>
              <w:t xml:space="preserve"> (любая форма поступления обращения)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Обеспечение  противодействия коррупционным </w:t>
            </w:r>
            <w:r>
              <w:rPr>
                <w:rFonts w:cs="Times New Roman"/>
                <w:sz w:val="26"/>
                <w:szCs w:val="26"/>
              </w:rPr>
              <w:lastRenderedPageBreak/>
              <w:t>проявлениям</w:t>
            </w:r>
          </w:p>
        </w:tc>
      </w:tr>
      <w:tr w:rsidR="00BA6D3E" w:rsidTr="006E375A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 w:rsidP="00EF2A80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своевременного внесения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</w:t>
            </w:r>
            <w:proofErr w:type="gramStart"/>
            <w:r>
              <w:rPr>
                <w:rFonts w:cs="Times New Roman"/>
                <w:sz w:val="26"/>
                <w:szCs w:val="26"/>
              </w:rPr>
              <w:t>Ю</w:t>
            </w:r>
            <w:proofErr w:type="gramEnd"/>
            <w:r>
              <w:rPr>
                <w:rFonts w:cs="Times New Roman"/>
                <w:sz w:val="26"/>
                <w:szCs w:val="26"/>
              </w:rPr>
              <w:t>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  <w:t>мативных правовых актов учреждения 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  <w:t>рупции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</w:t>
            </w:r>
            <w:bookmarkStart w:id="1" w:name="_GoBack"/>
            <w:bookmarkEnd w:id="1"/>
            <w:r>
              <w:rPr>
                <w:rFonts w:cs="Times New Roman"/>
                <w:sz w:val="26"/>
                <w:szCs w:val="26"/>
              </w:rPr>
              <w:t>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EF2A80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коррупционной политики в учреждении </w:t>
            </w:r>
          </w:p>
        </w:tc>
      </w:tr>
      <w:tr w:rsidR="00BA6D3E" w:rsidTr="006E37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BA6D3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3E" w:rsidRDefault="00EF2A80" w:rsidP="00EF2A8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Мухина Н.К.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D3E" w:rsidRDefault="00BA6D3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  <w:t>дарственного заказа</w:t>
            </w:r>
          </w:p>
        </w:tc>
      </w:tr>
    </w:tbl>
    <w:p w:rsidR="00BA6D3E" w:rsidRDefault="00BA6D3E" w:rsidP="00BA6D3E">
      <w:pPr>
        <w:ind w:right="113"/>
        <w:jc w:val="both"/>
        <w:rPr>
          <w:rFonts w:cs="Times New Roman"/>
          <w:szCs w:val="28"/>
        </w:rPr>
      </w:pPr>
    </w:p>
    <w:p w:rsidR="00BA6D3E" w:rsidRDefault="00BA6D3E" w:rsidP="00BA6D3E">
      <w:pPr>
        <w:ind w:right="113"/>
        <w:jc w:val="both"/>
        <w:rPr>
          <w:rFonts w:cs="Times New Roman"/>
          <w:szCs w:val="28"/>
        </w:rPr>
      </w:pPr>
    </w:p>
    <w:p w:rsidR="00BA6D3E" w:rsidRDefault="00BA6D3E" w:rsidP="00BA6D3E">
      <w:pPr>
        <w:ind w:right="113"/>
        <w:jc w:val="both"/>
        <w:rPr>
          <w:rFonts w:cs="Times New Roman"/>
          <w:szCs w:val="28"/>
        </w:rPr>
      </w:pPr>
    </w:p>
    <w:p w:rsidR="00F43336" w:rsidRDefault="00F43336"/>
    <w:sectPr w:rsidR="00F43336" w:rsidSect="006E375A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17"/>
    <w:rsid w:val="00045CF1"/>
    <w:rsid w:val="00096953"/>
    <w:rsid w:val="0033480A"/>
    <w:rsid w:val="005A0B53"/>
    <w:rsid w:val="006720D0"/>
    <w:rsid w:val="006E375A"/>
    <w:rsid w:val="007405E6"/>
    <w:rsid w:val="007B4E93"/>
    <w:rsid w:val="00832FBC"/>
    <w:rsid w:val="009E4F0E"/>
    <w:rsid w:val="00A5560D"/>
    <w:rsid w:val="00AA0FEF"/>
    <w:rsid w:val="00B37B2E"/>
    <w:rsid w:val="00B54E06"/>
    <w:rsid w:val="00BA6D3E"/>
    <w:rsid w:val="00E22088"/>
    <w:rsid w:val="00EF2A80"/>
    <w:rsid w:val="00F33617"/>
    <w:rsid w:val="00F43336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3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BA6D3E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BA6D3E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BA6D3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A6D3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BA6D3E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3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BA6D3E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BA6D3E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BA6D3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A6D3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BA6D3E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4530-E13A-4482-ACD1-C14CB50D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2020-02-06T10:28:00Z</cp:lastPrinted>
  <dcterms:created xsi:type="dcterms:W3CDTF">2017-06-08T11:59:00Z</dcterms:created>
  <dcterms:modified xsi:type="dcterms:W3CDTF">2020-02-06T10:29:00Z</dcterms:modified>
</cp:coreProperties>
</file>