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2" w:rsidRPr="00C525EA" w:rsidRDefault="00DB2EB2" w:rsidP="009A366A">
      <w:pPr>
        <w:rPr>
          <w:lang w:val="en-US"/>
        </w:rPr>
      </w:pPr>
    </w:p>
    <w:p w:rsidR="00DB2EB2" w:rsidRDefault="00DB2EB2" w:rsidP="009E7124">
      <w:pPr>
        <w:jc w:val="right"/>
      </w:pPr>
    </w:p>
    <w:p w:rsidR="00DD2CB7" w:rsidRDefault="00DD2CB7" w:rsidP="00DD2CB7">
      <w:pPr>
        <w:ind w:left="4950"/>
        <w:rPr>
          <w:sz w:val="24"/>
          <w:szCs w:val="24"/>
        </w:rPr>
      </w:pPr>
      <w:r>
        <w:rPr>
          <w:sz w:val="24"/>
          <w:szCs w:val="24"/>
        </w:rPr>
        <w:t>Приложение № 3 к приказу МКУ Управления образования  №   273   от 23.06.2015 г.</w:t>
      </w:r>
      <w:r w:rsidR="00FC5980">
        <w:rPr>
          <w:sz w:val="24"/>
          <w:szCs w:val="24"/>
        </w:rPr>
        <w:t xml:space="preserve"> (с изменениями  от 16.10.2018г.)</w:t>
      </w:r>
    </w:p>
    <w:p w:rsidR="00FC5980" w:rsidRDefault="00FC5980" w:rsidP="009A366A">
      <w:pPr>
        <w:jc w:val="center"/>
        <w:rPr>
          <w:b/>
          <w:sz w:val="28"/>
          <w:szCs w:val="28"/>
        </w:rPr>
      </w:pPr>
    </w:p>
    <w:p w:rsidR="00F91FD5" w:rsidRPr="001F4468" w:rsidRDefault="0061334D" w:rsidP="009A36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4468">
        <w:rPr>
          <w:b/>
          <w:sz w:val="28"/>
          <w:szCs w:val="28"/>
        </w:rPr>
        <w:t xml:space="preserve">Положение </w:t>
      </w:r>
    </w:p>
    <w:p w:rsidR="009E7124" w:rsidRDefault="001C6EBC" w:rsidP="009A366A">
      <w:pPr>
        <w:jc w:val="center"/>
        <w:rPr>
          <w:b/>
          <w:sz w:val="28"/>
          <w:szCs w:val="28"/>
        </w:rPr>
      </w:pPr>
      <w:r w:rsidRPr="001F4468">
        <w:rPr>
          <w:b/>
          <w:sz w:val="28"/>
          <w:szCs w:val="28"/>
        </w:rPr>
        <w:t xml:space="preserve">о распределении стимулирующей части  фонда оплаты труда </w:t>
      </w:r>
      <w:r w:rsidR="0061334D" w:rsidRPr="001F4468">
        <w:rPr>
          <w:b/>
          <w:sz w:val="28"/>
          <w:szCs w:val="28"/>
        </w:rPr>
        <w:t>руководител</w:t>
      </w:r>
      <w:r w:rsidR="003924AA" w:rsidRPr="001F4468">
        <w:rPr>
          <w:b/>
          <w:sz w:val="28"/>
          <w:szCs w:val="28"/>
        </w:rPr>
        <w:t>ям</w:t>
      </w:r>
      <w:r w:rsidR="0061334D" w:rsidRPr="001F4468">
        <w:rPr>
          <w:b/>
          <w:sz w:val="28"/>
          <w:szCs w:val="28"/>
        </w:rPr>
        <w:t xml:space="preserve">  образовательных </w:t>
      </w:r>
      <w:r w:rsidR="009A366A">
        <w:rPr>
          <w:b/>
          <w:sz w:val="28"/>
          <w:szCs w:val="28"/>
        </w:rPr>
        <w:t>организаций</w:t>
      </w:r>
      <w:r w:rsidR="0061334D" w:rsidRPr="001F4468">
        <w:rPr>
          <w:b/>
          <w:sz w:val="28"/>
          <w:szCs w:val="28"/>
        </w:rPr>
        <w:t xml:space="preserve"> </w:t>
      </w:r>
    </w:p>
    <w:p w:rsidR="0061334D" w:rsidRPr="001F4468" w:rsidRDefault="00D83C47" w:rsidP="009A366A">
      <w:pPr>
        <w:jc w:val="center"/>
        <w:rPr>
          <w:b/>
          <w:sz w:val="28"/>
          <w:szCs w:val="28"/>
          <w:lang w:val="en-US"/>
        </w:rPr>
      </w:pPr>
      <w:r w:rsidRPr="001F4468">
        <w:rPr>
          <w:b/>
          <w:sz w:val="28"/>
          <w:szCs w:val="28"/>
        </w:rPr>
        <w:t xml:space="preserve">Пошехонского </w:t>
      </w:r>
      <w:r w:rsidR="009A366A">
        <w:rPr>
          <w:b/>
          <w:sz w:val="28"/>
          <w:szCs w:val="28"/>
        </w:rPr>
        <w:t>муниципального района</w:t>
      </w:r>
    </w:p>
    <w:p w:rsidR="0061334D" w:rsidRPr="001F4468" w:rsidRDefault="0061334D" w:rsidP="009A366A">
      <w:pPr>
        <w:jc w:val="center"/>
        <w:rPr>
          <w:sz w:val="28"/>
          <w:szCs w:val="28"/>
        </w:rPr>
      </w:pPr>
    </w:p>
    <w:p w:rsidR="0061334D" w:rsidRPr="001F4468" w:rsidRDefault="0061334D" w:rsidP="009A366A">
      <w:pPr>
        <w:widowControl/>
        <w:numPr>
          <w:ilvl w:val="0"/>
          <w:numId w:val="2"/>
        </w:numPr>
        <w:autoSpaceDE/>
        <w:autoSpaceDN/>
        <w:adjustRightInd/>
        <w:ind w:left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F4468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1C6EBC" w:rsidRPr="001F4468" w:rsidRDefault="00564ED0" w:rsidP="009A366A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>1.</w:t>
      </w:r>
      <w:r w:rsidR="00E5129B" w:rsidRPr="001F4468">
        <w:rPr>
          <w:rFonts w:eastAsia="Calibri"/>
          <w:sz w:val="28"/>
          <w:szCs w:val="28"/>
          <w:lang w:eastAsia="en-US"/>
        </w:rPr>
        <w:t>1.</w:t>
      </w:r>
      <w:r w:rsidRPr="001F4468">
        <w:rPr>
          <w:rFonts w:eastAsia="Calibri"/>
          <w:sz w:val="28"/>
          <w:szCs w:val="28"/>
          <w:lang w:eastAsia="en-US"/>
        </w:rPr>
        <w:t xml:space="preserve"> </w:t>
      </w:r>
      <w:r w:rsidR="0061334D" w:rsidRPr="001F4468">
        <w:rPr>
          <w:rFonts w:eastAsia="Calibri"/>
          <w:sz w:val="28"/>
          <w:szCs w:val="28"/>
          <w:lang w:eastAsia="en-US"/>
        </w:rPr>
        <w:t xml:space="preserve">Настоящее Положение </w:t>
      </w:r>
      <w:r w:rsidR="001C6EBC" w:rsidRPr="001F4468">
        <w:rPr>
          <w:rFonts w:eastAsia="Calibri"/>
          <w:sz w:val="28"/>
          <w:szCs w:val="28"/>
          <w:lang w:eastAsia="en-US"/>
        </w:rPr>
        <w:t>о распределении стимулирующей части  фонда оплаты труда по показателям эффективности деятельности руководител</w:t>
      </w:r>
      <w:r w:rsidR="007F030A" w:rsidRPr="001F4468">
        <w:rPr>
          <w:rFonts w:eastAsia="Calibri"/>
          <w:sz w:val="28"/>
          <w:szCs w:val="28"/>
          <w:lang w:eastAsia="en-US"/>
        </w:rPr>
        <w:t>ям</w:t>
      </w:r>
      <w:r w:rsidR="001C6EBC" w:rsidRPr="001F4468">
        <w:rPr>
          <w:rFonts w:eastAsia="Calibri"/>
          <w:sz w:val="28"/>
          <w:szCs w:val="28"/>
          <w:lang w:eastAsia="en-US"/>
        </w:rPr>
        <w:t xml:space="preserve"> </w:t>
      </w:r>
    </w:p>
    <w:p w:rsidR="0061334D" w:rsidRPr="001F4468" w:rsidRDefault="001C6EBC" w:rsidP="009A366A">
      <w:pPr>
        <w:widowControl/>
        <w:shd w:val="clear" w:color="auto" w:fill="FFFFFF" w:themeFill="background1"/>
        <w:autoSpaceDE/>
        <w:autoSpaceDN/>
        <w:adjustRightInd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 xml:space="preserve"> образовательных </w:t>
      </w:r>
      <w:r w:rsidR="009A366A">
        <w:rPr>
          <w:rFonts w:eastAsia="Calibri"/>
          <w:sz w:val="28"/>
          <w:szCs w:val="28"/>
          <w:lang w:eastAsia="en-US"/>
        </w:rPr>
        <w:t>организаций</w:t>
      </w:r>
      <w:r w:rsidR="00D83C47" w:rsidRPr="001F4468">
        <w:rPr>
          <w:rFonts w:eastAsia="Calibri"/>
          <w:sz w:val="28"/>
          <w:szCs w:val="28"/>
          <w:lang w:eastAsia="en-US"/>
        </w:rPr>
        <w:t xml:space="preserve"> Пошехонского</w:t>
      </w:r>
      <w:r w:rsidR="009A366A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1F4468">
        <w:rPr>
          <w:rFonts w:eastAsia="Calibri"/>
          <w:sz w:val="28"/>
          <w:szCs w:val="28"/>
          <w:lang w:eastAsia="en-US"/>
        </w:rPr>
        <w:t xml:space="preserve"> </w:t>
      </w:r>
      <w:r w:rsidR="0061334D" w:rsidRPr="001F4468">
        <w:rPr>
          <w:rFonts w:eastAsia="Calibri"/>
          <w:sz w:val="28"/>
          <w:szCs w:val="28"/>
          <w:lang w:eastAsia="en-US"/>
        </w:rPr>
        <w:t>(далее - Положение) определяет порядок</w:t>
      </w:r>
      <w:r w:rsidRPr="001F4468">
        <w:rPr>
          <w:rFonts w:eastAsia="Calibri"/>
          <w:sz w:val="28"/>
          <w:szCs w:val="28"/>
          <w:lang w:eastAsia="en-US"/>
        </w:rPr>
        <w:t xml:space="preserve"> стимулирования деятельности руководителей, </w:t>
      </w:r>
      <w:r w:rsidR="00564ED0" w:rsidRPr="001F4468">
        <w:rPr>
          <w:rFonts w:eastAsia="Calibri"/>
          <w:sz w:val="28"/>
          <w:szCs w:val="28"/>
          <w:lang w:eastAsia="en-US"/>
        </w:rPr>
        <w:t xml:space="preserve"> методику</w:t>
      </w:r>
      <w:r w:rsidR="0061334D" w:rsidRPr="001F4468">
        <w:rPr>
          <w:rFonts w:eastAsia="Calibri"/>
          <w:sz w:val="28"/>
          <w:szCs w:val="28"/>
          <w:lang w:eastAsia="en-US"/>
        </w:rPr>
        <w:t xml:space="preserve"> </w:t>
      </w:r>
      <w:r w:rsidRPr="001F4468">
        <w:rPr>
          <w:rFonts w:eastAsia="Calibri"/>
          <w:sz w:val="28"/>
          <w:szCs w:val="28"/>
          <w:lang w:eastAsia="en-US"/>
        </w:rPr>
        <w:t xml:space="preserve">расчета объема стимулирующих выплат, порядок выплаты материальной помощи </w:t>
      </w:r>
      <w:r w:rsidR="0061334D" w:rsidRPr="001F4468">
        <w:rPr>
          <w:rFonts w:eastAsia="Calibri"/>
          <w:sz w:val="28"/>
          <w:szCs w:val="28"/>
          <w:lang w:eastAsia="en-US"/>
        </w:rPr>
        <w:t xml:space="preserve"> руководител</w:t>
      </w:r>
      <w:r w:rsidRPr="001F4468">
        <w:rPr>
          <w:rFonts w:eastAsia="Calibri"/>
          <w:sz w:val="28"/>
          <w:szCs w:val="28"/>
          <w:lang w:eastAsia="en-US"/>
        </w:rPr>
        <w:t>ям</w:t>
      </w:r>
      <w:r w:rsidR="0061334D" w:rsidRPr="001F4468">
        <w:rPr>
          <w:rFonts w:eastAsia="Calibri"/>
          <w:sz w:val="28"/>
          <w:szCs w:val="28"/>
          <w:lang w:eastAsia="en-US"/>
        </w:rPr>
        <w:t xml:space="preserve"> муниципальных образовательных </w:t>
      </w:r>
      <w:r w:rsidR="009A366A">
        <w:rPr>
          <w:rFonts w:eastAsia="Calibri"/>
          <w:sz w:val="28"/>
          <w:szCs w:val="28"/>
          <w:lang w:eastAsia="en-US"/>
        </w:rPr>
        <w:t>организаций</w:t>
      </w:r>
      <w:r w:rsidR="0061334D" w:rsidRPr="001F4468">
        <w:rPr>
          <w:rFonts w:eastAsia="Calibri"/>
          <w:sz w:val="28"/>
          <w:szCs w:val="28"/>
          <w:lang w:eastAsia="en-US"/>
        </w:rPr>
        <w:t>.</w:t>
      </w:r>
      <w:r w:rsidR="0024413C" w:rsidRPr="001F446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4413C" w:rsidRPr="001F4468">
        <w:rPr>
          <w:rFonts w:eastAsia="Calibri"/>
          <w:sz w:val="28"/>
          <w:szCs w:val="28"/>
          <w:lang w:eastAsia="en-US"/>
        </w:rPr>
        <w:t>Положение разработано в соответствии с постановление</w:t>
      </w:r>
      <w:r w:rsidR="007F030A" w:rsidRPr="001F4468">
        <w:rPr>
          <w:rFonts w:eastAsia="Calibri"/>
          <w:sz w:val="28"/>
          <w:szCs w:val="28"/>
          <w:lang w:eastAsia="en-US"/>
        </w:rPr>
        <w:t>м</w:t>
      </w:r>
      <w:r w:rsidR="0024413C" w:rsidRPr="001F4468">
        <w:rPr>
          <w:rFonts w:eastAsia="Calibri"/>
          <w:sz w:val="28"/>
          <w:szCs w:val="28"/>
          <w:lang w:eastAsia="en-US"/>
        </w:rPr>
        <w:t xml:space="preserve"> Правительства Ярославской области от 29.06.2011г. № 465-п</w:t>
      </w:r>
      <w:r w:rsidR="00F10F53" w:rsidRPr="001F4468">
        <w:rPr>
          <w:rFonts w:eastAsia="Calibri"/>
          <w:sz w:val="28"/>
          <w:szCs w:val="28"/>
          <w:lang w:eastAsia="en-US"/>
        </w:rPr>
        <w:t xml:space="preserve"> «Об оплате труда работников учреждения системы образования Ярославской области и </w:t>
      </w:r>
      <w:r w:rsidR="009A366A" w:rsidRPr="001F4468">
        <w:rPr>
          <w:rFonts w:eastAsia="Calibri"/>
          <w:sz w:val="28"/>
          <w:szCs w:val="28"/>
          <w:lang w:eastAsia="en-US"/>
        </w:rPr>
        <w:t>признании</w:t>
      </w:r>
      <w:r w:rsidR="00F10F53" w:rsidRPr="001F4468">
        <w:rPr>
          <w:rFonts w:eastAsia="Calibri"/>
          <w:sz w:val="28"/>
          <w:szCs w:val="28"/>
          <w:lang w:eastAsia="en-US"/>
        </w:rPr>
        <w:t xml:space="preserve"> утратившем силу постановление Администрации области от 16.07.2007г. № 259-а</w:t>
      </w:r>
      <w:r w:rsidRPr="001F4468">
        <w:rPr>
          <w:rFonts w:eastAsia="Calibri"/>
          <w:sz w:val="28"/>
          <w:szCs w:val="28"/>
          <w:lang w:eastAsia="en-US"/>
        </w:rPr>
        <w:t>» с изменениями и дополнениями, постановлением правительства Ярославской области от 23.03.2013г. № 435-п «Об утверждении плана мероприятий «Дорожной карты по повышению эффективности и качества образовательных услуг в Ярославской</w:t>
      </w:r>
      <w:proofErr w:type="gramEnd"/>
      <w:r w:rsidRPr="001F446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F4468">
        <w:rPr>
          <w:rFonts w:eastAsia="Calibri"/>
          <w:sz w:val="28"/>
          <w:szCs w:val="28"/>
          <w:lang w:eastAsia="en-US"/>
        </w:rPr>
        <w:t>области»,</w:t>
      </w:r>
      <w:r w:rsidR="00D16ECE" w:rsidRPr="001F4468">
        <w:rPr>
          <w:rFonts w:eastAsia="Calibri"/>
          <w:sz w:val="28"/>
          <w:szCs w:val="28"/>
          <w:lang w:eastAsia="en-US"/>
        </w:rPr>
        <w:t xml:space="preserve"> </w:t>
      </w:r>
      <w:r w:rsidR="00CF5CA2" w:rsidRPr="001F4468">
        <w:rPr>
          <w:rFonts w:eastAsia="Calibri"/>
          <w:sz w:val="28"/>
          <w:szCs w:val="28"/>
          <w:lang w:eastAsia="en-US"/>
        </w:rPr>
        <w:t>П</w:t>
      </w:r>
      <w:r w:rsidR="00D16ECE" w:rsidRPr="001F4468">
        <w:rPr>
          <w:rFonts w:eastAsia="Calibri"/>
          <w:sz w:val="28"/>
          <w:szCs w:val="28"/>
          <w:lang w:eastAsia="en-US"/>
        </w:rPr>
        <w:t xml:space="preserve">остановлением Администрации Пошехонского МР от </w:t>
      </w:r>
      <w:r w:rsidR="008A2C1E">
        <w:rPr>
          <w:rFonts w:eastAsia="Calibri"/>
          <w:sz w:val="28"/>
          <w:szCs w:val="28"/>
          <w:lang w:eastAsia="en-US"/>
        </w:rPr>
        <w:t>11.12.2017г. № 1068</w:t>
      </w:r>
      <w:r w:rsidR="00D16ECE" w:rsidRPr="001F4468">
        <w:rPr>
          <w:rFonts w:eastAsia="Calibri"/>
          <w:sz w:val="28"/>
          <w:szCs w:val="28"/>
          <w:lang w:eastAsia="en-US"/>
        </w:rPr>
        <w:t xml:space="preserve"> «О</w:t>
      </w:r>
      <w:r w:rsidR="008A2C1E">
        <w:rPr>
          <w:rFonts w:eastAsia="Calibri"/>
          <w:sz w:val="28"/>
          <w:szCs w:val="28"/>
          <w:lang w:eastAsia="en-US"/>
        </w:rPr>
        <w:t xml:space="preserve">  системе оплаты</w:t>
      </w:r>
      <w:r w:rsidR="00D16ECE" w:rsidRPr="001F4468">
        <w:rPr>
          <w:rFonts w:eastAsia="Calibri"/>
          <w:sz w:val="28"/>
          <w:szCs w:val="28"/>
          <w:lang w:eastAsia="en-US"/>
        </w:rPr>
        <w:t xml:space="preserve"> труда работников </w:t>
      </w:r>
      <w:r w:rsidR="008A2C1E">
        <w:rPr>
          <w:rFonts w:eastAsia="Calibri"/>
          <w:sz w:val="28"/>
          <w:szCs w:val="28"/>
          <w:lang w:eastAsia="en-US"/>
        </w:rPr>
        <w:t xml:space="preserve">учреждений системы образования Пошехонского  муниципального района  Ярославской области и </w:t>
      </w:r>
      <w:r w:rsidR="008A2C1E" w:rsidRPr="001F4468">
        <w:rPr>
          <w:rFonts w:eastAsia="Calibri"/>
          <w:sz w:val="28"/>
          <w:szCs w:val="28"/>
          <w:lang w:eastAsia="en-US"/>
        </w:rPr>
        <w:t>признании утратившем с</w:t>
      </w:r>
      <w:r w:rsidR="008A2C1E">
        <w:rPr>
          <w:rFonts w:eastAsia="Calibri"/>
          <w:sz w:val="28"/>
          <w:szCs w:val="28"/>
          <w:lang w:eastAsia="en-US"/>
        </w:rPr>
        <w:t xml:space="preserve">илу постановления Главы Пошехонского </w:t>
      </w:r>
      <w:r w:rsidR="00956823">
        <w:rPr>
          <w:rFonts w:eastAsia="Calibri"/>
          <w:sz w:val="28"/>
          <w:szCs w:val="28"/>
          <w:lang w:eastAsia="en-US"/>
        </w:rPr>
        <w:t xml:space="preserve"> муниципального района от 26.08.2011  № 775»</w:t>
      </w:r>
      <w:r w:rsidR="00D16ECE" w:rsidRPr="001F4468">
        <w:rPr>
          <w:rFonts w:eastAsia="Calibri"/>
          <w:sz w:val="28"/>
          <w:szCs w:val="28"/>
          <w:lang w:eastAsia="en-US"/>
        </w:rPr>
        <w:t>, Приказом МКУ Управления образования  от 30.08.2013г. № 310 «Об утверждении муниципального плана мероприятий по повышению эффективности и качества образовательных услуг в Пошехонском муниципальном районе»,  Трудовым</w:t>
      </w:r>
      <w:r w:rsidRPr="001F4468">
        <w:rPr>
          <w:rFonts w:eastAsia="Calibri"/>
          <w:sz w:val="28"/>
          <w:szCs w:val="28"/>
          <w:lang w:eastAsia="en-US"/>
        </w:rPr>
        <w:t xml:space="preserve"> кодекс</w:t>
      </w:r>
      <w:r w:rsidR="00D16ECE" w:rsidRPr="001F4468">
        <w:rPr>
          <w:rFonts w:eastAsia="Calibri"/>
          <w:sz w:val="28"/>
          <w:szCs w:val="28"/>
          <w:lang w:eastAsia="en-US"/>
        </w:rPr>
        <w:t>ом</w:t>
      </w:r>
      <w:proofErr w:type="gramEnd"/>
      <w:r w:rsidRPr="001F4468">
        <w:rPr>
          <w:rFonts w:eastAsia="Calibri"/>
          <w:sz w:val="28"/>
          <w:szCs w:val="28"/>
          <w:lang w:eastAsia="en-US"/>
        </w:rPr>
        <w:t xml:space="preserve"> Российской Федерации и другими документами. </w:t>
      </w:r>
    </w:p>
    <w:p w:rsidR="0061334D" w:rsidRPr="001F4468" w:rsidRDefault="00E5129B" w:rsidP="009A366A">
      <w:pPr>
        <w:pStyle w:val="a3"/>
        <w:widowControl/>
        <w:autoSpaceDE/>
        <w:autoSpaceDN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 xml:space="preserve">1.2. </w:t>
      </w:r>
      <w:r w:rsidR="0061334D" w:rsidRPr="001F4468">
        <w:rPr>
          <w:rFonts w:eastAsia="Calibri"/>
          <w:sz w:val="28"/>
          <w:szCs w:val="28"/>
          <w:lang w:eastAsia="en-US"/>
        </w:rPr>
        <w:t xml:space="preserve">Настоящее Положение разработано в целях </w:t>
      </w:r>
      <w:r w:rsidR="00564ED0" w:rsidRPr="001F4468">
        <w:rPr>
          <w:rFonts w:eastAsia="Calibri"/>
          <w:sz w:val="28"/>
          <w:szCs w:val="28"/>
          <w:lang w:eastAsia="en-US"/>
        </w:rPr>
        <w:t xml:space="preserve">усиления материальной заинтересованности руководителей </w:t>
      </w:r>
      <w:r w:rsidR="008F63EF" w:rsidRPr="001F4468">
        <w:rPr>
          <w:rFonts w:eastAsia="Calibri"/>
          <w:sz w:val="28"/>
          <w:szCs w:val="28"/>
          <w:lang w:eastAsia="en-US"/>
        </w:rPr>
        <w:t xml:space="preserve"> </w:t>
      </w:r>
      <w:r w:rsidR="00564ED0" w:rsidRPr="001F4468">
        <w:rPr>
          <w:rFonts w:eastAsia="Calibri"/>
          <w:sz w:val="28"/>
          <w:szCs w:val="28"/>
          <w:lang w:eastAsia="en-US"/>
        </w:rPr>
        <w:t xml:space="preserve">в повышении качества работы, развития творческой активности и инициативы при выполнении поставленных задач, успешного и добросовестного исполнения должностных обязанностей. </w:t>
      </w:r>
    </w:p>
    <w:p w:rsidR="00564ED0" w:rsidRPr="001F4468" w:rsidRDefault="00E5129B" w:rsidP="009A366A">
      <w:pPr>
        <w:pStyle w:val="a3"/>
        <w:widowControl/>
        <w:autoSpaceDE/>
        <w:autoSpaceDN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 xml:space="preserve">1.3. </w:t>
      </w:r>
      <w:r w:rsidR="00564ED0" w:rsidRPr="001F4468">
        <w:rPr>
          <w:rFonts w:eastAsia="Calibri"/>
          <w:sz w:val="28"/>
          <w:szCs w:val="28"/>
          <w:lang w:eastAsia="en-US"/>
        </w:rPr>
        <w:t xml:space="preserve">Премирование руководителей </w:t>
      </w:r>
      <w:r w:rsidR="008F63EF" w:rsidRPr="001F4468">
        <w:rPr>
          <w:rFonts w:eastAsia="Calibri"/>
          <w:sz w:val="28"/>
          <w:szCs w:val="28"/>
          <w:lang w:eastAsia="en-US"/>
        </w:rPr>
        <w:t xml:space="preserve"> </w:t>
      </w:r>
      <w:r w:rsidR="00564ED0" w:rsidRPr="001F4468">
        <w:rPr>
          <w:rFonts w:eastAsia="Calibri"/>
          <w:sz w:val="28"/>
          <w:szCs w:val="28"/>
          <w:lang w:eastAsia="en-US"/>
        </w:rPr>
        <w:t>производится из сре</w:t>
      </w:r>
      <w:proofErr w:type="gramStart"/>
      <w:r w:rsidR="00564ED0" w:rsidRPr="001F4468">
        <w:rPr>
          <w:rFonts w:eastAsia="Calibri"/>
          <w:sz w:val="28"/>
          <w:szCs w:val="28"/>
          <w:lang w:eastAsia="en-US"/>
        </w:rPr>
        <w:t>дств ст</w:t>
      </w:r>
      <w:proofErr w:type="gramEnd"/>
      <w:r w:rsidR="00564ED0" w:rsidRPr="001F4468">
        <w:rPr>
          <w:rFonts w:eastAsia="Calibri"/>
          <w:sz w:val="28"/>
          <w:szCs w:val="28"/>
          <w:lang w:eastAsia="en-US"/>
        </w:rPr>
        <w:t>имулирующего фонда оплаты труда  учреждения.</w:t>
      </w:r>
    </w:p>
    <w:p w:rsidR="00564ED0" w:rsidRPr="001F4468" w:rsidRDefault="00E5129B" w:rsidP="009A366A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1F4468">
        <w:rPr>
          <w:rFonts w:eastAsia="Calibri"/>
          <w:b/>
          <w:sz w:val="28"/>
          <w:szCs w:val="28"/>
          <w:lang w:eastAsia="en-US"/>
        </w:rPr>
        <w:t>Порядок стимулирования</w:t>
      </w:r>
    </w:p>
    <w:p w:rsidR="00AD6D64" w:rsidRDefault="00E5129B" w:rsidP="009E7124">
      <w:pPr>
        <w:jc w:val="both"/>
        <w:rPr>
          <w:rFonts w:eastAsia="Calibri"/>
          <w:sz w:val="28"/>
          <w:szCs w:val="28"/>
          <w:lang w:eastAsia="en-US"/>
        </w:rPr>
      </w:pPr>
      <w:r w:rsidRPr="009E7124">
        <w:rPr>
          <w:rFonts w:eastAsia="Calibri"/>
          <w:sz w:val="28"/>
          <w:szCs w:val="28"/>
          <w:lang w:eastAsia="en-US"/>
        </w:rPr>
        <w:t xml:space="preserve">2.1. </w:t>
      </w:r>
      <w:r w:rsidR="00AD6D64" w:rsidRPr="009E712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E7124" w:rsidRPr="009E7124">
        <w:rPr>
          <w:rFonts w:eastAsia="Calibri"/>
          <w:sz w:val="28"/>
          <w:szCs w:val="28"/>
          <w:lang w:eastAsia="en-US"/>
        </w:rPr>
        <w:t xml:space="preserve">На основании ходатайства комиссии </w:t>
      </w:r>
      <w:r w:rsidR="004F1180">
        <w:rPr>
          <w:rFonts w:eastAsia="Calibri"/>
          <w:sz w:val="28"/>
          <w:szCs w:val="28"/>
          <w:lang w:eastAsia="en-US"/>
        </w:rPr>
        <w:t>муниципального казенного учреждения Управления образования Администрации Пошехонского муниципального района</w:t>
      </w:r>
      <w:r w:rsidR="004A0610">
        <w:rPr>
          <w:rFonts w:eastAsia="Calibri"/>
          <w:sz w:val="28"/>
          <w:szCs w:val="28"/>
          <w:lang w:eastAsia="en-US"/>
        </w:rPr>
        <w:t xml:space="preserve"> </w:t>
      </w:r>
      <w:r w:rsidR="004F1180">
        <w:rPr>
          <w:rFonts w:eastAsia="Calibri"/>
          <w:sz w:val="28"/>
          <w:szCs w:val="28"/>
          <w:lang w:eastAsia="en-US"/>
        </w:rPr>
        <w:t xml:space="preserve"> (далее по тексту </w:t>
      </w:r>
      <w:r w:rsidR="009E7124" w:rsidRPr="009E7124">
        <w:rPr>
          <w:rFonts w:eastAsia="Calibri"/>
          <w:sz w:val="28"/>
          <w:szCs w:val="28"/>
          <w:lang w:eastAsia="en-US"/>
        </w:rPr>
        <w:t>МКУ Управлени</w:t>
      </w:r>
      <w:r w:rsidR="004A0610">
        <w:rPr>
          <w:rFonts w:eastAsia="Calibri"/>
          <w:sz w:val="28"/>
          <w:szCs w:val="28"/>
          <w:lang w:eastAsia="en-US"/>
        </w:rPr>
        <w:t>е</w:t>
      </w:r>
      <w:r w:rsidR="009E7124" w:rsidRPr="009E7124">
        <w:rPr>
          <w:rFonts w:eastAsia="Calibri"/>
          <w:sz w:val="28"/>
          <w:szCs w:val="28"/>
          <w:lang w:eastAsia="en-US"/>
        </w:rPr>
        <w:t xml:space="preserve"> образования</w:t>
      </w:r>
      <w:r w:rsidR="004A0610">
        <w:rPr>
          <w:rFonts w:eastAsia="Calibri"/>
          <w:sz w:val="28"/>
          <w:szCs w:val="28"/>
          <w:lang w:eastAsia="en-US"/>
        </w:rPr>
        <w:t xml:space="preserve">) </w:t>
      </w:r>
      <w:r w:rsidR="009E7124" w:rsidRPr="009E7124">
        <w:rPr>
          <w:rFonts w:eastAsia="Calibri"/>
          <w:sz w:val="28"/>
          <w:szCs w:val="28"/>
          <w:lang w:eastAsia="en-US"/>
        </w:rPr>
        <w:t xml:space="preserve">  по </w:t>
      </w:r>
      <w:r w:rsidR="009E7124" w:rsidRPr="009E7124">
        <w:rPr>
          <w:rFonts w:eastAsia="Calibri"/>
          <w:sz w:val="28"/>
          <w:szCs w:val="28"/>
          <w:lang w:eastAsia="en-US"/>
        </w:rPr>
        <w:lastRenderedPageBreak/>
        <w:t xml:space="preserve">оценке эффективности деятельности муниципальных образовательных организаций  </w:t>
      </w:r>
      <w:r w:rsidR="00D43C2C" w:rsidRPr="009E7124">
        <w:rPr>
          <w:rFonts w:eastAsia="TimesNewRomanPSMT"/>
          <w:sz w:val="28"/>
          <w:szCs w:val="28"/>
          <w:lang w:eastAsia="en-US"/>
        </w:rPr>
        <w:t xml:space="preserve">Комиссия </w:t>
      </w:r>
      <w:r w:rsidR="009E7124">
        <w:rPr>
          <w:rFonts w:eastAsia="TimesNewRomanPSMT"/>
          <w:sz w:val="28"/>
          <w:szCs w:val="28"/>
          <w:lang w:eastAsia="en-US"/>
        </w:rPr>
        <w:t xml:space="preserve">по </w:t>
      </w:r>
      <w:r w:rsidR="009E7124" w:rsidRPr="009E7124">
        <w:rPr>
          <w:sz w:val="28"/>
          <w:szCs w:val="28"/>
        </w:rPr>
        <w:t>распределени</w:t>
      </w:r>
      <w:r w:rsidR="009E7124">
        <w:rPr>
          <w:sz w:val="28"/>
          <w:szCs w:val="28"/>
        </w:rPr>
        <w:t>ю</w:t>
      </w:r>
      <w:r w:rsidR="009E7124" w:rsidRPr="009E7124">
        <w:rPr>
          <w:sz w:val="28"/>
          <w:szCs w:val="28"/>
        </w:rPr>
        <w:t xml:space="preserve"> стимулирующей части  фонда оплаты труда руководителям  образовательных организаций Пошехонского муниципального района</w:t>
      </w:r>
      <w:r w:rsidR="009E7124">
        <w:rPr>
          <w:sz w:val="28"/>
          <w:szCs w:val="28"/>
        </w:rPr>
        <w:t xml:space="preserve"> (далее по тексту Комиссия) </w:t>
      </w:r>
      <w:r w:rsidR="00D43C2C">
        <w:rPr>
          <w:rFonts w:eastAsia="TimesNewRomanPSMT"/>
          <w:sz w:val="28"/>
          <w:szCs w:val="28"/>
          <w:lang w:eastAsia="en-US"/>
        </w:rPr>
        <w:t xml:space="preserve">имеет право </w:t>
      </w:r>
      <w:r w:rsidR="00D43C2C">
        <w:rPr>
          <w:sz w:val="28"/>
          <w:szCs w:val="28"/>
        </w:rPr>
        <w:t>установить стимулирующие выплаты руководителям образовательных организаций на текущий учебный год, которые выплачиваются ежемесячно.</w:t>
      </w:r>
      <w:r w:rsidR="00B9070B" w:rsidRPr="001F4468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9E7124" w:rsidRDefault="00706642" w:rsidP="009E71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стимулирующей выплаты р</w:t>
      </w:r>
      <w:r w:rsidR="009E7124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ю</w:t>
      </w:r>
      <w:r w:rsidR="009E7124">
        <w:rPr>
          <w:rFonts w:eastAsia="Calibri"/>
          <w:sz w:val="28"/>
          <w:szCs w:val="28"/>
          <w:lang w:eastAsia="en-US"/>
        </w:rPr>
        <w:t xml:space="preserve"> образовательной организации с высоким уровнем эффективности деятельности </w:t>
      </w:r>
      <w:r>
        <w:rPr>
          <w:rFonts w:eastAsia="Calibri"/>
          <w:sz w:val="28"/>
          <w:szCs w:val="28"/>
          <w:lang w:eastAsia="en-US"/>
        </w:rPr>
        <w:t xml:space="preserve"> составляет 40 % должностного оклада.</w:t>
      </w:r>
    </w:p>
    <w:p w:rsidR="00706642" w:rsidRDefault="00706642" w:rsidP="0070664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стимулирующей выплаты руководителю образовательной организации со средним уровнем эффективности деятельности  составляет 20 % должностного оклада.</w:t>
      </w:r>
    </w:p>
    <w:p w:rsidR="00706642" w:rsidRPr="001F4468" w:rsidRDefault="00705B0F" w:rsidP="009E71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 w:rsidRPr="00705B0F">
        <w:rPr>
          <w:rFonts w:eastAsia="Calibri"/>
          <w:sz w:val="28"/>
          <w:szCs w:val="28"/>
          <w:lang w:eastAsia="en-US"/>
        </w:rPr>
        <w:t xml:space="preserve"> </w:t>
      </w:r>
      <w:r w:rsidRPr="001F446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TimesNewRomanPSMT"/>
          <w:sz w:val="28"/>
          <w:szCs w:val="28"/>
          <w:lang w:eastAsia="en-US"/>
        </w:rPr>
        <w:t xml:space="preserve">Комиссия имеет право </w:t>
      </w:r>
      <w:r w:rsidRPr="00D43C2C">
        <w:rPr>
          <w:sz w:val="28"/>
          <w:szCs w:val="28"/>
        </w:rPr>
        <w:t xml:space="preserve">за </w:t>
      </w:r>
      <w:r w:rsidR="00001460">
        <w:rPr>
          <w:sz w:val="28"/>
          <w:szCs w:val="28"/>
        </w:rPr>
        <w:t>сложность</w:t>
      </w:r>
      <w:r w:rsidRPr="00D43C2C">
        <w:rPr>
          <w:sz w:val="28"/>
          <w:szCs w:val="28"/>
        </w:rPr>
        <w:t>, напряженность и интенсивность труда</w:t>
      </w:r>
      <w:r>
        <w:rPr>
          <w:sz w:val="28"/>
          <w:szCs w:val="28"/>
        </w:rPr>
        <w:t xml:space="preserve"> установить надбавку  </w:t>
      </w:r>
      <w:r w:rsidR="00322D7E">
        <w:rPr>
          <w:sz w:val="28"/>
          <w:szCs w:val="28"/>
        </w:rPr>
        <w:t xml:space="preserve">в размере до 20% должностного оклада </w:t>
      </w:r>
      <w:r>
        <w:rPr>
          <w:sz w:val="28"/>
          <w:szCs w:val="28"/>
        </w:rPr>
        <w:t>руководителям образовательных организаций на текущий учебный год, которые выплачиваются ежемесячно</w:t>
      </w:r>
      <w:r w:rsidR="00322D7E">
        <w:rPr>
          <w:sz w:val="28"/>
          <w:szCs w:val="28"/>
        </w:rPr>
        <w:t>.</w:t>
      </w:r>
    </w:p>
    <w:p w:rsidR="00D43C2C" w:rsidRDefault="004F1180" w:rsidP="00D43C2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</w:t>
      </w:r>
      <w:r w:rsidR="00D43C2C">
        <w:rPr>
          <w:rFonts w:eastAsia="Calibri"/>
          <w:sz w:val="28"/>
          <w:szCs w:val="28"/>
          <w:lang w:eastAsia="en-US"/>
        </w:rPr>
        <w:t>.</w:t>
      </w:r>
      <w:r w:rsidR="00D43C2C" w:rsidRPr="00D43C2C">
        <w:rPr>
          <w:rFonts w:eastAsia="Calibri"/>
          <w:sz w:val="28"/>
          <w:szCs w:val="28"/>
          <w:lang w:eastAsia="en-US"/>
        </w:rPr>
        <w:t xml:space="preserve"> </w:t>
      </w:r>
      <w:r w:rsidR="00322D7E">
        <w:rPr>
          <w:rFonts w:eastAsia="Calibri"/>
          <w:sz w:val="28"/>
          <w:szCs w:val="28"/>
          <w:lang w:eastAsia="en-US"/>
        </w:rPr>
        <w:t xml:space="preserve">Ежемесячное распределение </w:t>
      </w:r>
      <w:r w:rsidR="00322D7E" w:rsidRPr="001F4468">
        <w:rPr>
          <w:rFonts w:eastAsia="Calibri"/>
          <w:sz w:val="28"/>
          <w:szCs w:val="28"/>
          <w:lang w:eastAsia="en-US"/>
        </w:rPr>
        <w:t>стимулирующ</w:t>
      </w:r>
      <w:r w:rsidR="00322D7E">
        <w:rPr>
          <w:rFonts w:eastAsia="Calibri"/>
          <w:sz w:val="28"/>
          <w:szCs w:val="28"/>
          <w:lang w:eastAsia="en-US"/>
        </w:rPr>
        <w:t>ей части</w:t>
      </w:r>
      <w:r w:rsidR="00322D7E" w:rsidRPr="001F4468">
        <w:rPr>
          <w:rFonts w:eastAsia="Calibri"/>
          <w:sz w:val="28"/>
          <w:szCs w:val="28"/>
          <w:lang w:eastAsia="en-US"/>
        </w:rPr>
        <w:t xml:space="preserve"> фонда </w:t>
      </w:r>
      <w:r w:rsidR="00322D7E">
        <w:rPr>
          <w:rFonts w:eastAsia="Calibri"/>
          <w:sz w:val="28"/>
          <w:szCs w:val="28"/>
          <w:lang w:eastAsia="en-US"/>
        </w:rPr>
        <w:t xml:space="preserve">оплаты труда </w:t>
      </w:r>
      <w:r w:rsidR="00D43C2C">
        <w:rPr>
          <w:rFonts w:eastAsia="Calibri"/>
          <w:sz w:val="28"/>
          <w:szCs w:val="28"/>
          <w:lang w:eastAsia="en-US"/>
        </w:rPr>
        <w:t>руководител</w:t>
      </w:r>
      <w:r w:rsidR="00322D7E">
        <w:rPr>
          <w:rFonts w:eastAsia="Calibri"/>
          <w:sz w:val="28"/>
          <w:szCs w:val="28"/>
          <w:lang w:eastAsia="en-US"/>
        </w:rPr>
        <w:t>ям</w:t>
      </w:r>
      <w:r w:rsidR="00D43C2C">
        <w:rPr>
          <w:rFonts w:eastAsia="Calibri"/>
          <w:sz w:val="28"/>
          <w:szCs w:val="28"/>
          <w:lang w:eastAsia="en-US"/>
        </w:rPr>
        <w:t xml:space="preserve"> образовательных организаций</w:t>
      </w:r>
      <w:r>
        <w:rPr>
          <w:rFonts w:eastAsia="Calibri"/>
          <w:sz w:val="28"/>
          <w:szCs w:val="28"/>
          <w:lang w:eastAsia="en-US"/>
        </w:rPr>
        <w:t xml:space="preserve"> (далее по тексту премия)</w:t>
      </w:r>
      <w:r w:rsidR="00D43C2C">
        <w:rPr>
          <w:rFonts w:eastAsia="Calibri"/>
          <w:sz w:val="28"/>
          <w:szCs w:val="28"/>
          <w:lang w:eastAsia="en-US"/>
        </w:rPr>
        <w:t xml:space="preserve"> </w:t>
      </w:r>
      <w:r w:rsidR="00322D7E">
        <w:rPr>
          <w:rFonts w:eastAsia="Calibri"/>
          <w:sz w:val="28"/>
          <w:szCs w:val="28"/>
          <w:lang w:eastAsia="en-US"/>
        </w:rPr>
        <w:t xml:space="preserve">осуществляется комиссией с учетом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="00322D7E">
        <w:rPr>
          <w:rFonts w:eastAsia="Calibri"/>
          <w:sz w:val="28"/>
          <w:szCs w:val="28"/>
          <w:lang w:eastAsia="en-US"/>
        </w:rPr>
        <w:t>оказателей эффективности деятельности руководителей образовательных организаций</w:t>
      </w:r>
      <w:proofErr w:type="gramEnd"/>
      <w:r w:rsidR="00322D7E">
        <w:rPr>
          <w:rFonts w:eastAsia="Calibri"/>
          <w:sz w:val="28"/>
          <w:szCs w:val="28"/>
          <w:lang w:eastAsia="en-US"/>
        </w:rPr>
        <w:t xml:space="preserve">.  </w:t>
      </w:r>
      <w:r w:rsidR="00D43C2C" w:rsidRPr="001F4468">
        <w:rPr>
          <w:rFonts w:eastAsia="Calibri"/>
          <w:sz w:val="28"/>
          <w:szCs w:val="28"/>
          <w:lang w:eastAsia="en-US"/>
        </w:rPr>
        <w:t xml:space="preserve">  </w:t>
      </w:r>
    </w:p>
    <w:p w:rsidR="00AD6D64" w:rsidRPr="001F4468" w:rsidRDefault="001C6EBC" w:rsidP="00D43C2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>И</w:t>
      </w:r>
      <w:r w:rsidR="004A1C16" w:rsidRPr="001F4468">
        <w:rPr>
          <w:rFonts w:eastAsia="Calibri"/>
          <w:sz w:val="28"/>
          <w:szCs w:val="28"/>
          <w:lang w:eastAsia="en-US"/>
        </w:rPr>
        <w:t xml:space="preserve">нформация </w:t>
      </w:r>
      <w:r w:rsidR="004F1180" w:rsidRPr="001F4468">
        <w:rPr>
          <w:rFonts w:eastAsia="Calibri"/>
          <w:sz w:val="28"/>
          <w:szCs w:val="28"/>
          <w:lang w:eastAsia="en-US"/>
        </w:rPr>
        <w:t>о показателях эффективности  деятельности</w:t>
      </w:r>
      <w:r w:rsidR="004F1180">
        <w:rPr>
          <w:rFonts w:eastAsia="Calibri"/>
          <w:sz w:val="28"/>
          <w:szCs w:val="28"/>
          <w:lang w:eastAsia="en-US"/>
        </w:rPr>
        <w:t xml:space="preserve"> руководителей образовательных организаций</w:t>
      </w:r>
      <w:r w:rsidR="004F1180" w:rsidRPr="001F4468">
        <w:rPr>
          <w:rFonts w:eastAsia="Calibri"/>
          <w:sz w:val="28"/>
          <w:szCs w:val="28"/>
          <w:lang w:eastAsia="en-US"/>
        </w:rPr>
        <w:t xml:space="preserve"> </w:t>
      </w:r>
      <w:r w:rsidR="004A1C16" w:rsidRPr="001F4468">
        <w:rPr>
          <w:rFonts w:eastAsia="Calibri"/>
          <w:sz w:val="28"/>
          <w:szCs w:val="28"/>
          <w:lang w:eastAsia="en-US"/>
        </w:rPr>
        <w:t xml:space="preserve">предоставляется руководителем </w:t>
      </w:r>
      <w:r w:rsidR="006D1855" w:rsidRPr="001F4468">
        <w:rPr>
          <w:rFonts w:eastAsia="Calibri"/>
          <w:sz w:val="28"/>
          <w:szCs w:val="28"/>
          <w:lang w:eastAsia="en-US"/>
        </w:rPr>
        <w:t xml:space="preserve">в комиссию </w:t>
      </w:r>
      <w:r w:rsidR="009A4FE8" w:rsidRPr="001F4468">
        <w:rPr>
          <w:rFonts w:eastAsia="Calibri"/>
          <w:sz w:val="28"/>
          <w:szCs w:val="28"/>
          <w:lang w:eastAsia="en-US"/>
        </w:rPr>
        <w:t xml:space="preserve"> </w:t>
      </w:r>
      <w:r w:rsidR="006D1855" w:rsidRPr="001F4468">
        <w:rPr>
          <w:rFonts w:eastAsia="Calibri"/>
          <w:sz w:val="28"/>
          <w:szCs w:val="28"/>
          <w:lang w:eastAsia="en-US"/>
        </w:rPr>
        <w:t xml:space="preserve"> </w:t>
      </w:r>
      <w:r w:rsidR="004A1C16" w:rsidRPr="001F4468">
        <w:rPr>
          <w:rFonts w:eastAsia="Calibri"/>
          <w:sz w:val="28"/>
          <w:szCs w:val="28"/>
          <w:lang w:eastAsia="en-US"/>
        </w:rPr>
        <w:t xml:space="preserve"> до 25 числа </w:t>
      </w:r>
      <w:r w:rsidR="00D43C2C">
        <w:rPr>
          <w:rFonts w:eastAsia="Calibri"/>
          <w:sz w:val="28"/>
          <w:szCs w:val="28"/>
          <w:lang w:eastAsia="en-US"/>
        </w:rPr>
        <w:t xml:space="preserve">текущего </w:t>
      </w:r>
      <w:r w:rsidR="004A1C16" w:rsidRPr="001F4468">
        <w:rPr>
          <w:rFonts w:eastAsia="Calibri"/>
          <w:sz w:val="28"/>
          <w:szCs w:val="28"/>
          <w:lang w:eastAsia="en-US"/>
        </w:rPr>
        <w:t>месяца.  В случае  отсутс</w:t>
      </w:r>
      <w:r w:rsidR="008D483C" w:rsidRPr="001F4468">
        <w:rPr>
          <w:rFonts w:eastAsia="Calibri"/>
          <w:sz w:val="28"/>
          <w:szCs w:val="28"/>
          <w:lang w:eastAsia="en-US"/>
        </w:rPr>
        <w:t>т</w:t>
      </w:r>
      <w:r w:rsidR="004A1C16" w:rsidRPr="001F4468">
        <w:rPr>
          <w:rFonts w:eastAsia="Calibri"/>
          <w:sz w:val="28"/>
          <w:szCs w:val="28"/>
          <w:lang w:eastAsia="en-US"/>
        </w:rPr>
        <w:t>вия или несвоевременного предоставления информаци</w:t>
      </w:r>
      <w:r w:rsidR="007F030A" w:rsidRPr="001F4468">
        <w:rPr>
          <w:rFonts w:eastAsia="Calibri"/>
          <w:sz w:val="28"/>
          <w:szCs w:val="28"/>
          <w:lang w:eastAsia="en-US"/>
        </w:rPr>
        <w:t>и</w:t>
      </w:r>
      <w:r w:rsidR="004A1C16" w:rsidRPr="001F4468">
        <w:rPr>
          <w:rFonts w:eastAsia="Calibri"/>
          <w:sz w:val="28"/>
          <w:szCs w:val="28"/>
          <w:lang w:eastAsia="en-US"/>
        </w:rPr>
        <w:t xml:space="preserve"> о показателях </w:t>
      </w:r>
      <w:r w:rsidR="00D43C2C" w:rsidRPr="001F4468">
        <w:rPr>
          <w:rFonts w:eastAsia="Calibri"/>
          <w:sz w:val="28"/>
          <w:szCs w:val="28"/>
          <w:lang w:eastAsia="en-US"/>
        </w:rPr>
        <w:t>эффективности  деятельности</w:t>
      </w:r>
      <w:r w:rsidR="00D43C2C">
        <w:rPr>
          <w:rFonts w:eastAsia="Calibri"/>
          <w:sz w:val="28"/>
          <w:szCs w:val="28"/>
          <w:lang w:eastAsia="en-US"/>
        </w:rPr>
        <w:t xml:space="preserve"> руководителей</w:t>
      </w:r>
      <w:r w:rsidR="004A1C16" w:rsidRPr="001F4468">
        <w:rPr>
          <w:rFonts w:eastAsia="Calibri"/>
          <w:sz w:val="28"/>
          <w:szCs w:val="28"/>
          <w:lang w:eastAsia="en-US"/>
        </w:rPr>
        <w:t>, премирование руково</w:t>
      </w:r>
      <w:r w:rsidR="008D483C" w:rsidRPr="001F4468">
        <w:rPr>
          <w:rFonts w:eastAsia="Calibri"/>
          <w:sz w:val="28"/>
          <w:szCs w:val="28"/>
          <w:lang w:eastAsia="en-US"/>
        </w:rPr>
        <w:t xml:space="preserve">дителя </w:t>
      </w:r>
      <w:r w:rsidR="008E0A7B" w:rsidRPr="001F4468">
        <w:rPr>
          <w:rFonts w:eastAsia="Calibri"/>
          <w:sz w:val="28"/>
          <w:szCs w:val="28"/>
          <w:lang w:eastAsia="en-US"/>
        </w:rPr>
        <w:t xml:space="preserve">не </w:t>
      </w:r>
      <w:r w:rsidR="00C227FE">
        <w:rPr>
          <w:rFonts w:eastAsia="Calibri"/>
          <w:sz w:val="28"/>
          <w:szCs w:val="28"/>
          <w:lang w:eastAsia="en-US"/>
        </w:rPr>
        <w:t>производится.</w:t>
      </w:r>
      <w:r w:rsidR="00F43D1D" w:rsidRPr="001F4468">
        <w:rPr>
          <w:rFonts w:eastAsia="Calibri"/>
          <w:sz w:val="28"/>
          <w:szCs w:val="28"/>
          <w:lang w:eastAsia="en-US"/>
        </w:rPr>
        <w:t xml:space="preserve"> </w:t>
      </w:r>
    </w:p>
    <w:p w:rsidR="00C374ED" w:rsidRPr="001F4468" w:rsidRDefault="00C374ED" w:rsidP="009A36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>Руководители учреждений</w:t>
      </w:r>
      <w:r w:rsidR="005675FC" w:rsidRPr="001F4468">
        <w:rPr>
          <w:rFonts w:eastAsia="Calibri"/>
          <w:sz w:val="28"/>
          <w:szCs w:val="28"/>
          <w:lang w:eastAsia="en-US"/>
        </w:rPr>
        <w:t xml:space="preserve"> в полной мере </w:t>
      </w:r>
      <w:r w:rsidRPr="001F4468">
        <w:rPr>
          <w:rFonts w:eastAsia="Calibri"/>
          <w:sz w:val="28"/>
          <w:szCs w:val="28"/>
          <w:lang w:eastAsia="en-US"/>
        </w:rPr>
        <w:t xml:space="preserve"> несут ответственность </w:t>
      </w:r>
      <w:r w:rsidR="005675FC" w:rsidRPr="001F4468">
        <w:rPr>
          <w:rFonts w:eastAsia="Calibri"/>
          <w:sz w:val="28"/>
          <w:szCs w:val="28"/>
          <w:lang w:eastAsia="en-US"/>
        </w:rPr>
        <w:t>за предоставление полных и достоверных данных. В случае недостоверности или неполноты представления данных</w:t>
      </w:r>
      <w:r w:rsidR="007F030A" w:rsidRPr="001F4468">
        <w:rPr>
          <w:rFonts w:eastAsia="Calibri"/>
          <w:sz w:val="28"/>
          <w:szCs w:val="28"/>
          <w:lang w:eastAsia="en-US"/>
        </w:rPr>
        <w:t xml:space="preserve">, </w:t>
      </w:r>
      <w:r w:rsidR="005675FC" w:rsidRPr="001F4468">
        <w:rPr>
          <w:rFonts w:eastAsia="Calibri"/>
          <w:sz w:val="28"/>
          <w:szCs w:val="28"/>
          <w:lang w:eastAsia="en-US"/>
        </w:rPr>
        <w:t xml:space="preserve"> МКУ Управление образования имеет право запросить у руководителей недостающую и (или) уточняющую информацию.  </w:t>
      </w:r>
    </w:p>
    <w:p w:rsidR="0019277D" w:rsidRDefault="00AD6D64" w:rsidP="009A36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>2.</w:t>
      </w:r>
      <w:r w:rsidR="004F1180">
        <w:rPr>
          <w:rFonts w:eastAsia="Calibri"/>
          <w:sz w:val="28"/>
          <w:szCs w:val="28"/>
          <w:lang w:eastAsia="en-US"/>
        </w:rPr>
        <w:t>4</w:t>
      </w:r>
      <w:r w:rsidRPr="001F4468">
        <w:rPr>
          <w:rFonts w:eastAsia="Calibri"/>
          <w:sz w:val="28"/>
          <w:szCs w:val="28"/>
          <w:lang w:eastAsia="en-US"/>
        </w:rPr>
        <w:t xml:space="preserve">. </w:t>
      </w:r>
      <w:r w:rsidR="004F1180">
        <w:rPr>
          <w:rFonts w:eastAsia="Calibri"/>
          <w:sz w:val="28"/>
          <w:szCs w:val="28"/>
          <w:lang w:eastAsia="en-US"/>
        </w:rPr>
        <w:t>К</w:t>
      </w:r>
      <w:r w:rsidRPr="001F4468">
        <w:rPr>
          <w:rFonts w:eastAsia="Calibri"/>
          <w:sz w:val="28"/>
          <w:szCs w:val="28"/>
          <w:lang w:eastAsia="en-US"/>
        </w:rPr>
        <w:t>омиссия принимает решение о</w:t>
      </w:r>
      <w:r w:rsidR="00B37ABF">
        <w:rPr>
          <w:rFonts w:eastAsia="Calibri"/>
          <w:sz w:val="28"/>
          <w:szCs w:val="28"/>
          <w:lang w:eastAsia="en-US"/>
        </w:rPr>
        <w:t xml:space="preserve"> всех видах </w:t>
      </w:r>
      <w:r w:rsidRPr="001F4468">
        <w:rPr>
          <w:rFonts w:eastAsia="Calibri"/>
          <w:sz w:val="28"/>
          <w:szCs w:val="28"/>
          <w:lang w:eastAsia="en-US"/>
        </w:rPr>
        <w:t xml:space="preserve"> </w:t>
      </w:r>
      <w:r w:rsidR="004F1180">
        <w:rPr>
          <w:rFonts w:eastAsia="Calibri"/>
          <w:sz w:val="28"/>
          <w:szCs w:val="28"/>
          <w:lang w:eastAsia="en-US"/>
        </w:rPr>
        <w:t>стимулирующих выплат</w:t>
      </w:r>
      <w:r w:rsidR="00B37ABF">
        <w:rPr>
          <w:rFonts w:eastAsia="Calibri"/>
          <w:sz w:val="28"/>
          <w:szCs w:val="28"/>
          <w:lang w:eastAsia="en-US"/>
        </w:rPr>
        <w:t xml:space="preserve"> (п.2.1., п.2.2., п.2.3.)</w:t>
      </w:r>
      <w:r w:rsidR="00F05C97">
        <w:rPr>
          <w:rFonts w:eastAsia="Calibri"/>
          <w:sz w:val="28"/>
          <w:szCs w:val="28"/>
          <w:lang w:eastAsia="en-US"/>
        </w:rPr>
        <w:t xml:space="preserve"> </w:t>
      </w:r>
      <w:r w:rsidR="004A0610">
        <w:rPr>
          <w:rFonts w:eastAsia="Calibri"/>
          <w:sz w:val="28"/>
          <w:szCs w:val="28"/>
          <w:lang w:eastAsia="en-US"/>
        </w:rPr>
        <w:t xml:space="preserve"> руководителям образовательных организаций </w:t>
      </w:r>
      <w:r w:rsidR="004F1180">
        <w:rPr>
          <w:rFonts w:eastAsia="Calibri"/>
          <w:sz w:val="28"/>
          <w:szCs w:val="28"/>
          <w:lang w:eastAsia="en-US"/>
        </w:rPr>
        <w:t xml:space="preserve"> и их размерах </w:t>
      </w:r>
      <w:r w:rsidRPr="001F4468">
        <w:rPr>
          <w:rFonts w:eastAsia="Calibri"/>
          <w:sz w:val="28"/>
          <w:szCs w:val="28"/>
          <w:lang w:eastAsia="en-US"/>
        </w:rPr>
        <w:t xml:space="preserve">открытым голосованием при условии присутствия не менее половины членов комиссии. Решение Комиссии оформляется протоколом. На основании протокола Комиссии </w:t>
      </w:r>
      <w:r w:rsidR="00B9070B" w:rsidRPr="001F4468">
        <w:rPr>
          <w:rFonts w:eastAsia="Calibri"/>
          <w:sz w:val="28"/>
          <w:szCs w:val="28"/>
          <w:lang w:eastAsia="en-US"/>
        </w:rPr>
        <w:t xml:space="preserve"> МКУ Управление образования </w:t>
      </w:r>
      <w:r w:rsidRPr="001F4468">
        <w:rPr>
          <w:rFonts w:eastAsia="Calibri"/>
          <w:sz w:val="28"/>
          <w:szCs w:val="28"/>
          <w:lang w:eastAsia="en-US"/>
        </w:rPr>
        <w:t xml:space="preserve"> издает приказ о </w:t>
      </w:r>
      <w:r w:rsidR="004A0610">
        <w:rPr>
          <w:rFonts w:eastAsia="Calibri"/>
          <w:sz w:val="28"/>
          <w:szCs w:val="28"/>
          <w:lang w:eastAsia="en-US"/>
        </w:rPr>
        <w:t>стимулирующих выплатах руководителям образовательных организаций</w:t>
      </w:r>
      <w:r w:rsidRPr="001F4468">
        <w:rPr>
          <w:rFonts w:eastAsia="Calibri"/>
          <w:sz w:val="28"/>
          <w:szCs w:val="28"/>
          <w:lang w:eastAsia="en-US"/>
        </w:rPr>
        <w:t>.</w:t>
      </w:r>
    </w:p>
    <w:p w:rsidR="00B16CD8" w:rsidRPr="001F4468" w:rsidRDefault="00B16CD8" w:rsidP="00B16CD8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 Суммарный р</w:t>
      </w:r>
      <w:r w:rsidRPr="001F4468">
        <w:rPr>
          <w:rFonts w:eastAsia="Calibri"/>
          <w:sz w:val="28"/>
          <w:szCs w:val="28"/>
          <w:lang w:eastAsia="en-US"/>
        </w:rPr>
        <w:t xml:space="preserve">азмер </w:t>
      </w:r>
      <w:r>
        <w:rPr>
          <w:rFonts w:eastAsia="Calibri"/>
          <w:sz w:val="28"/>
          <w:szCs w:val="28"/>
          <w:lang w:eastAsia="en-US"/>
        </w:rPr>
        <w:t xml:space="preserve">стимулирующих выплат (п.2.1., п.2.2., п.2.3.) </w:t>
      </w:r>
      <w:r w:rsidRPr="001F4468">
        <w:rPr>
          <w:rFonts w:eastAsia="Calibri"/>
          <w:sz w:val="28"/>
          <w:szCs w:val="28"/>
          <w:lang w:eastAsia="en-US"/>
        </w:rPr>
        <w:t xml:space="preserve"> не может превышать 25%  от общего  объема стимулирующей </w:t>
      </w:r>
      <w:proofErr w:type="gramStart"/>
      <w:r w:rsidRPr="001F4468">
        <w:rPr>
          <w:rFonts w:eastAsia="Calibri"/>
          <w:sz w:val="28"/>
          <w:szCs w:val="28"/>
          <w:lang w:eastAsia="en-US"/>
        </w:rPr>
        <w:t xml:space="preserve">части  фонда оплаты труда  </w:t>
      </w:r>
      <w:r>
        <w:rPr>
          <w:rFonts w:eastAsia="Calibri"/>
          <w:sz w:val="28"/>
          <w:szCs w:val="28"/>
          <w:lang w:eastAsia="en-US"/>
        </w:rPr>
        <w:t>образовательной организации</w:t>
      </w:r>
      <w:proofErr w:type="gramEnd"/>
      <w:r w:rsidRPr="001F4468">
        <w:rPr>
          <w:rFonts w:eastAsia="Calibri"/>
          <w:sz w:val="28"/>
          <w:szCs w:val="28"/>
          <w:lang w:eastAsia="en-US"/>
        </w:rPr>
        <w:t xml:space="preserve">. </w:t>
      </w:r>
    </w:p>
    <w:p w:rsidR="004F1180" w:rsidRDefault="004F1180" w:rsidP="004F118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A0610">
        <w:rPr>
          <w:rFonts w:eastAsia="Calibri"/>
          <w:sz w:val="28"/>
          <w:szCs w:val="28"/>
          <w:lang w:eastAsia="en-US"/>
        </w:rPr>
        <w:t>.</w:t>
      </w:r>
      <w:r w:rsidR="00B16CD8">
        <w:rPr>
          <w:rFonts w:eastAsia="Calibri"/>
          <w:sz w:val="28"/>
          <w:szCs w:val="28"/>
          <w:lang w:eastAsia="en-US"/>
        </w:rPr>
        <w:t>6</w:t>
      </w:r>
      <w:r w:rsidR="004A0610">
        <w:rPr>
          <w:rFonts w:eastAsia="Calibri"/>
          <w:sz w:val="28"/>
          <w:szCs w:val="28"/>
          <w:lang w:eastAsia="en-US"/>
        </w:rPr>
        <w:t>.</w:t>
      </w:r>
      <w:r w:rsidRPr="001F4468">
        <w:rPr>
          <w:rFonts w:eastAsia="Calibri"/>
          <w:sz w:val="28"/>
          <w:szCs w:val="28"/>
          <w:lang w:eastAsia="en-US"/>
        </w:rPr>
        <w:t xml:space="preserve">Руководители </w:t>
      </w:r>
      <w:r>
        <w:rPr>
          <w:rFonts w:eastAsia="Calibri"/>
          <w:sz w:val="28"/>
          <w:szCs w:val="28"/>
          <w:lang w:eastAsia="en-US"/>
        </w:rPr>
        <w:t>образовательных организаций</w:t>
      </w:r>
      <w:r w:rsidRPr="001F4468">
        <w:rPr>
          <w:rFonts w:eastAsia="Calibri"/>
          <w:sz w:val="28"/>
          <w:szCs w:val="28"/>
          <w:lang w:eastAsia="en-US"/>
        </w:rPr>
        <w:t xml:space="preserve"> имеют право  обратиться в Комиссию  за необходимыми разъяснениями о </w:t>
      </w:r>
      <w:r w:rsidR="004A0610">
        <w:rPr>
          <w:rFonts w:eastAsia="Calibri"/>
          <w:sz w:val="28"/>
          <w:szCs w:val="28"/>
          <w:lang w:eastAsia="en-US"/>
        </w:rPr>
        <w:t>размере  назначенных  стимулирующих выплат.</w:t>
      </w:r>
    </w:p>
    <w:p w:rsidR="004A0610" w:rsidRPr="001F4468" w:rsidRDefault="004A0610" w:rsidP="004F118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B16CD8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С учетом информации о размере стимулирующих выплат, которые установлены на текущий учебный год и выплачиваются ежемесячно,  </w:t>
      </w:r>
      <w:r>
        <w:rPr>
          <w:rFonts w:eastAsia="Calibri"/>
          <w:sz w:val="28"/>
          <w:szCs w:val="28"/>
          <w:lang w:eastAsia="en-US"/>
        </w:rPr>
        <w:lastRenderedPageBreak/>
        <w:t xml:space="preserve">вносятся изменения в трудовой договор руководителей образовательных организаций. </w:t>
      </w:r>
    </w:p>
    <w:p w:rsidR="004F1180" w:rsidRPr="001F4468" w:rsidRDefault="004F1180" w:rsidP="009A36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A5AFB" w:rsidRPr="00C227FE" w:rsidRDefault="00C865F4" w:rsidP="00C227FE">
      <w:pPr>
        <w:pStyle w:val="a3"/>
        <w:widowControl/>
        <w:numPr>
          <w:ilvl w:val="0"/>
          <w:numId w:val="2"/>
        </w:numPr>
        <w:ind w:left="0" w:firstLine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227FE">
        <w:rPr>
          <w:rFonts w:eastAsia="TimesNewRomanPSMT"/>
          <w:b/>
          <w:sz w:val="28"/>
          <w:szCs w:val="28"/>
          <w:lang w:eastAsia="en-US"/>
        </w:rPr>
        <w:t>Методика</w:t>
      </w:r>
      <w:r w:rsidR="005A5AFB" w:rsidRPr="00C227FE">
        <w:rPr>
          <w:rFonts w:eastAsia="TimesNewRomanPSMT"/>
          <w:b/>
          <w:sz w:val="28"/>
          <w:szCs w:val="28"/>
          <w:lang w:eastAsia="en-US"/>
        </w:rPr>
        <w:t xml:space="preserve">  </w:t>
      </w:r>
      <w:r w:rsidRPr="00C227FE">
        <w:rPr>
          <w:rFonts w:eastAsia="TimesNewRomanPSMT"/>
          <w:b/>
          <w:sz w:val="28"/>
          <w:szCs w:val="28"/>
          <w:lang w:eastAsia="en-US"/>
        </w:rPr>
        <w:t xml:space="preserve">расчета </w:t>
      </w:r>
      <w:r w:rsidR="00935124">
        <w:rPr>
          <w:rFonts w:eastAsia="TimesNewRomanPSMT"/>
          <w:b/>
          <w:sz w:val="28"/>
          <w:szCs w:val="28"/>
          <w:lang w:eastAsia="en-US"/>
        </w:rPr>
        <w:t xml:space="preserve">размера премий </w:t>
      </w:r>
      <w:r w:rsidR="00C92F7C" w:rsidRPr="00C227FE">
        <w:rPr>
          <w:rFonts w:eastAsia="TimesNewRomanPSMT"/>
          <w:b/>
          <w:sz w:val="28"/>
          <w:szCs w:val="28"/>
          <w:lang w:eastAsia="en-US"/>
        </w:rPr>
        <w:t xml:space="preserve"> руководител</w:t>
      </w:r>
      <w:r w:rsidR="00935124">
        <w:rPr>
          <w:rFonts w:eastAsia="TimesNewRomanPSMT"/>
          <w:b/>
          <w:sz w:val="28"/>
          <w:szCs w:val="28"/>
          <w:lang w:eastAsia="en-US"/>
        </w:rPr>
        <w:t>ям</w:t>
      </w:r>
      <w:r w:rsidR="001F4468" w:rsidRPr="00C227FE">
        <w:rPr>
          <w:rFonts w:eastAsia="TimesNewRomanPSMT"/>
          <w:b/>
          <w:sz w:val="28"/>
          <w:szCs w:val="28"/>
          <w:lang w:eastAsia="en-US"/>
        </w:rPr>
        <w:t xml:space="preserve"> образовательн</w:t>
      </w:r>
      <w:r w:rsidR="00935124">
        <w:rPr>
          <w:rFonts w:eastAsia="TimesNewRomanPSMT"/>
          <w:b/>
          <w:sz w:val="28"/>
          <w:szCs w:val="28"/>
          <w:lang w:eastAsia="en-US"/>
        </w:rPr>
        <w:t>ых</w:t>
      </w:r>
      <w:r w:rsidR="00C227FE" w:rsidRPr="00C227FE">
        <w:rPr>
          <w:rFonts w:eastAsia="TimesNewRomanPSMT"/>
          <w:b/>
          <w:sz w:val="28"/>
          <w:szCs w:val="28"/>
          <w:lang w:eastAsia="en-US"/>
        </w:rPr>
        <w:t xml:space="preserve"> организаци</w:t>
      </w:r>
      <w:r w:rsidR="00935124">
        <w:rPr>
          <w:rFonts w:eastAsia="TimesNewRomanPSMT"/>
          <w:b/>
          <w:sz w:val="28"/>
          <w:szCs w:val="28"/>
          <w:lang w:eastAsia="en-US"/>
        </w:rPr>
        <w:t>й</w:t>
      </w:r>
    </w:p>
    <w:p w:rsidR="003E2116" w:rsidRPr="001F4468" w:rsidRDefault="00C227FE" w:rsidP="00C227FE">
      <w:pPr>
        <w:widowControl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3.1.</w:t>
      </w:r>
      <w:r w:rsidR="00935124">
        <w:rPr>
          <w:rFonts w:eastAsia="TimesNewRomanPSMT"/>
          <w:sz w:val="28"/>
          <w:szCs w:val="28"/>
          <w:lang w:eastAsia="en-US"/>
        </w:rPr>
        <w:t xml:space="preserve"> Размер </w:t>
      </w:r>
      <w:r w:rsidR="003E2116" w:rsidRPr="001F4468">
        <w:rPr>
          <w:rFonts w:eastAsia="TimesNewRomanPSMT"/>
          <w:sz w:val="28"/>
          <w:szCs w:val="28"/>
          <w:lang w:eastAsia="en-US"/>
        </w:rPr>
        <w:t xml:space="preserve"> </w:t>
      </w:r>
      <w:r w:rsidR="004A0610">
        <w:rPr>
          <w:rFonts w:eastAsia="TimesNewRomanPSMT"/>
          <w:sz w:val="28"/>
          <w:szCs w:val="28"/>
          <w:lang w:eastAsia="en-US"/>
        </w:rPr>
        <w:t>премий</w:t>
      </w:r>
      <w:r w:rsidR="003E2116" w:rsidRPr="001F4468">
        <w:rPr>
          <w:rFonts w:eastAsia="TimesNewRomanPSMT"/>
          <w:sz w:val="28"/>
          <w:szCs w:val="28"/>
          <w:lang w:eastAsia="en-US"/>
        </w:rPr>
        <w:t xml:space="preserve"> руководител</w:t>
      </w:r>
      <w:r w:rsidR="00935124">
        <w:rPr>
          <w:rFonts w:eastAsia="TimesNewRomanPSMT"/>
          <w:sz w:val="28"/>
          <w:szCs w:val="28"/>
          <w:lang w:eastAsia="en-US"/>
        </w:rPr>
        <w:t>ям</w:t>
      </w:r>
      <w:r w:rsidR="003E2116" w:rsidRPr="001F4468">
        <w:rPr>
          <w:rFonts w:eastAsia="TimesNewRomanPSMT"/>
          <w:sz w:val="28"/>
          <w:szCs w:val="28"/>
          <w:lang w:eastAsia="en-US"/>
        </w:rPr>
        <w:t xml:space="preserve"> образовательн</w:t>
      </w:r>
      <w:r w:rsidR="00935124">
        <w:rPr>
          <w:rFonts w:eastAsia="TimesNewRomanPSMT"/>
          <w:sz w:val="28"/>
          <w:szCs w:val="28"/>
          <w:lang w:eastAsia="en-US"/>
        </w:rPr>
        <w:t>ых</w:t>
      </w:r>
      <w:r>
        <w:rPr>
          <w:rFonts w:eastAsia="TimesNewRomanPSMT"/>
          <w:sz w:val="28"/>
          <w:szCs w:val="28"/>
          <w:lang w:eastAsia="en-US"/>
        </w:rPr>
        <w:t xml:space="preserve"> организаци</w:t>
      </w:r>
      <w:r w:rsidR="00935124">
        <w:rPr>
          <w:rFonts w:eastAsia="TimesNewRomanPSMT"/>
          <w:sz w:val="28"/>
          <w:szCs w:val="28"/>
          <w:lang w:eastAsia="en-US"/>
        </w:rPr>
        <w:t>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0913AF">
        <w:rPr>
          <w:rFonts w:eastAsia="TimesNewRomanPSMT"/>
          <w:sz w:val="28"/>
          <w:szCs w:val="28"/>
          <w:lang w:eastAsia="en-US"/>
        </w:rPr>
        <w:t xml:space="preserve">(см. п.2.3.) </w:t>
      </w:r>
      <w:r>
        <w:rPr>
          <w:rFonts w:eastAsia="TimesNewRomanPSMT"/>
          <w:sz w:val="28"/>
          <w:szCs w:val="28"/>
          <w:lang w:eastAsia="en-US"/>
        </w:rPr>
        <w:t>з</w:t>
      </w:r>
      <w:r w:rsidR="003E2116" w:rsidRPr="001F4468">
        <w:rPr>
          <w:rFonts w:eastAsia="TimesNewRomanPSMT"/>
          <w:sz w:val="28"/>
          <w:szCs w:val="28"/>
          <w:lang w:eastAsia="en-US"/>
        </w:rPr>
        <w:t>ависит от  суммы баллов, набранных руководител</w:t>
      </w:r>
      <w:r w:rsidR="00935124">
        <w:rPr>
          <w:rFonts w:eastAsia="TimesNewRomanPSMT"/>
          <w:sz w:val="28"/>
          <w:szCs w:val="28"/>
          <w:lang w:eastAsia="en-US"/>
        </w:rPr>
        <w:t>ями</w:t>
      </w:r>
      <w:r w:rsidR="003E2116" w:rsidRPr="001F4468">
        <w:rPr>
          <w:rFonts w:eastAsia="TimesNewRomanPSMT"/>
          <w:sz w:val="28"/>
          <w:szCs w:val="28"/>
          <w:lang w:eastAsia="en-US"/>
        </w:rPr>
        <w:t xml:space="preserve"> за один месяц.</w:t>
      </w:r>
    </w:p>
    <w:p w:rsidR="002538A5" w:rsidRPr="002A240B" w:rsidRDefault="002538A5" w:rsidP="002A240B">
      <w:pPr>
        <w:widowControl/>
        <w:shd w:val="clear" w:color="auto" w:fill="FFFFFF" w:themeFill="background1"/>
        <w:autoSpaceDE/>
        <w:autoSpaceDN/>
        <w:adjustRightInd/>
        <w:jc w:val="both"/>
        <w:rPr>
          <w:sz w:val="28"/>
          <w:szCs w:val="28"/>
        </w:rPr>
      </w:pPr>
      <w:r w:rsidRPr="002A240B">
        <w:rPr>
          <w:rFonts w:eastAsia="TimesNewRomanPSMT"/>
          <w:sz w:val="28"/>
          <w:szCs w:val="28"/>
          <w:lang w:eastAsia="en-US"/>
        </w:rPr>
        <w:t>3.2.</w:t>
      </w:r>
      <w:r w:rsidR="00935124">
        <w:rPr>
          <w:rFonts w:eastAsia="TimesNewRomanPSMT"/>
          <w:sz w:val="28"/>
          <w:szCs w:val="28"/>
          <w:lang w:eastAsia="en-US"/>
        </w:rPr>
        <w:t xml:space="preserve"> К</w:t>
      </w:r>
      <w:r w:rsidR="003456C0" w:rsidRPr="002A240B">
        <w:rPr>
          <w:rFonts w:eastAsia="TimesNewRomanPSMT"/>
          <w:sz w:val="28"/>
          <w:szCs w:val="28"/>
          <w:lang w:eastAsia="en-US"/>
        </w:rPr>
        <w:t>оличество баллов</w:t>
      </w:r>
      <w:r w:rsidR="003E2116" w:rsidRPr="002A240B">
        <w:rPr>
          <w:rFonts w:eastAsia="TimesNewRomanPSMT"/>
          <w:sz w:val="28"/>
          <w:szCs w:val="28"/>
          <w:lang w:eastAsia="en-US"/>
        </w:rPr>
        <w:t xml:space="preserve"> рассчитывае</w:t>
      </w:r>
      <w:r w:rsidR="00935124">
        <w:rPr>
          <w:rFonts w:eastAsia="TimesNewRomanPSMT"/>
          <w:sz w:val="28"/>
          <w:szCs w:val="28"/>
          <w:lang w:eastAsia="en-US"/>
        </w:rPr>
        <w:t>тся</w:t>
      </w:r>
      <w:r w:rsidR="003E2116" w:rsidRPr="002A240B">
        <w:rPr>
          <w:rFonts w:eastAsia="TimesNewRomanPSMT"/>
          <w:sz w:val="28"/>
          <w:szCs w:val="28"/>
          <w:lang w:eastAsia="en-US"/>
        </w:rPr>
        <w:t xml:space="preserve"> </w:t>
      </w:r>
      <w:r w:rsidR="00B0790C">
        <w:rPr>
          <w:rFonts w:eastAsia="TimesNewRomanPSMT"/>
          <w:sz w:val="28"/>
          <w:szCs w:val="28"/>
          <w:lang w:eastAsia="en-US"/>
        </w:rPr>
        <w:t xml:space="preserve">руководителями образовательных организаций </w:t>
      </w:r>
      <w:r w:rsidR="003E2116" w:rsidRPr="002A240B">
        <w:rPr>
          <w:rFonts w:eastAsia="TimesNewRomanPSMT"/>
          <w:sz w:val="28"/>
          <w:szCs w:val="28"/>
          <w:lang w:eastAsia="en-US"/>
        </w:rPr>
        <w:t>ежемесячно</w:t>
      </w:r>
      <w:r w:rsidRPr="002A240B">
        <w:rPr>
          <w:rFonts w:eastAsia="TimesNewRomanPSMT"/>
          <w:sz w:val="28"/>
          <w:szCs w:val="28"/>
          <w:lang w:eastAsia="en-US"/>
        </w:rPr>
        <w:t xml:space="preserve"> согласно </w:t>
      </w:r>
      <w:r w:rsidR="00B0790C">
        <w:rPr>
          <w:rFonts w:eastAsia="TimesNewRomanPSMT"/>
          <w:sz w:val="28"/>
          <w:szCs w:val="28"/>
          <w:lang w:eastAsia="en-US"/>
        </w:rPr>
        <w:t xml:space="preserve">Приложениям к настоящему Положению: </w:t>
      </w:r>
      <w:r w:rsidRPr="002A240B">
        <w:rPr>
          <w:rFonts w:eastAsia="TimesNewRomanPSMT"/>
          <w:sz w:val="28"/>
          <w:szCs w:val="28"/>
          <w:lang w:eastAsia="en-US"/>
        </w:rPr>
        <w:t>Приложению №1 «П</w:t>
      </w:r>
      <w:r w:rsidRPr="002A240B">
        <w:rPr>
          <w:rFonts w:eastAsia="Calibri"/>
          <w:sz w:val="28"/>
          <w:szCs w:val="28"/>
          <w:lang w:eastAsia="en-US"/>
        </w:rPr>
        <w:t>оказател</w:t>
      </w:r>
      <w:r w:rsidR="002A240B" w:rsidRPr="002A240B">
        <w:rPr>
          <w:rFonts w:eastAsia="Calibri"/>
          <w:sz w:val="28"/>
          <w:szCs w:val="28"/>
          <w:lang w:eastAsia="en-US"/>
        </w:rPr>
        <w:t>и</w:t>
      </w:r>
      <w:r w:rsidRPr="002A240B">
        <w:rPr>
          <w:rFonts w:eastAsia="Calibri"/>
          <w:sz w:val="28"/>
          <w:szCs w:val="28"/>
          <w:lang w:eastAsia="en-US"/>
        </w:rPr>
        <w:t xml:space="preserve"> эффективности деятельности </w:t>
      </w:r>
      <w:r w:rsidRPr="002A240B">
        <w:rPr>
          <w:sz w:val="28"/>
          <w:szCs w:val="28"/>
        </w:rPr>
        <w:t>руководителей общеобразовательных организаций Пошехонского муниципального ра</w:t>
      </w:r>
      <w:r w:rsidR="002A240B" w:rsidRPr="002A240B">
        <w:rPr>
          <w:sz w:val="28"/>
          <w:szCs w:val="28"/>
        </w:rPr>
        <w:t>йо</w:t>
      </w:r>
      <w:r w:rsidRPr="002A240B">
        <w:rPr>
          <w:sz w:val="28"/>
          <w:szCs w:val="28"/>
        </w:rPr>
        <w:t>на»</w:t>
      </w:r>
      <w:r w:rsidR="002A240B" w:rsidRPr="002A240B">
        <w:rPr>
          <w:sz w:val="28"/>
          <w:szCs w:val="28"/>
        </w:rPr>
        <w:t>, П</w:t>
      </w:r>
      <w:r w:rsidRPr="002A240B">
        <w:rPr>
          <w:sz w:val="28"/>
          <w:szCs w:val="28"/>
        </w:rPr>
        <w:t>риложению №2 «Показатели эффективности деятельности руководителей дошкольных образовательных организаций Пошехонского муниципального района</w:t>
      </w:r>
      <w:r w:rsidR="002A240B" w:rsidRPr="002A240B">
        <w:rPr>
          <w:sz w:val="28"/>
          <w:szCs w:val="28"/>
        </w:rPr>
        <w:t>,</w:t>
      </w:r>
      <w:r w:rsidRPr="002A240B">
        <w:rPr>
          <w:sz w:val="28"/>
          <w:szCs w:val="28"/>
        </w:rPr>
        <w:t xml:space="preserve"> </w:t>
      </w:r>
      <w:r w:rsidR="002A240B" w:rsidRPr="002A240B">
        <w:rPr>
          <w:sz w:val="28"/>
          <w:szCs w:val="28"/>
        </w:rPr>
        <w:t>Приложению №3 «П</w:t>
      </w:r>
      <w:r w:rsidRPr="002A240B">
        <w:rPr>
          <w:sz w:val="28"/>
          <w:szCs w:val="28"/>
        </w:rPr>
        <w:t>оказатели</w:t>
      </w:r>
      <w:r w:rsidR="005E711F">
        <w:rPr>
          <w:sz w:val="28"/>
          <w:szCs w:val="28"/>
        </w:rPr>
        <w:t xml:space="preserve"> </w:t>
      </w:r>
      <w:r w:rsidRPr="002A240B">
        <w:rPr>
          <w:sz w:val="28"/>
          <w:szCs w:val="28"/>
        </w:rPr>
        <w:t xml:space="preserve">эффективности деятельности руководителей   </w:t>
      </w:r>
      <w:r w:rsidR="002A240B" w:rsidRPr="002A240B">
        <w:rPr>
          <w:sz w:val="28"/>
          <w:szCs w:val="28"/>
        </w:rPr>
        <w:t>организаций</w:t>
      </w:r>
      <w:r w:rsidRPr="002A240B">
        <w:rPr>
          <w:sz w:val="28"/>
          <w:szCs w:val="28"/>
        </w:rPr>
        <w:t xml:space="preserve"> </w:t>
      </w:r>
      <w:proofErr w:type="gramStart"/>
      <w:r w:rsidRPr="002A240B">
        <w:rPr>
          <w:sz w:val="28"/>
          <w:szCs w:val="28"/>
        </w:rPr>
        <w:t>дополнительного</w:t>
      </w:r>
      <w:proofErr w:type="gramEnd"/>
      <w:r w:rsidRPr="002A240B">
        <w:rPr>
          <w:sz w:val="28"/>
          <w:szCs w:val="28"/>
        </w:rPr>
        <w:t xml:space="preserve"> образования </w:t>
      </w:r>
      <w:r w:rsidR="005E711F">
        <w:rPr>
          <w:sz w:val="28"/>
          <w:szCs w:val="28"/>
        </w:rPr>
        <w:t xml:space="preserve"> </w:t>
      </w:r>
      <w:r w:rsidR="002A240B" w:rsidRPr="002A240B">
        <w:rPr>
          <w:sz w:val="28"/>
          <w:szCs w:val="28"/>
        </w:rPr>
        <w:t>П</w:t>
      </w:r>
      <w:r w:rsidRPr="002A240B">
        <w:rPr>
          <w:sz w:val="28"/>
          <w:szCs w:val="28"/>
        </w:rPr>
        <w:t>ошехонского муниципального района</w:t>
      </w:r>
      <w:r w:rsidR="002A240B" w:rsidRPr="002A240B">
        <w:rPr>
          <w:sz w:val="28"/>
          <w:szCs w:val="28"/>
        </w:rPr>
        <w:t>».</w:t>
      </w:r>
    </w:p>
    <w:p w:rsidR="003E2116" w:rsidRDefault="002538A5" w:rsidP="00F4059B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2A240B">
        <w:rPr>
          <w:rFonts w:eastAsia="TimesNewRomanPSMT"/>
          <w:sz w:val="28"/>
          <w:szCs w:val="28"/>
          <w:lang w:eastAsia="en-US"/>
        </w:rPr>
        <w:t>3.3.</w:t>
      </w:r>
      <w:r w:rsidR="00F4059B">
        <w:rPr>
          <w:rFonts w:eastAsia="TimesNewRomanPSMT"/>
          <w:sz w:val="28"/>
          <w:szCs w:val="28"/>
          <w:lang w:eastAsia="en-US"/>
        </w:rPr>
        <w:t xml:space="preserve"> </w:t>
      </w:r>
      <w:r w:rsidR="003E2116" w:rsidRPr="002A240B">
        <w:rPr>
          <w:rFonts w:eastAsia="Calibri"/>
          <w:sz w:val="28"/>
          <w:szCs w:val="28"/>
          <w:lang w:eastAsia="en-US"/>
        </w:rPr>
        <w:t>Количество процентов,</w:t>
      </w:r>
      <w:r w:rsidR="00F4059B">
        <w:rPr>
          <w:rFonts w:eastAsia="Calibri"/>
          <w:sz w:val="28"/>
          <w:szCs w:val="28"/>
          <w:lang w:eastAsia="en-US"/>
        </w:rPr>
        <w:t xml:space="preserve"> приходящихся на 1 балл, рав</w:t>
      </w:r>
      <w:r w:rsidR="00935124">
        <w:rPr>
          <w:rFonts w:eastAsia="Calibri"/>
          <w:sz w:val="28"/>
          <w:szCs w:val="28"/>
          <w:lang w:eastAsia="en-US"/>
        </w:rPr>
        <w:t>но отношению 25% к общему количеству максимально возможных баллов для каждого типа образовательных организаций</w:t>
      </w:r>
      <w:r w:rsidR="00903DED">
        <w:rPr>
          <w:rFonts w:eastAsia="Calibri"/>
          <w:sz w:val="28"/>
          <w:szCs w:val="28"/>
          <w:lang w:eastAsia="en-US"/>
        </w:rPr>
        <w:t>:</w:t>
      </w:r>
    </w:p>
    <w:p w:rsidR="00903DED" w:rsidRDefault="00935124" w:rsidP="00F4059B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 w:rsidRPr="00935124">
        <w:rPr>
          <w:rFonts w:eastAsia="Calibri"/>
          <w:b/>
          <w:sz w:val="28"/>
          <w:szCs w:val="28"/>
          <w:lang w:eastAsia="en-US"/>
        </w:rPr>
        <w:t>К</w:t>
      </w:r>
      <w:r>
        <w:rPr>
          <w:rFonts w:eastAsia="Calibri"/>
          <w:b/>
          <w:sz w:val="28"/>
          <w:szCs w:val="28"/>
          <w:lang w:eastAsia="en-US"/>
        </w:rPr>
        <w:t xml:space="preserve"> (%)</w:t>
      </w:r>
      <w:r w:rsidRPr="00935124">
        <w:rPr>
          <w:rFonts w:eastAsia="Calibri"/>
          <w:b/>
          <w:sz w:val="28"/>
          <w:szCs w:val="28"/>
          <w:lang w:eastAsia="en-US"/>
        </w:rPr>
        <w:t xml:space="preserve"> = </w:t>
      </w:r>
      <w:r>
        <w:rPr>
          <w:rFonts w:eastAsia="Calibri"/>
          <w:b/>
          <w:sz w:val="28"/>
          <w:szCs w:val="28"/>
          <w:lang w:eastAsia="en-US"/>
        </w:rPr>
        <w:t>25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% / </w:t>
      </w:r>
      <w:r w:rsidR="00903DED">
        <w:rPr>
          <w:rFonts w:eastAsia="Calibri"/>
          <w:b/>
          <w:sz w:val="28"/>
          <w:szCs w:val="28"/>
          <w:lang w:eastAsia="en-US"/>
        </w:rPr>
        <w:t>К</w:t>
      </w:r>
      <w:proofErr w:type="gramEnd"/>
      <w:r w:rsidR="00903DED">
        <w:rPr>
          <w:rFonts w:eastAsia="Calibri"/>
          <w:b/>
          <w:sz w:val="28"/>
          <w:szCs w:val="28"/>
          <w:lang w:eastAsia="en-US"/>
        </w:rPr>
        <w:t xml:space="preserve"> (б)</w:t>
      </w:r>
    </w:p>
    <w:p w:rsidR="00903DED" w:rsidRDefault="00903DED" w:rsidP="00F4059B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935124" w:rsidRDefault="00903DED" w:rsidP="00F4059B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где </w:t>
      </w:r>
      <w:proofErr w:type="gramStart"/>
      <w:r w:rsidR="00935124" w:rsidRPr="00903DED">
        <w:rPr>
          <w:rFonts w:eastAsia="Calibri"/>
          <w:b/>
          <w:sz w:val="28"/>
          <w:szCs w:val="28"/>
          <w:lang w:eastAsia="en-US"/>
        </w:rPr>
        <w:t>К</w:t>
      </w:r>
      <w:proofErr w:type="gramEnd"/>
      <w:r w:rsidR="00935124" w:rsidRPr="00903DED">
        <w:rPr>
          <w:rFonts w:eastAsia="Calibri"/>
          <w:b/>
          <w:sz w:val="28"/>
          <w:szCs w:val="28"/>
          <w:lang w:eastAsia="en-US"/>
        </w:rPr>
        <w:t xml:space="preserve"> (%)</w:t>
      </w:r>
      <w:r w:rsidR="00935124">
        <w:rPr>
          <w:rFonts w:eastAsia="Calibri"/>
          <w:sz w:val="28"/>
          <w:szCs w:val="28"/>
          <w:lang w:eastAsia="en-US"/>
        </w:rPr>
        <w:t xml:space="preserve">  -</w:t>
      </w:r>
      <w:r w:rsidRPr="00903D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2A240B">
        <w:rPr>
          <w:rFonts w:eastAsia="Calibri"/>
          <w:sz w:val="28"/>
          <w:szCs w:val="28"/>
          <w:lang w:eastAsia="en-US"/>
        </w:rPr>
        <w:t>оличество процентов,</w:t>
      </w:r>
      <w:r>
        <w:rPr>
          <w:rFonts w:eastAsia="Calibri"/>
          <w:sz w:val="28"/>
          <w:szCs w:val="28"/>
          <w:lang w:eastAsia="en-US"/>
        </w:rPr>
        <w:t xml:space="preserve"> приходящихся на 1 балл, </w:t>
      </w:r>
    </w:p>
    <w:p w:rsidR="00903DED" w:rsidRDefault="00903DED" w:rsidP="00903DED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903DED">
        <w:rPr>
          <w:rFonts w:eastAsia="Calibri"/>
          <w:b/>
          <w:sz w:val="28"/>
          <w:szCs w:val="28"/>
          <w:lang w:eastAsia="en-US"/>
        </w:rPr>
        <w:t>К (б) –</w:t>
      </w:r>
      <w:r w:rsidRPr="00903D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общее  количество максимально возможных баллов для каждого типа образовательных организаций.</w:t>
      </w:r>
    </w:p>
    <w:p w:rsidR="00D83C47" w:rsidRPr="00F4059B" w:rsidRDefault="00F4059B" w:rsidP="00F4059B">
      <w:pPr>
        <w:jc w:val="both"/>
        <w:rPr>
          <w:sz w:val="28"/>
          <w:szCs w:val="28"/>
        </w:rPr>
      </w:pPr>
      <w:r w:rsidRPr="00F4059B">
        <w:rPr>
          <w:rFonts w:eastAsia="Calibri"/>
          <w:sz w:val="28"/>
          <w:szCs w:val="28"/>
          <w:lang w:eastAsia="en-US"/>
        </w:rPr>
        <w:t xml:space="preserve">3.4. </w:t>
      </w:r>
      <w:r w:rsidR="00D83C47" w:rsidRPr="00F4059B">
        <w:rPr>
          <w:rFonts w:eastAsia="Calibri"/>
          <w:sz w:val="28"/>
          <w:szCs w:val="28"/>
          <w:lang w:eastAsia="en-US"/>
        </w:rPr>
        <w:t xml:space="preserve">Размер премии руководителю в месяц в процентах  равен </w:t>
      </w:r>
      <w:r w:rsidR="00903DED">
        <w:rPr>
          <w:rFonts w:eastAsia="Calibri"/>
          <w:sz w:val="28"/>
          <w:szCs w:val="28"/>
          <w:lang w:eastAsia="en-US"/>
        </w:rPr>
        <w:t>произведению к</w:t>
      </w:r>
      <w:r w:rsidR="00903DED" w:rsidRPr="002A240B">
        <w:rPr>
          <w:rFonts w:eastAsia="Calibri"/>
          <w:sz w:val="28"/>
          <w:szCs w:val="28"/>
          <w:lang w:eastAsia="en-US"/>
        </w:rPr>
        <w:t>оличеств</w:t>
      </w:r>
      <w:r w:rsidR="00903DED">
        <w:rPr>
          <w:rFonts w:eastAsia="Calibri"/>
          <w:sz w:val="28"/>
          <w:szCs w:val="28"/>
          <w:lang w:eastAsia="en-US"/>
        </w:rPr>
        <w:t>а</w:t>
      </w:r>
      <w:r w:rsidR="00903DED" w:rsidRPr="002A240B">
        <w:rPr>
          <w:rFonts w:eastAsia="Calibri"/>
          <w:sz w:val="28"/>
          <w:szCs w:val="28"/>
          <w:lang w:eastAsia="en-US"/>
        </w:rPr>
        <w:t xml:space="preserve"> процентов,</w:t>
      </w:r>
      <w:r w:rsidR="00903DED">
        <w:rPr>
          <w:rFonts w:eastAsia="Calibri"/>
          <w:sz w:val="28"/>
          <w:szCs w:val="28"/>
          <w:lang w:eastAsia="en-US"/>
        </w:rPr>
        <w:t xml:space="preserve"> приходящихся на 1 балл, 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="00D83C47" w:rsidRPr="00F4059B">
        <w:rPr>
          <w:rFonts w:eastAsia="Calibri"/>
          <w:sz w:val="28"/>
          <w:szCs w:val="28"/>
          <w:lang w:eastAsia="en-US"/>
        </w:rPr>
        <w:t>количеств</w:t>
      </w:r>
      <w:r>
        <w:rPr>
          <w:rFonts w:eastAsia="Calibri"/>
          <w:sz w:val="28"/>
          <w:szCs w:val="28"/>
          <w:lang w:eastAsia="en-US"/>
        </w:rPr>
        <w:t>а</w:t>
      </w:r>
      <w:r w:rsidR="00D83C47" w:rsidRPr="00F4059B">
        <w:rPr>
          <w:rFonts w:eastAsia="Calibri"/>
          <w:sz w:val="28"/>
          <w:szCs w:val="28"/>
          <w:lang w:eastAsia="en-US"/>
        </w:rPr>
        <w:t xml:space="preserve"> баллов, набранных руководителем в месяц</w:t>
      </w:r>
      <w:r w:rsidR="00903DED">
        <w:rPr>
          <w:rFonts w:eastAsia="Calibri"/>
          <w:sz w:val="28"/>
          <w:szCs w:val="28"/>
          <w:lang w:eastAsia="en-US"/>
        </w:rPr>
        <w:t>:</w:t>
      </w:r>
      <w:r w:rsidR="00123AEE">
        <w:rPr>
          <w:rFonts w:eastAsia="Calibri"/>
          <w:sz w:val="28"/>
          <w:szCs w:val="28"/>
          <w:lang w:eastAsia="en-US"/>
        </w:rPr>
        <w:t xml:space="preserve">  </w:t>
      </w:r>
    </w:p>
    <w:p w:rsidR="005A5AFB" w:rsidRPr="00F4059B" w:rsidRDefault="005A5AFB" w:rsidP="009A366A">
      <w:pPr>
        <w:jc w:val="both"/>
      </w:pPr>
    </w:p>
    <w:p w:rsidR="00123AEE" w:rsidRPr="00903DED" w:rsidRDefault="00F31E84" w:rsidP="009A366A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903DED">
        <w:rPr>
          <w:rFonts w:eastAsia="Calibri"/>
          <w:b/>
          <w:sz w:val="28"/>
          <w:szCs w:val="28"/>
          <w:lang w:eastAsia="en-US"/>
        </w:rPr>
        <w:t>Р(</w:t>
      </w:r>
      <w:proofErr w:type="gramEnd"/>
      <w:r w:rsidRPr="00903DED">
        <w:rPr>
          <w:rFonts w:eastAsia="Calibri"/>
          <w:b/>
          <w:sz w:val="28"/>
          <w:szCs w:val="28"/>
          <w:lang w:eastAsia="en-US"/>
        </w:rPr>
        <w:t xml:space="preserve">%) =  </w:t>
      </w:r>
      <w:r w:rsidR="00903DED" w:rsidRPr="00903DED">
        <w:rPr>
          <w:rFonts w:eastAsia="Calibri"/>
          <w:b/>
          <w:sz w:val="28"/>
          <w:szCs w:val="28"/>
          <w:lang w:eastAsia="en-US"/>
        </w:rPr>
        <w:t xml:space="preserve">К (%) </w:t>
      </w:r>
      <w:r w:rsidR="00D83C47" w:rsidRPr="00903DED">
        <w:rPr>
          <w:rFonts w:eastAsia="Calibri"/>
          <w:b/>
          <w:sz w:val="28"/>
          <w:szCs w:val="28"/>
          <w:lang w:eastAsia="en-US"/>
        </w:rPr>
        <w:t>х</w:t>
      </w:r>
      <w:r w:rsidRPr="00903DED">
        <w:rPr>
          <w:rFonts w:eastAsia="Calibri"/>
          <w:b/>
          <w:sz w:val="28"/>
          <w:szCs w:val="28"/>
          <w:lang w:eastAsia="en-US"/>
        </w:rPr>
        <w:t xml:space="preserve"> </w:t>
      </w:r>
      <w:r w:rsidR="00123AEE" w:rsidRPr="00903DED">
        <w:rPr>
          <w:rFonts w:eastAsia="Calibri"/>
          <w:b/>
          <w:sz w:val="28"/>
          <w:szCs w:val="28"/>
          <w:lang w:eastAsia="en-US"/>
        </w:rPr>
        <w:t>К</w:t>
      </w:r>
      <w:r w:rsidR="00123AEE" w:rsidRPr="00903DED">
        <w:rPr>
          <w:rFonts w:eastAsia="Calibri"/>
          <w:b/>
          <w:sz w:val="28"/>
          <w:szCs w:val="28"/>
          <w:vertAlign w:val="subscript"/>
          <w:lang w:eastAsia="en-US"/>
        </w:rPr>
        <w:t>м</w:t>
      </w:r>
      <w:r w:rsidR="00123AEE" w:rsidRPr="00903DED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123AEE" w:rsidRDefault="00123AEE" w:rsidP="009A366A">
      <w:pPr>
        <w:jc w:val="both"/>
        <w:rPr>
          <w:rFonts w:eastAsia="Calibri"/>
          <w:sz w:val="28"/>
          <w:szCs w:val="28"/>
          <w:lang w:eastAsia="en-US"/>
        </w:rPr>
      </w:pPr>
    </w:p>
    <w:p w:rsidR="00123AEE" w:rsidRDefault="00903DED" w:rsidP="009A36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F31E84" w:rsidRPr="00F4059B">
        <w:rPr>
          <w:rFonts w:eastAsia="Calibri"/>
          <w:sz w:val="28"/>
          <w:szCs w:val="28"/>
          <w:lang w:eastAsia="en-US"/>
        </w:rPr>
        <w:t>де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31E84" w:rsidRPr="00F405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31E84" w:rsidRPr="00F06E14">
        <w:rPr>
          <w:rFonts w:eastAsia="Calibri"/>
          <w:b/>
          <w:sz w:val="28"/>
          <w:szCs w:val="28"/>
          <w:lang w:eastAsia="en-US"/>
        </w:rPr>
        <w:t>Р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F31E84" w:rsidRPr="00F06E14">
        <w:rPr>
          <w:rFonts w:eastAsia="Calibri"/>
          <w:b/>
          <w:sz w:val="28"/>
          <w:szCs w:val="28"/>
          <w:lang w:eastAsia="en-US"/>
        </w:rPr>
        <w:t>(%)</w:t>
      </w:r>
      <w:r w:rsidR="00F31E84" w:rsidRPr="00F4059B">
        <w:rPr>
          <w:rFonts w:eastAsia="Calibri"/>
          <w:sz w:val="28"/>
          <w:szCs w:val="28"/>
          <w:lang w:eastAsia="en-US"/>
        </w:rPr>
        <w:t xml:space="preserve"> – размер премии руководителю в месяц в процентах</w:t>
      </w:r>
      <w:r w:rsidR="00123AEE">
        <w:rPr>
          <w:rFonts w:eastAsia="Calibri"/>
          <w:sz w:val="28"/>
          <w:szCs w:val="28"/>
          <w:lang w:eastAsia="en-US"/>
        </w:rPr>
        <w:t>,</w:t>
      </w:r>
    </w:p>
    <w:p w:rsidR="00903DED" w:rsidRDefault="00903DED" w:rsidP="009A366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3DED">
        <w:rPr>
          <w:rFonts w:eastAsia="Calibri"/>
          <w:b/>
          <w:sz w:val="28"/>
          <w:szCs w:val="28"/>
          <w:lang w:eastAsia="en-US"/>
        </w:rPr>
        <w:t>К</w:t>
      </w:r>
      <w:proofErr w:type="gramEnd"/>
      <w:r w:rsidRPr="00903DED">
        <w:rPr>
          <w:rFonts w:eastAsia="Calibri"/>
          <w:b/>
          <w:sz w:val="28"/>
          <w:szCs w:val="28"/>
          <w:lang w:eastAsia="en-US"/>
        </w:rPr>
        <w:t xml:space="preserve"> (%)</w:t>
      </w:r>
      <w:r>
        <w:rPr>
          <w:rFonts w:eastAsia="Calibri"/>
          <w:sz w:val="28"/>
          <w:szCs w:val="28"/>
          <w:lang w:eastAsia="en-US"/>
        </w:rPr>
        <w:t xml:space="preserve">  -</w:t>
      </w:r>
      <w:r w:rsidRPr="00903D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2A240B">
        <w:rPr>
          <w:rFonts w:eastAsia="Calibri"/>
          <w:sz w:val="28"/>
          <w:szCs w:val="28"/>
          <w:lang w:eastAsia="en-US"/>
        </w:rPr>
        <w:t>оличество процентов,</w:t>
      </w:r>
      <w:r>
        <w:rPr>
          <w:rFonts w:eastAsia="Calibri"/>
          <w:sz w:val="28"/>
          <w:szCs w:val="28"/>
          <w:lang w:eastAsia="en-US"/>
        </w:rPr>
        <w:t xml:space="preserve"> приходящихся на 1 балл,</w:t>
      </w:r>
    </w:p>
    <w:p w:rsidR="00123AEE" w:rsidRPr="00123AEE" w:rsidRDefault="00123AEE" w:rsidP="009A366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6E14">
        <w:rPr>
          <w:rFonts w:eastAsia="Calibri"/>
          <w:b/>
          <w:sz w:val="28"/>
          <w:szCs w:val="28"/>
          <w:lang w:eastAsia="en-US"/>
        </w:rPr>
        <w:t>К</w:t>
      </w:r>
      <w:r w:rsidRPr="00F06E14">
        <w:rPr>
          <w:rFonts w:eastAsia="Calibri"/>
          <w:b/>
          <w:sz w:val="28"/>
          <w:szCs w:val="28"/>
          <w:vertAlign w:val="subscript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- </w:t>
      </w:r>
      <w:r w:rsidRPr="00F4059B">
        <w:rPr>
          <w:rFonts w:eastAsia="Calibri"/>
          <w:sz w:val="28"/>
          <w:szCs w:val="28"/>
          <w:lang w:eastAsia="en-US"/>
        </w:rPr>
        <w:t>количеств</w:t>
      </w:r>
      <w:r>
        <w:rPr>
          <w:rFonts w:eastAsia="Calibri"/>
          <w:sz w:val="28"/>
          <w:szCs w:val="28"/>
          <w:lang w:eastAsia="en-US"/>
        </w:rPr>
        <w:t>а</w:t>
      </w:r>
      <w:r w:rsidRPr="00F4059B">
        <w:rPr>
          <w:rFonts w:eastAsia="Calibri"/>
          <w:sz w:val="28"/>
          <w:szCs w:val="28"/>
          <w:lang w:eastAsia="en-US"/>
        </w:rPr>
        <w:t xml:space="preserve"> баллов, набранных руководителем в месяц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EE72C8" w:rsidRDefault="00123AEE" w:rsidP="00123AEE">
      <w:pPr>
        <w:jc w:val="both"/>
        <w:rPr>
          <w:rFonts w:eastAsia="Calibri"/>
          <w:b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</w:t>
      </w:r>
      <w:r w:rsidR="00D83C47" w:rsidRPr="00F4059B">
        <w:rPr>
          <w:sz w:val="28"/>
          <w:szCs w:val="28"/>
        </w:rPr>
        <w:t xml:space="preserve">Размер премии руководителю в месяц в рублях </w:t>
      </w:r>
      <w:proofErr w:type="gramStart"/>
      <w:r w:rsidR="00EE72C8" w:rsidRPr="00F06E14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="00EE72C8" w:rsidRPr="00F06E14">
        <w:rPr>
          <w:rFonts w:eastAsia="Calibri"/>
          <w:b/>
          <w:sz w:val="28"/>
          <w:szCs w:val="28"/>
          <w:lang w:eastAsia="en-US"/>
        </w:rPr>
        <w:t xml:space="preserve"> (руб.)</w:t>
      </w:r>
      <w:r w:rsidR="00EE72C8" w:rsidRPr="00F4059B">
        <w:rPr>
          <w:rFonts w:eastAsia="Calibri"/>
          <w:sz w:val="28"/>
          <w:szCs w:val="28"/>
          <w:lang w:eastAsia="en-US"/>
        </w:rPr>
        <w:t xml:space="preserve"> </w:t>
      </w:r>
      <w:r w:rsidR="00D83C47" w:rsidRPr="00F4059B">
        <w:rPr>
          <w:sz w:val="28"/>
          <w:szCs w:val="28"/>
        </w:rPr>
        <w:t xml:space="preserve">равен </w:t>
      </w:r>
      <w:r w:rsidR="00EE72C8" w:rsidRPr="00F4059B">
        <w:rPr>
          <w:sz w:val="28"/>
          <w:szCs w:val="28"/>
        </w:rPr>
        <w:t xml:space="preserve">  </w:t>
      </w:r>
      <w:r w:rsidR="00EE72C8" w:rsidRPr="00F4059B">
        <w:rPr>
          <w:rFonts w:eastAsia="Calibri"/>
          <w:sz w:val="28"/>
          <w:szCs w:val="28"/>
          <w:lang w:eastAsia="en-US"/>
        </w:rPr>
        <w:t>размеру премии руководителя в месяц в процентах</w:t>
      </w:r>
      <w:r w:rsidR="00F06E14">
        <w:rPr>
          <w:rFonts w:eastAsia="Calibri"/>
          <w:sz w:val="28"/>
          <w:szCs w:val="28"/>
          <w:lang w:eastAsia="en-US"/>
        </w:rPr>
        <w:t xml:space="preserve"> </w:t>
      </w:r>
      <w:r w:rsidR="00F06E14" w:rsidRPr="00F06E14">
        <w:rPr>
          <w:rFonts w:eastAsia="Calibri"/>
          <w:b/>
          <w:sz w:val="28"/>
          <w:szCs w:val="28"/>
          <w:lang w:eastAsia="en-US"/>
        </w:rPr>
        <w:t>Р(%)</w:t>
      </w:r>
      <w:r w:rsidR="00EE72C8" w:rsidRPr="00F4059B">
        <w:rPr>
          <w:rFonts w:eastAsia="Calibri"/>
          <w:sz w:val="28"/>
          <w:szCs w:val="28"/>
          <w:lang w:eastAsia="en-US"/>
        </w:rPr>
        <w:t xml:space="preserve">, умноженному на  </w:t>
      </w:r>
      <w:r w:rsidR="00F06E14">
        <w:rPr>
          <w:rFonts w:eastAsia="Calibri"/>
          <w:sz w:val="28"/>
          <w:szCs w:val="28"/>
          <w:lang w:eastAsia="en-US"/>
        </w:rPr>
        <w:t xml:space="preserve">объем </w:t>
      </w:r>
      <w:r w:rsidR="00EE72C8" w:rsidRPr="00F4059B">
        <w:rPr>
          <w:rFonts w:eastAsia="Calibri"/>
          <w:sz w:val="28"/>
          <w:szCs w:val="28"/>
          <w:lang w:eastAsia="en-US"/>
        </w:rPr>
        <w:t>стимулирующей части ФОТ</w:t>
      </w:r>
      <w:r w:rsidR="001F4468" w:rsidRPr="00F4059B">
        <w:rPr>
          <w:rFonts w:eastAsia="Calibri"/>
          <w:sz w:val="28"/>
          <w:szCs w:val="28"/>
          <w:lang w:eastAsia="en-US"/>
        </w:rPr>
        <w:t xml:space="preserve"> учреждения в рублях</w:t>
      </w:r>
      <w:r w:rsidR="00F06E14">
        <w:rPr>
          <w:rFonts w:eastAsia="Calibri"/>
          <w:sz w:val="28"/>
          <w:szCs w:val="28"/>
          <w:lang w:eastAsia="en-US"/>
        </w:rPr>
        <w:t xml:space="preserve"> </w:t>
      </w:r>
      <w:r w:rsidR="000321AF">
        <w:rPr>
          <w:rFonts w:eastAsia="Calibri"/>
          <w:sz w:val="28"/>
          <w:szCs w:val="28"/>
          <w:lang w:eastAsia="en-US"/>
        </w:rPr>
        <w:t xml:space="preserve">- </w:t>
      </w:r>
      <w:r w:rsidR="00F06E14" w:rsidRPr="000321AF">
        <w:rPr>
          <w:rFonts w:eastAsia="Calibri"/>
          <w:b/>
          <w:sz w:val="28"/>
          <w:szCs w:val="28"/>
          <w:lang w:eastAsia="en-US"/>
        </w:rPr>
        <w:t xml:space="preserve">ФОТ </w:t>
      </w:r>
      <w:r w:rsidR="00F06E14" w:rsidRPr="000321AF">
        <w:rPr>
          <w:rFonts w:eastAsia="Calibri"/>
          <w:b/>
          <w:sz w:val="28"/>
          <w:szCs w:val="28"/>
          <w:vertAlign w:val="subscript"/>
          <w:lang w:eastAsia="en-US"/>
        </w:rPr>
        <w:t>ст.</w:t>
      </w:r>
    </w:p>
    <w:p w:rsidR="002569C7" w:rsidRPr="00F4059B" w:rsidRDefault="002569C7" w:rsidP="00123AEE">
      <w:pPr>
        <w:jc w:val="both"/>
        <w:rPr>
          <w:sz w:val="28"/>
          <w:szCs w:val="28"/>
        </w:rPr>
      </w:pPr>
    </w:p>
    <w:p w:rsidR="00F31E84" w:rsidRPr="00F4059B" w:rsidRDefault="00F31E84" w:rsidP="009A366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6E14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F06E14">
        <w:rPr>
          <w:rFonts w:eastAsia="Calibri"/>
          <w:b/>
          <w:sz w:val="28"/>
          <w:szCs w:val="28"/>
          <w:lang w:eastAsia="en-US"/>
        </w:rPr>
        <w:t xml:space="preserve"> (руб.)</w:t>
      </w:r>
      <w:r w:rsidRPr="00F4059B">
        <w:rPr>
          <w:rFonts w:eastAsia="Calibri"/>
          <w:sz w:val="28"/>
          <w:szCs w:val="28"/>
          <w:lang w:eastAsia="en-US"/>
        </w:rPr>
        <w:t xml:space="preserve"> = </w:t>
      </w:r>
      <w:r w:rsidRPr="00F06E14">
        <w:rPr>
          <w:rFonts w:eastAsia="Calibri"/>
          <w:b/>
          <w:sz w:val="28"/>
          <w:szCs w:val="28"/>
          <w:lang w:eastAsia="en-US"/>
        </w:rPr>
        <w:t>Р(%)</w:t>
      </w:r>
      <w:r w:rsidRPr="00F4059B">
        <w:rPr>
          <w:rFonts w:eastAsia="Calibri"/>
          <w:sz w:val="28"/>
          <w:szCs w:val="28"/>
          <w:lang w:eastAsia="en-US"/>
        </w:rPr>
        <w:t xml:space="preserve"> </w:t>
      </w:r>
      <w:r w:rsidR="00D83C47" w:rsidRPr="00F4059B">
        <w:rPr>
          <w:rFonts w:eastAsia="Calibri"/>
          <w:sz w:val="28"/>
          <w:szCs w:val="28"/>
          <w:lang w:eastAsia="en-US"/>
        </w:rPr>
        <w:t>х</w:t>
      </w:r>
      <w:r w:rsidRPr="00F4059B">
        <w:rPr>
          <w:rFonts w:eastAsia="Calibri"/>
          <w:sz w:val="28"/>
          <w:szCs w:val="28"/>
          <w:lang w:eastAsia="en-US"/>
        </w:rPr>
        <w:t xml:space="preserve"> </w:t>
      </w:r>
      <w:r w:rsidR="00F06E14" w:rsidRPr="000321AF">
        <w:rPr>
          <w:rFonts w:eastAsia="Calibri"/>
          <w:b/>
          <w:sz w:val="28"/>
          <w:szCs w:val="28"/>
          <w:lang w:eastAsia="en-US"/>
        </w:rPr>
        <w:t xml:space="preserve">ФОТ </w:t>
      </w:r>
      <w:r w:rsidR="00F06E14" w:rsidRPr="000321AF">
        <w:rPr>
          <w:rFonts w:eastAsia="Calibri"/>
          <w:b/>
          <w:sz w:val="28"/>
          <w:szCs w:val="28"/>
          <w:vertAlign w:val="subscript"/>
          <w:lang w:eastAsia="en-US"/>
        </w:rPr>
        <w:t>ст.</w:t>
      </w:r>
      <w:r w:rsidRPr="00F4059B">
        <w:rPr>
          <w:rFonts w:eastAsia="Calibri"/>
          <w:sz w:val="28"/>
          <w:szCs w:val="28"/>
          <w:lang w:eastAsia="en-US"/>
        </w:rPr>
        <w:t xml:space="preserve">, где </w:t>
      </w:r>
      <w:r w:rsidRPr="000321AF">
        <w:rPr>
          <w:rFonts w:eastAsia="Calibri"/>
          <w:b/>
          <w:sz w:val="28"/>
          <w:szCs w:val="28"/>
          <w:lang w:eastAsia="en-US"/>
        </w:rPr>
        <w:t xml:space="preserve">Р (руб.) </w:t>
      </w:r>
      <w:r w:rsidRPr="00F4059B">
        <w:rPr>
          <w:rFonts w:eastAsia="Calibri"/>
          <w:sz w:val="28"/>
          <w:szCs w:val="28"/>
          <w:lang w:eastAsia="en-US"/>
        </w:rPr>
        <w:t>– размер премии руководителю в месяц</w:t>
      </w:r>
      <w:r w:rsidR="003E2116" w:rsidRPr="00F4059B">
        <w:rPr>
          <w:rFonts w:eastAsia="Calibri"/>
          <w:sz w:val="28"/>
          <w:szCs w:val="28"/>
          <w:lang w:eastAsia="en-US"/>
        </w:rPr>
        <w:t xml:space="preserve"> в рублях.</w:t>
      </w:r>
    </w:p>
    <w:p w:rsidR="008D582F" w:rsidRPr="005A14D3" w:rsidRDefault="008D582F" w:rsidP="005A14D3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rFonts w:eastAsia="TimesNewRomanPSMT"/>
          <w:b/>
          <w:sz w:val="28"/>
          <w:szCs w:val="28"/>
          <w:lang w:eastAsia="en-US"/>
        </w:rPr>
      </w:pPr>
      <w:r w:rsidRPr="005A14D3">
        <w:rPr>
          <w:rFonts w:eastAsia="TimesNewRomanPSMT"/>
          <w:b/>
          <w:sz w:val="28"/>
          <w:szCs w:val="28"/>
          <w:lang w:eastAsia="en-US"/>
        </w:rPr>
        <w:t>Единовременное премирование</w:t>
      </w:r>
      <w:r w:rsidR="005A14D3">
        <w:rPr>
          <w:rFonts w:eastAsia="TimesNewRomanPSMT"/>
          <w:b/>
          <w:sz w:val="28"/>
          <w:szCs w:val="28"/>
          <w:lang w:eastAsia="en-US"/>
        </w:rPr>
        <w:t xml:space="preserve">                                                </w:t>
      </w:r>
      <w:r w:rsidR="005A14D3" w:rsidRPr="005A14D3">
        <w:rPr>
          <w:rFonts w:eastAsia="TimesNewRomanPSMT"/>
          <w:b/>
          <w:sz w:val="28"/>
          <w:szCs w:val="28"/>
          <w:lang w:eastAsia="en-US"/>
        </w:rPr>
        <w:t>р</w:t>
      </w:r>
      <w:r w:rsidRPr="005A14D3">
        <w:rPr>
          <w:rFonts w:eastAsia="TimesNewRomanPSMT"/>
          <w:b/>
          <w:sz w:val="28"/>
          <w:szCs w:val="28"/>
          <w:lang w:eastAsia="en-US"/>
        </w:rPr>
        <w:t xml:space="preserve">уководителей образовательных </w:t>
      </w:r>
      <w:r w:rsidR="000321AF" w:rsidRPr="005A14D3">
        <w:rPr>
          <w:rFonts w:eastAsia="TimesNewRomanPSMT"/>
          <w:b/>
          <w:sz w:val="28"/>
          <w:szCs w:val="28"/>
          <w:lang w:eastAsia="en-US"/>
        </w:rPr>
        <w:t>организаций</w:t>
      </w:r>
    </w:p>
    <w:p w:rsidR="008D582F" w:rsidRPr="001F4468" w:rsidRDefault="008D582F" w:rsidP="009A366A">
      <w:pPr>
        <w:widowControl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1F4468">
        <w:rPr>
          <w:rFonts w:eastAsia="TimesNewRomanPSMT"/>
          <w:sz w:val="28"/>
          <w:szCs w:val="28"/>
          <w:lang w:eastAsia="en-US"/>
        </w:rPr>
        <w:t xml:space="preserve">4.1. Единовременное премирование  руководителей образовательных </w:t>
      </w:r>
      <w:r w:rsidR="000321AF">
        <w:rPr>
          <w:rFonts w:eastAsia="TimesNewRomanPSMT"/>
          <w:sz w:val="28"/>
          <w:szCs w:val="28"/>
          <w:lang w:eastAsia="en-US"/>
        </w:rPr>
        <w:t>организаций</w:t>
      </w:r>
      <w:r w:rsidRPr="001F4468">
        <w:rPr>
          <w:rFonts w:eastAsia="TimesNewRomanPSMT"/>
          <w:sz w:val="28"/>
          <w:szCs w:val="28"/>
          <w:lang w:eastAsia="en-US"/>
        </w:rPr>
        <w:t xml:space="preserve"> может осуществляться:</w:t>
      </w:r>
    </w:p>
    <w:p w:rsidR="008D582F" w:rsidRPr="001F4468" w:rsidRDefault="008D582F" w:rsidP="000321AF">
      <w:pPr>
        <w:widowControl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1F4468">
        <w:rPr>
          <w:rFonts w:eastAsia="TimesNewRomanPSMT"/>
          <w:sz w:val="28"/>
          <w:szCs w:val="28"/>
          <w:lang w:eastAsia="en-US"/>
        </w:rPr>
        <w:t>4.1.1. За качественное выполнение дополнительных видов работ, не входящих в круг основных обязанностей</w:t>
      </w:r>
      <w:r w:rsidR="00F05C97">
        <w:rPr>
          <w:rFonts w:eastAsia="TimesNewRomanPSMT"/>
          <w:sz w:val="28"/>
          <w:szCs w:val="28"/>
          <w:lang w:eastAsia="en-US"/>
        </w:rPr>
        <w:t>.</w:t>
      </w:r>
    </w:p>
    <w:p w:rsidR="008D582F" w:rsidRPr="001F4468" w:rsidRDefault="008D582F" w:rsidP="000321AF">
      <w:pPr>
        <w:widowControl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1F4468">
        <w:rPr>
          <w:rFonts w:eastAsia="TimesNewRomanPSMT"/>
          <w:sz w:val="28"/>
          <w:szCs w:val="28"/>
          <w:lang w:eastAsia="en-US"/>
        </w:rPr>
        <w:lastRenderedPageBreak/>
        <w:t>4.1.2. К праздничным</w:t>
      </w:r>
      <w:r w:rsidR="00F05C97">
        <w:rPr>
          <w:rFonts w:eastAsia="TimesNewRomanPSMT"/>
          <w:sz w:val="28"/>
          <w:szCs w:val="28"/>
          <w:lang w:eastAsia="en-US"/>
        </w:rPr>
        <w:t xml:space="preserve"> </w:t>
      </w:r>
      <w:r w:rsidR="00B16CD8">
        <w:rPr>
          <w:rFonts w:eastAsia="TimesNewRomanPSMT"/>
          <w:sz w:val="28"/>
          <w:szCs w:val="28"/>
          <w:lang w:eastAsia="en-US"/>
        </w:rPr>
        <w:t xml:space="preserve">датам, </w:t>
      </w:r>
      <w:r w:rsidRPr="001F4468">
        <w:rPr>
          <w:rFonts w:eastAsia="TimesNewRomanPSMT"/>
          <w:sz w:val="28"/>
          <w:szCs w:val="28"/>
          <w:lang w:eastAsia="en-US"/>
        </w:rPr>
        <w:t xml:space="preserve"> юбилейным датам</w:t>
      </w:r>
      <w:r w:rsidR="00F05C97">
        <w:rPr>
          <w:rFonts w:eastAsia="TimesNewRomanPSMT"/>
          <w:sz w:val="28"/>
          <w:szCs w:val="28"/>
          <w:lang w:eastAsia="en-US"/>
        </w:rPr>
        <w:t xml:space="preserve"> со дня рождения </w:t>
      </w:r>
      <w:r w:rsidRPr="001F4468">
        <w:rPr>
          <w:rFonts w:eastAsia="TimesNewRomanPSMT"/>
          <w:sz w:val="28"/>
          <w:szCs w:val="28"/>
          <w:lang w:eastAsia="en-US"/>
        </w:rPr>
        <w:t>(начиная с 50 лет, через каждые 5 лет), в связи с уходом на пенсию</w:t>
      </w:r>
      <w:r w:rsidR="00F05C97">
        <w:rPr>
          <w:rFonts w:eastAsia="TimesNewRomanPSMT"/>
          <w:sz w:val="28"/>
          <w:szCs w:val="28"/>
          <w:lang w:eastAsia="en-US"/>
        </w:rPr>
        <w:t>.</w:t>
      </w:r>
    </w:p>
    <w:p w:rsidR="008D582F" w:rsidRPr="001F4468" w:rsidRDefault="008D582F" w:rsidP="000321AF">
      <w:pPr>
        <w:widowControl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1F4468">
        <w:rPr>
          <w:rFonts w:eastAsia="TimesNewRomanPSMT"/>
          <w:sz w:val="28"/>
          <w:szCs w:val="28"/>
          <w:lang w:eastAsia="en-US"/>
        </w:rPr>
        <w:t>4.1.3. За безупречную продолжительную трудовую деятельность (15, 20, 25 лет и более);</w:t>
      </w:r>
    </w:p>
    <w:p w:rsidR="008D582F" w:rsidRPr="001F4468" w:rsidRDefault="008D582F" w:rsidP="000321AF">
      <w:pPr>
        <w:widowControl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1F4468">
        <w:rPr>
          <w:rFonts w:eastAsia="TimesNewRomanPSMT"/>
          <w:sz w:val="28"/>
          <w:szCs w:val="28"/>
          <w:lang w:eastAsia="en-US"/>
        </w:rPr>
        <w:t>4.1.4. Проведение разовых мероприятий в масштабе муниципального района;</w:t>
      </w:r>
    </w:p>
    <w:p w:rsidR="008D582F" w:rsidRDefault="008D582F" w:rsidP="000321AF">
      <w:pPr>
        <w:widowControl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1F4468">
        <w:rPr>
          <w:rFonts w:eastAsia="TimesNewRomanPSMT"/>
          <w:sz w:val="28"/>
          <w:szCs w:val="28"/>
          <w:lang w:eastAsia="en-US"/>
        </w:rPr>
        <w:t>4.1.5. По иным основаниям.</w:t>
      </w:r>
    </w:p>
    <w:p w:rsidR="005A14D3" w:rsidRPr="001F4468" w:rsidRDefault="005A14D3" w:rsidP="005A14D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4.2.</w:t>
      </w:r>
      <w:r w:rsidRPr="005A14D3">
        <w:rPr>
          <w:rFonts w:eastAsia="Calibri"/>
          <w:sz w:val="28"/>
          <w:szCs w:val="28"/>
          <w:lang w:eastAsia="en-US"/>
        </w:rPr>
        <w:t xml:space="preserve"> </w:t>
      </w:r>
      <w:r w:rsidRPr="001F4468">
        <w:rPr>
          <w:rFonts w:eastAsia="Calibri"/>
          <w:sz w:val="28"/>
          <w:szCs w:val="28"/>
          <w:lang w:eastAsia="en-US"/>
        </w:rPr>
        <w:t xml:space="preserve">Решение о </w:t>
      </w:r>
      <w:r>
        <w:rPr>
          <w:rFonts w:eastAsia="Calibri"/>
          <w:sz w:val="28"/>
          <w:szCs w:val="28"/>
          <w:lang w:eastAsia="en-US"/>
        </w:rPr>
        <w:t>единовременном премировании</w:t>
      </w:r>
      <w:r w:rsidRPr="001F4468">
        <w:rPr>
          <w:rFonts w:eastAsia="Calibri"/>
          <w:sz w:val="28"/>
          <w:szCs w:val="28"/>
          <w:lang w:eastAsia="en-US"/>
        </w:rPr>
        <w:t xml:space="preserve"> и е</w:t>
      </w:r>
      <w:r>
        <w:rPr>
          <w:rFonts w:eastAsia="Calibri"/>
          <w:sz w:val="28"/>
          <w:szCs w:val="28"/>
          <w:lang w:eastAsia="en-US"/>
        </w:rPr>
        <w:t>го</w:t>
      </w:r>
      <w:r w:rsidRPr="001F4468">
        <w:rPr>
          <w:rFonts w:eastAsia="Calibri"/>
          <w:sz w:val="28"/>
          <w:szCs w:val="28"/>
          <w:lang w:eastAsia="en-US"/>
        </w:rPr>
        <w:t xml:space="preserve"> размере принимается  комиссией. Решение Комиссии оформляется протоколом. На основании протокола Комиссии  МКУ Управление образования  издает приказ о</w:t>
      </w:r>
      <w:r>
        <w:rPr>
          <w:rFonts w:eastAsia="Calibri"/>
          <w:sz w:val="28"/>
          <w:szCs w:val="28"/>
          <w:lang w:eastAsia="en-US"/>
        </w:rPr>
        <w:t xml:space="preserve"> единовременном премировании</w:t>
      </w:r>
      <w:r w:rsidRPr="001F4468">
        <w:rPr>
          <w:rFonts w:eastAsia="Calibri"/>
          <w:sz w:val="28"/>
          <w:szCs w:val="28"/>
          <w:lang w:eastAsia="en-US"/>
        </w:rPr>
        <w:t>.</w:t>
      </w:r>
    </w:p>
    <w:p w:rsidR="00564ED0" w:rsidRPr="000321AF" w:rsidRDefault="00F91FD5" w:rsidP="000321AF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0321AF">
        <w:rPr>
          <w:rFonts w:eastAsia="Calibri"/>
          <w:b/>
          <w:sz w:val="28"/>
          <w:szCs w:val="28"/>
          <w:lang w:eastAsia="en-US"/>
        </w:rPr>
        <w:t xml:space="preserve">Порядок выплаты материальной помощи </w:t>
      </w:r>
      <w:r w:rsidR="000321AF"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Pr="000321AF">
        <w:rPr>
          <w:rFonts w:eastAsia="Calibri"/>
          <w:b/>
          <w:sz w:val="28"/>
          <w:szCs w:val="28"/>
          <w:lang w:eastAsia="en-US"/>
        </w:rPr>
        <w:t xml:space="preserve">руководителям образовательных </w:t>
      </w:r>
      <w:r w:rsidR="000321AF">
        <w:rPr>
          <w:rFonts w:eastAsia="Calibri"/>
          <w:b/>
          <w:sz w:val="28"/>
          <w:szCs w:val="28"/>
          <w:lang w:eastAsia="en-US"/>
        </w:rPr>
        <w:t>организаций</w:t>
      </w:r>
    </w:p>
    <w:p w:rsidR="00BB3221" w:rsidRPr="001F4468" w:rsidRDefault="00BB3221" w:rsidP="009A36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 xml:space="preserve"> 5.1. </w:t>
      </w:r>
      <w:r w:rsidR="001804C9" w:rsidRPr="001F4468">
        <w:rPr>
          <w:rFonts w:eastAsia="Calibri"/>
          <w:sz w:val="28"/>
          <w:szCs w:val="28"/>
          <w:lang w:eastAsia="en-US"/>
        </w:rPr>
        <w:t>Р</w:t>
      </w:r>
      <w:r w:rsidRPr="001F4468">
        <w:rPr>
          <w:rFonts w:eastAsia="Calibri"/>
          <w:sz w:val="28"/>
          <w:szCs w:val="28"/>
          <w:lang w:eastAsia="en-US"/>
        </w:rPr>
        <w:t xml:space="preserve">уководителям образовательных </w:t>
      </w:r>
      <w:r w:rsidR="000321AF">
        <w:rPr>
          <w:rFonts w:eastAsia="Calibri"/>
          <w:sz w:val="28"/>
          <w:szCs w:val="28"/>
          <w:lang w:eastAsia="en-US"/>
        </w:rPr>
        <w:t>организаций</w:t>
      </w:r>
      <w:r w:rsidRPr="001F4468">
        <w:rPr>
          <w:rFonts w:eastAsia="Calibri"/>
          <w:sz w:val="28"/>
          <w:szCs w:val="28"/>
          <w:lang w:eastAsia="en-US"/>
        </w:rPr>
        <w:t xml:space="preserve"> может быть выплачена материальная помощь за счёт средств,  полученных  в результате </w:t>
      </w:r>
      <w:proofErr w:type="gramStart"/>
      <w:r w:rsidRPr="001F4468">
        <w:rPr>
          <w:rFonts w:eastAsia="Calibri"/>
          <w:sz w:val="28"/>
          <w:szCs w:val="28"/>
          <w:lang w:eastAsia="en-US"/>
        </w:rPr>
        <w:t>экономии стимулирующей части фонда оплаты труда</w:t>
      </w:r>
      <w:proofErr w:type="gramEnd"/>
      <w:r w:rsidRPr="001F4468">
        <w:rPr>
          <w:rFonts w:eastAsia="Calibri"/>
          <w:sz w:val="28"/>
          <w:szCs w:val="28"/>
          <w:lang w:eastAsia="en-US"/>
        </w:rPr>
        <w:t>.</w:t>
      </w:r>
    </w:p>
    <w:p w:rsidR="00BB3221" w:rsidRPr="001F4468" w:rsidRDefault="00BB3221" w:rsidP="009A36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>5.2. Материальная помощь выплачивается в следующих случаях:</w:t>
      </w:r>
    </w:p>
    <w:p w:rsidR="00BB3221" w:rsidRPr="001F4468" w:rsidRDefault="001804C9" w:rsidP="009A36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>-д</w:t>
      </w:r>
      <w:r w:rsidR="00BB3221" w:rsidRPr="001F4468">
        <w:rPr>
          <w:rFonts w:eastAsia="Calibri"/>
          <w:sz w:val="28"/>
          <w:szCs w:val="28"/>
          <w:lang w:eastAsia="en-US"/>
        </w:rPr>
        <w:t>лительное заболевание, требующее дорогостоящего лечения, подтверждённ</w:t>
      </w:r>
      <w:r w:rsidRPr="001F4468">
        <w:rPr>
          <w:rFonts w:eastAsia="Calibri"/>
          <w:sz w:val="28"/>
          <w:szCs w:val="28"/>
          <w:lang w:eastAsia="en-US"/>
        </w:rPr>
        <w:t>ое соответствующими документами;</w:t>
      </w:r>
    </w:p>
    <w:p w:rsidR="00BB3221" w:rsidRPr="001F4468" w:rsidRDefault="001804C9" w:rsidP="009A36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>-т</w:t>
      </w:r>
      <w:r w:rsidR="00BB3221" w:rsidRPr="001F4468">
        <w:rPr>
          <w:rFonts w:eastAsia="Calibri"/>
          <w:sz w:val="28"/>
          <w:szCs w:val="28"/>
          <w:lang w:eastAsia="en-US"/>
        </w:rPr>
        <w:t>яжелое финансовое положение, связанное с последствиями ст</w:t>
      </w:r>
      <w:r w:rsidR="004A784B" w:rsidRPr="001F4468">
        <w:rPr>
          <w:rFonts w:eastAsia="Calibri"/>
          <w:sz w:val="28"/>
          <w:szCs w:val="28"/>
          <w:lang w:eastAsia="en-US"/>
        </w:rPr>
        <w:t>ихийных бедствий (</w:t>
      </w:r>
      <w:r w:rsidR="00BB3221" w:rsidRPr="001F4468">
        <w:rPr>
          <w:rFonts w:eastAsia="Calibri"/>
          <w:sz w:val="28"/>
          <w:szCs w:val="28"/>
          <w:lang w:eastAsia="en-US"/>
        </w:rPr>
        <w:t>пожар, наводнение, и други</w:t>
      </w:r>
      <w:r w:rsidRPr="001F4468">
        <w:rPr>
          <w:rFonts w:eastAsia="Calibri"/>
          <w:sz w:val="28"/>
          <w:szCs w:val="28"/>
          <w:lang w:eastAsia="en-US"/>
        </w:rPr>
        <w:t>е форс-мажорные обстоятельства);</w:t>
      </w:r>
    </w:p>
    <w:p w:rsidR="00BB3221" w:rsidRPr="001F4468" w:rsidRDefault="001804C9" w:rsidP="009A36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>- с</w:t>
      </w:r>
      <w:r w:rsidR="00BB3221" w:rsidRPr="001F4468">
        <w:rPr>
          <w:rFonts w:eastAsia="Calibri"/>
          <w:sz w:val="28"/>
          <w:szCs w:val="28"/>
          <w:lang w:eastAsia="en-US"/>
        </w:rPr>
        <w:t>мерть близких родственников (родите</w:t>
      </w:r>
      <w:r w:rsidRPr="001F4468">
        <w:rPr>
          <w:rFonts w:eastAsia="Calibri"/>
          <w:sz w:val="28"/>
          <w:szCs w:val="28"/>
          <w:lang w:eastAsia="en-US"/>
        </w:rPr>
        <w:t>лей, супруга, (супруги), детей).</w:t>
      </w:r>
    </w:p>
    <w:p w:rsidR="00BB3221" w:rsidRPr="001F4468" w:rsidRDefault="00BB3221" w:rsidP="009A366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F4468">
        <w:rPr>
          <w:rFonts w:eastAsia="Calibri"/>
          <w:sz w:val="28"/>
          <w:szCs w:val="28"/>
          <w:lang w:eastAsia="en-US"/>
        </w:rPr>
        <w:t xml:space="preserve">5.3. Основанием для рассмотрения вопроса об оказании </w:t>
      </w:r>
      <w:r w:rsidR="00795ACE" w:rsidRPr="001F4468">
        <w:rPr>
          <w:rFonts w:eastAsia="Calibri"/>
          <w:sz w:val="28"/>
          <w:szCs w:val="28"/>
          <w:lang w:eastAsia="en-US"/>
        </w:rPr>
        <w:t xml:space="preserve"> руководителю </w:t>
      </w:r>
      <w:r w:rsidRPr="001F4468">
        <w:rPr>
          <w:rFonts w:eastAsia="Calibri"/>
          <w:sz w:val="28"/>
          <w:szCs w:val="28"/>
          <w:lang w:eastAsia="en-US"/>
        </w:rPr>
        <w:t>материальной помощи является</w:t>
      </w:r>
      <w:r w:rsidR="00795ACE" w:rsidRPr="001F4468">
        <w:rPr>
          <w:rFonts w:eastAsia="Calibri"/>
          <w:sz w:val="28"/>
          <w:szCs w:val="28"/>
          <w:lang w:eastAsia="en-US"/>
        </w:rPr>
        <w:t xml:space="preserve"> личное </w:t>
      </w:r>
      <w:r w:rsidRPr="001F4468">
        <w:rPr>
          <w:rFonts w:eastAsia="Calibri"/>
          <w:sz w:val="28"/>
          <w:szCs w:val="28"/>
          <w:lang w:eastAsia="en-US"/>
        </w:rPr>
        <w:t xml:space="preserve"> заявление с приложением подтверждающих документов.</w:t>
      </w:r>
    </w:p>
    <w:p w:rsidR="00DB2EB2" w:rsidRDefault="00BB3221" w:rsidP="00E70694">
      <w:pPr>
        <w:widowControl/>
        <w:autoSpaceDE/>
        <w:autoSpaceDN/>
        <w:adjustRightInd/>
        <w:jc w:val="both"/>
      </w:pPr>
      <w:r w:rsidRPr="001F4468">
        <w:rPr>
          <w:rFonts w:eastAsia="Calibri"/>
          <w:sz w:val="28"/>
          <w:szCs w:val="28"/>
          <w:lang w:eastAsia="en-US"/>
        </w:rPr>
        <w:t xml:space="preserve">5.4. Решение об оказании материальной помощи и её размере принимается </w:t>
      </w:r>
      <w:r w:rsidR="00795ACE" w:rsidRPr="001F4468">
        <w:rPr>
          <w:rFonts w:eastAsia="Calibri"/>
          <w:sz w:val="28"/>
          <w:szCs w:val="28"/>
          <w:lang w:eastAsia="en-US"/>
        </w:rPr>
        <w:t xml:space="preserve"> комиссией</w:t>
      </w:r>
      <w:r w:rsidRPr="001F4468">
        <w:rPr>
          <w:rFonts w:eastAsia="Calibri"/>
          <w:sz w:val="28"/>
          <w:szCs w:val="28"/>
          <w:lang w:eastAsia="en-US"/>
        </w:rPr>
        <w:t>.</w:t>
      </w:r>
      <w:r w:rsidR="001804C9" w:rsidRPr="001F4468">
        <w:rPr>
          <w:rFonts w:eastAsia="Calibri"/>
          <w:sz w:val="28"/>
          <w:szCs w:val="28"/>
          <w:lang w:eastAsia="en-US"/>
        </w:rPr>
        <w:t xml:space="preserve"> Решение Комиссии оформляется протоколом. На основании протокола Комиссии  МКУ Управление образования  издает приказ о </w:t>
      </w:r>
      <w:r w:rsidR="000321AF">
        <w:rPr>
          <w:rFonts w:eastAsia="Calibri"/>
          <w:sz w:val="28"/>
          <w:szCs w:val="28"/>
          <w:lang w:eastAsia="en-US"/>
        </w:rPr>
        <w:t>выплате материальной помощи</w:t>
      </w:r>
      <w:r w:rsidR="001804C9" w:rsidRPr="001F4468">
        <w:rPr>
          <w:rFonts w:eastAsia="Calibri"/>
          <w:sz w:val="28"/>
          <w:szCs w:val="28"/>
          <w:lang w:eastAsia="en-US"/>
        </w:rPr>
        <w:t>.</w:t>
      </w:r>
    </w:p>
    <w:sectPr w:rsidR="00DB2EB2" w:rsidSect="0046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2C4"/>
    <w:multiLevelType w:val="hybridMultilevel"/>
    <w:tmpl w:val="19D2F3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BD2722"/>
    <w:multiLevelType w:val="hybridMultilevel"/>
    <w:tmpl w:val="6FA4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B4B3F"/>
    <w:multiLevelType w:val="hybridMultilevel"/>
    <w:tmpl w:val="ED18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58E5"/>
    <w:multiLevelType w:val="hybridMultilevel"/>
    <w:tmpl w:val="D674DAD0"/>
    <w:lvl w:ilvl="0" w:tplc="2FCAC0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328B0"/>
    <w:multiLevelType w:val="multilevel"/>
    <w:tmpl w:val="01B6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2902C6A"/>
    <w:multiLevelType w:val="multilevel"/>
    <w:tmpl w:val="3AFAF7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B1B6BF0"/>
    <w:multiLevelType w:val="hybridMultilevel"/>
    <w:tmpl w:val="2E32A178"/>
    <w:lvl w:ilvl="0" w:tplc="D41E3BBC">
      <w:start w:val="4"/>
      <w:numFmt w:val="decimal"/>
      <w:lvlText w:val="%1."/>
      <w:lvlJc w:val="left"/>
      <w:pPr>
        <w:ind w:left="1080" w:hanging="360"/>
      </w:pPr>
      <w:rPr>
        <w:rFonts w:ascii="Times New Roman" w:eastAsia="TimesNewRomanPSMT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C1A22"/>
    <w:multiLevelType w:val="multilevel"/>
    <w:tmpl w:val="69AED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C433206"/>
    <w:multiLevelType w:val="multilevel"/>
    <w:tmpl w:val="7F96FF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62521C9C"/>
    <w:multiLevelType w:val="hybridMultilevel"/>
    <w:tmpl w:val="464A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5124C"/>
    <w:multiLevelType w:val="multilevel"/>
    <w:tmpl w:val="01B6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6AE5072"/>
    <w:multiLevelType w:val="hybridMultilevel"/>
    <w:tmpl w:val="FA8A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8721B"/>
    <w:multiLevelType w:val="hybridMultilevel"/>
    <w:tmpl w:val="BD58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AE4C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128DA"/>
    <w:multiLevelType w:val="multilevel"/>
    <w:tmpl w:val="B86C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5E"/>
    <w:rsid w:val="00001460"/>
    <w:rsid w:val="000014E7"/>
    <w:rsid w:val="00004C22"/>
    <w:rsid w:val="00021CC8"/>
    <w:rsid w:val="000321AF"/>
    <w:rsid w:val="000560FF"/>
    <w:rsid w:val="000913AF"/>
    <w:rsid w:val="000C06AC"/>
    <w:rsid w:val="00123AEE"/>
    <w:rsid w:val="0016681E"/>
    <w:rsid w:val="001804C9"/>
    <w:rsid w:val="0019277D"/>
    <w:rsid w:val="001C6EBC"/>
    <w:rsid w:val="001F4468"/>
    <w:rsid w:val="0024413C"/>
    <w:rsid w:val="002538A5"/>
    <w:rsid w:val="002569C7"/>
    <w:rsid w:val="002A240B"/>
    <w:rsid w:val="002D5C35"/>
    <w:rsid w:val="00322D7E"/>
    <w:rsid w:val="003456C0"/>
    <w:rsid w:val="00354761"/>
    <w:rsid w:val="003924AA"/>
    <w:rsid w:val="003B4A07"/>
    <w:rsid w:val="003E2116"/>
    <w:rsid w:val="00413374"/>
    <w:rsid w:val="00462E59"/>
    <w:rsid w:val="004A0610"/>
    <w:rsid w:val="004A1C16"/>
    <w:rsid w:val="004A784B"/>
    <w:rsid w:val="004B4B98"/>
    <w:rsid w:val="004C5695"/>
    <w:rsid w:val="004F1180"/>
    <w:rsid w:val="00533C5E"/>
    <w:rsid w:val="00564ED0"/>
    <w:rsid w:val="005675FC"/>
    <w:rsid w:val="00576484"/>
    <w:rsid w:val="005A14D3"/>
    <w:rsid w:val="005A5AFB"/>
    <w:rsid w:val="005E1F18"/>
    <w:rsid w:val="005E711F"/>
    <w:rsid w:val="0061334D"/>
    <w:rsid w:val="00695C6E"/>
    <w:rsid w:val="006C455C"/>
    <w:rsid w:val="006D1855"/>
    <w:rsid w:val="006D44D0"/>
    <w:rsid w:val="00705B0F"/>
    <w:rsid w:val="00706642"/>
    <w:rsid w:val="00795ACE"/>
    <w:rsid w:val="007F030A"/>
    <w:rsid w:val="007F2551"/>
    <w:rsid w:val="00890AC3"/>
    <w:rsid w:val="008A2C1E"/>
    <w:rsid w:val="008D483C"/>
    <w:rsid w:val="008D582F"/>
    <w:rsid w:val="008D64C2"/>
    <w:rsid w:val="008E0A7B"/>
    <w:rsid w:val="008F63EF"/>
    <w:rsid w:val="008F710E"/>
    <w:rsid w:val="00903DED"/>
    <w:rsid w:val="00921400"/>
    <w:rsid w:val="00935124"/>
    <w:rsid w:val="00956823"/>
    <w:rsid w:val="00956865"/>
    <w:rsid w:val="009A366A"/>
    <w:rsid w:val="009A4FE8"/>
    <w:rsid w:val="009A63E8"/>
    <w:rsid w:val="009B18E8"/>
    <w:rsid w:val="009E7124"/>
    <w:rsid w:val="00A10FC1"/>
    <w:rsid w:val="00A142A7"/>
    <w:rsid w:val="00A5210A"/>
    <w:rsid w:val="00A8121E"/>
    <w:rsid w:val="00A857BC"/>
    <w:rsid w:val="00AD6D64"/>
    <w:rsid w:val="00AF7ED5"/>
    <w:rsid w:val="00B0790C"/>
    <w:rsid w:val="00B12604"/>
    <w:rsid w:val="00B16CD8"/>
    <w:rsid w:val="00B37ABF"/>
    <w:rsid w:val="00B9070B"/>
    <w:rsid w:val="00BA6734"/>
    <w:rsid w:val="00BA7520"/>
    <w:rsid w:val="00BB3221"/>
    <w:rsid w:val="00BD681E"/>
    <w:rsid w:val="00C227FE"/>
    <w:rsid w:val="00C374ED"/>
    <w:rsid w:val="00C525EA"/>
    <w:rsid w:val="00C6695A"/>
    <w:rsid w:val="00C865F4"/>
    <w:rsid w:val="00C92F7C"/>
    <w:rsid w:val="00CF5CA2"/>
    <w:rsid w:val="00D16ECE"/>
    <w:rsid w:val="00D25C2D"/>
    <w:rsid w:val="00D419D3"/>
    <w:rsid w:val="00D43C2C"/>
    <w:rsid w:val="00D83C47"/>
    <w:rsid w:val="00DB2EB2"/>
    <w:rsid w:val="00DD2CB7"/>
    <w:rsid w:val="00DF3EEF"/>
    <w:rsid w:val="00E32AB3"/>
    <w:rsid w:val="00E5129B"/>
    <w:rsid w:val="00E67714"/>
    <w:rsid w:val="00E70694"/>
    <w:rsid w:val="00EE72C8"/>
    <w:rsid w:val="00F05C97"/>
    <w:rsid w:val="00F06E14"/>
    <w:rsid w:val="00F10F53"/>
    <w:rsid w:val="00F31E84"/>
    <w:rsid w:val="00F4059B"/>
    <w:rsid w:val="00F43D1D"/>
    <w:rsid w:val="00F91FD5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E7F2-1C40-47C5-9A77-D4907C7C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Малета О.И.</dc:creator>
  <cp:keywords/>
  <dc:description/>
  <cp:lastModifiedBy>Специалист</cp:lastModifiedBy>
  <cp:revision>96</cp:revision>
  <cp:lastPrinted>2018-10-16T09:59:00Z</cp:lastPrinted>
  <dcterms:created xsi:type="dcterms:W3CDTF">2014-02-13T05:17:00Z</dcterms:created>
  <dcterms:modified xsi:type="dcterms:W3CDTF">2018-10-16T10:01:00Z</dcterms:modified>
</cp:coreProperties>
</file>