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E" w:rsidRDefault="00811133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ОБРАЗОВАНИЯ АДМИНИСТРАЦИИ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ПОШЕХОНСКОГО</w:t>
      </w:r>
      <w:r w:rsidR="003E725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</w:t>
      </w:r>
    </w:p>
    <w:p w:rsidR="0064654E" w:rsidRDefault="00B867FB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t>201</w:t>
      </w:r>
      <w:r w:rsidR="006212F0">
        <w:rPr>
          <w:rFonts w:ascii="Times New Roman" w:hAnsi="Times New Roman"/>
          <w:sz w:val="28"/>
          <w:szCs w:val="28"/>
        </w:rPr>
        <w:t>9</w:t>
      </w:r>
      <w:r w:rsidR="00811133">
        <w:rPr>
          <w:rFonts w:ascii="Times New Roman" w:hAnsi="Times New Roman"/>
          <w:sz w:val="28"/>
          <w:szCs w:val="28"/>
        </w:rPr>
        <w:t xml:space="preserve"> год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9506"/>
        <w:gridCol w:w="558"/>
      </w:tblGrid>
      <w:tr w:rsidR="0064654E" w:rsidRPr="00832879">
        <w:tc>
          <w:tcPr>
            <w:tcW w:w="9505" w:type="dxa"/>
            <w:shd w:val="clear" w:color="auto" w:fill="FFFFFF"/>
          </w:tcPr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УСЛОВИЯ ОРГАНИЗАЦИИ ОБРАЗОВАТЕЛЬНОГО ПРОЦЕССА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</w:p>
          <w:p w:rsidR="0064654E" w:rsidRDefault="007378F2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 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 . . . . . . . . . . . . . 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.  .  .  .  .  .  . </w:t>
            </w:r>
          </w:p>
          <w:p w:rsidR="006D77F4" w:rsidRPr="006D77F4" w:rsidRDefault="006D77F4" w:rsidP="006D7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   </w:t>
            </w:r>
            <w:r w:rsidRPr="006D77F4">
              <w:rPr>
                <w:rFonts w:ascii="Times New Roman" w:hAnsi="Times New Roman"/>
                <w:sz w:val="28"/>
                <w:szCs w:val="28"/>
              </w:rPr>
              <w:t>Участие детей в общественных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 .  .  .  .  .  .  .        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РЕЗУЛЬТАТЫ ОБРАЗОВАТЕЛЬНОЙ ДЕЯТЕЛЬНОСТИ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Охват  детей в возрасте 1-6 лет услугами ДОУ.</w:t>
            </w:r>
            <w:proofErr w:type="gramStart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  .  .  .  .  .  .  .  .  .  .  .</w:t>
            </w:r>
          </w:p>
          <w:p w:rsidR="00832879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посещаемость образовательных организаций детьми дошкольного возраста.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</w:t>
            </w:r>
          </w:p>
          <w:p w:rsidR="00832879" w:rsidRDefault="00832879" w:rsidP="0083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2879">
              <w:rPr>
                <w:rFonts w:ascii="Times New Roman" w:hAnsi="Times New Roman"/>
                <w:sz w:val="28"/>
                <w:szCs w:val="28"/>
              </w:rPr>
              <w:t>Получение компенсации части родительской платы за присмотр</w:t>
            </w:r>
          </w:p>
          <w:p w:rsidR="00832879" w:rsidRDefault="00832879" w:rsidP="0083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2879">
              <w:rPr>
                <w:rFonts w:ascii="Times New Roman" w:hAnsi="Times New Roman"/>
                <w:sz w:val="28"/>
                <w:szCs w:val="28"/>
              </w:rPr>
              <w:t>и уход за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832879" w:rsidRPr="00832879" w:rsidRDefault="00832879" w:rsidP="008328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0A67EF" w:rsidRDefault="000A67EF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64654E" w:rsidRPr="00832879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Pr="00832879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Pr="00832879" w:rsidRDefault="0009586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77F4" w:rsidRPr="00832879" w:rsidRDefault="0009586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654E" w:rsidRPr="00832879" w:rsidRDefault="0009586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4654E" w:rsidRPr="00832879" w:rsidRDefault="0009586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654E" w:rsidRPr="00832879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095863" w:rsidRPr="0083287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4654E" w:rsidRPr="00832879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832879" w:rsidRPr="008328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54E" w:rsidRPr="00832879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1572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654E" w:rsidRPr="00832879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946F5B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15727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32879" w:rsidRDefault="00832879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879" w:rsidRPr="00832879" w:rsidRDefault="00832879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157279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4654E" w:rsidRDefault="0064654E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879" w:rsidRPr="00832879" w:rsidRDefault="00832879" w:rsidP="0083287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811133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15727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2879" w:rsidRDefault="00832879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832879" w:rsidRDefault="00832879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832879" w:rsidRPr="00832879" w:rsidRDefault="00832879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54E" w:rsidRDefault="00811133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1572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0B95" w:rsidRPr="00832879" w:rsidRDefault="00160B95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1572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0B95" w:rsidRPr="00832879" w:rsidRDefault="00160B95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1572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0B95" w:rsidRPr="00832879" w:rsidRDefault="00160B95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1572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60B95" w:rsidRPr="00160B95" w:rsidRDefault="00160B95" w:rsidP="008328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64654E" w:rsidRDefault="000A67EF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946F5B" w:rsidRPr="008328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60B95" w:rsidRDefault="00160B95" w:rsidP="008328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60B95" w:rsidRPr="00832879" w:rsidRDefault="00160B95" w:rsidP="00832879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60B95" w:rsidRPr="00832879">
        <w:tc>
          <w:tcPr>
            <w:tcW w:w="9505" w:type="dxa"/>
            <w:shd w:val="clear" w:color="auto" w:fill="FFFFFF"/>
          </w:tcPr>
          <w:p w:rsidR="00160B95" w:rsidRDefault="00160B95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160B95" w:rsidRPr="00832879" w:rsidRDefault="00160B95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I. УСЛОВИЯ ОРГАНИЗАЦИИ ОБРАЗОВАТЕЛЬНОГО ПРОЦЕССА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Сеть образовательных организаций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13"/>
        <w:gridCol w:w="2060"/>
        <w:gridCol w:w="2018"/>
        <w:gridCol w:w="2139"/>
      </w:tblGrid>
      <w:tr w:rsidR="0064654E" w:rsidTr="00B867FB">
        <w:trPr>
          <w:trHeight w:val="175"/>
        </w:trPr>
        <w:tc>
          <w:tcPr>
            <w:tcW w:w="3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6212F0" w:rsidTr="00B867FB">
        <w:trPr>
          <w:trHeight w:val="367"/>
        </w:trPr>
        <w:tc>
          <w:tcPr>
            <w:tcW w:w="3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621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в том числе: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6212F0" w:rsidRDefault="006212F0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6212F0" w:rsidRDefault="006212F0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12F0" w:rsidRDefault="006212F0" w:rsidP="00275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6A0" w:rsidRDefault="00045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56A0" w:rsidRDefault="00045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обучение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2F0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12F0" w:rsidRDefault="006212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6212F0" w:rsidP="002758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212F0" w:rsidRDefault="000456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64654E" w:rsidRDefault="00811133">
      <w:pPr>
        <w:tabs>
          <w:tab w:val="left" w:pos="88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0F7" w:rsidRDefault="003E4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0F7" w:rsidRDefault="003E4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AC0" w:rsidRDefault="00CC5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Контингент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0062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0"/>
        <w:gridCol w:w="1839"/>
        <w:gridCol w:w="1982"/>
        <w:gridCol w:w="2101"/>
      </w:tblGrid>
      <w:tr w:rsidR="0064654E" w:rsidTr="00B867FB">
        <w:trPr>
          <w:trHeight w:val="384"/>
        </w:trPr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</w:tc>
      </w:tr>
      <w:tr w:rsidR="000456A0" w:rsidTr="00B867FB">
        <w:trPr>
          <w:trHeight w:val="233"/>
        </w:trPr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045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433/25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423/26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D0B39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8F6A88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45048" w:rsidTr="00B867FB">
        <w:trPr>
          <w:trHeight w:val="51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53/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45048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048" w:rsidRDefault="00945048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Default="00945048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45048" w:rsidRPr="00A75953" w:rsidRDefault="00945048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="00F533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63493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6A0" w:rsidTr="0012474E">
        <w:trPr>
          <w:trHeight w:val="5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3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3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56A0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3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6A0" w:rsidTr="00DC1D78">
        <w:trPr>
          <w:trHeight w:val="49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F533FA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456A0" w:rsidTr="00B867FB">
        <w:trPr>
          <w:trHeight w:val="136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1193/483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1192/486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945048" w:rsidP="00DC390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1153/</w:t>
            </w:r>
            <w:r w:rsidR="00DC1D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C3907"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</w:tr>
    </w:tbl>
    <w:p w:rsidR="00C87C66" w:rsidRDefault="00C87C66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46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2"/>
        <w:gridCol w:w="1843"/>
        <w:gridCol w:w="1984"/>
        <w:gridCol w:w="2077"/>
      </w:tblGrid>
      <w:tr w:rsidR="0064654E" w:rsidTr="00B867FB">
        <w:trPr>
          <w:trHeight w:val="404"/>
        </w:trPr>
        <w:tc>
          <w:tcPr>
            <w:tcW w:w="4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 ОО</w:t>
            </w:r>
          </w:p>
        </w:tc>
        <w:tc>
          <w:tcPr>
            <w:tcW w:w="5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56A0" w:rsidTr="00B867FB">
        <w:trPr>
          <w:trHeight w:val="349"/>
        </w:trPr>
        <w:tc>
          <w:tcPr>
            <w:tcW w:w="4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27584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Pr="00B867FB" w:rsidRDefault="000456A0" w:rsidP="00045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F1487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1487" w:rsidRDefault="006F1487" w:rsidP="000E1A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Центр «Эдельвейс»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</w:tr>
      <w:tr w:rsidR="006F1487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1487" w:rsidRDefault="006F1487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F1487" w:rsidRDefault="006F148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C87C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C87C66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7C66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C66" w:rsidRDefault="00C87C66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ММДБОУ ДС №7 «Улыбка»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ED0843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8E32F9" w:rsidP="002758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87C66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56A0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56A0" w:rsidRDefault="000456A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ED0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D0843">
              <w:rPr>
                <w:rFonts w:ascii="Times New Roman" w:hAnsi="Times New Roman"/>
                <w:b/>
                <w:i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0456A0" w:rsidP="009B7B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B7BE0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456A0" w:rsidRDefault="006F1487" w:rsidP="000A21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1814</w:t>
            </w:r>
          </w:p>
        </w:tc>
      </w:tr>
    </w:tbl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Охват детей дополнительным образованием</w:t>
      </w:r>
    </w:p>
    <w:tbl>
      <w:tblPr>
        <w:tblW w:w="1015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61"/>
        <w:gridCol w:w="1961"/>
      </w:tblGrid>
      <w:tr w:rsidR="00904590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(</w:t>
            </w:r>
            <w:r w:rsidR="00BE2518">
              <w:rPr>
                <w:rFonts w:ascii="Times New Roman" w:hAnsi="Times New Roman"/>
                <w:sz w:val="24"/>
                <w:szCs w:val="24"/>
                <w:lang w:eastAsia="ru-RU"/>
              </w:rPr>
              <w:t>дети от 5 до 18 лет)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охваченных дополнительным образованием </w:t>
            </w:r>
            <w:r w:rsidR="00B33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(ребенок считается один раз)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дополнительным образованием</w:t>
            </w:r>
            <w:r w:rsidR="001937F4">
              <w:rPr>
                <w:rFonts w:ascii="Times New Roman" w:hAnsi="Times New Roman"/>
                <w:sz w:val="24"/>
                <w:szCs w:val="24"/>
                <w:lang w:eastAsia="ru-RU"/>
              </w:rPr>
              <w:t>,%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 имени А.И. Королева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1 "Матрешка"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8 "Сказка"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904590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3507" w:rsidRDefault="00B33507" w:rsidP="00E53F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</w:tr>
    </w:tbl>
    <w:p w:rsidR="00904590" w:rsidRDefault="00904590" w:rsidP="00904590">
      <w:pPr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6D77F4">
          <w:footerReference w:type="default" r:id="rId9"/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Участие детей в общественных объе</w:t>
      </w:r>
      <w:r w:rsidR="006D77F4">
        <w:rPr>
          <w:rFonts w:ascii="Times New Roman" w:hAnsi="Times New Roman"/>
          <w:b/>
          <w:color w:val="0000CC"/>
          <w:sz w:val="28"/>
          <w:szCs w:val="28"/>
        </w:rPr>
        <w:t>динениях</w:t>
      </w:r>
    </w:p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80"/>
        <w:gridCol w:w="1570"/>
        <w:gridCol w:w="1968"/>
        <w:gridCol w:w="1297"/>
        <w:gridCol w:w="1276"/>
        <w:gridCol w:w="1924"/>
        <w:gridCol w:w="1855"/>
      </w:tblGrid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друг полиции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инспектор дорожного движения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DC390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РДШ, чел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Военно-патриотический клуб «Гвардия Королева»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1/28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1/16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</w:t>
            </w:r>
            <w:proofErr w:type="gramEnd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-</w:t>
            </w:r>
          </w:p>
        </w:tc>
      </w:tr>
      <w:tr w:rsidR="00DC390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580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297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DC3907" w:rsidTr="00DC3907">
        <w:tc>
          <w:tcPr>
            <w:tcW w:w="4077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580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DC390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3/64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12/ 172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3/48</w:t>
            </w:r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1/16</w:t>
            </w:r>
          </w:p>
        </w:tc>
      </w:tr>
    </w:tbl>
    <w:p w:rsidR="00DC3907" w:rsidRDefault="00DC3907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DC3907" w:rsidSect="006D77F4">
          <w:pgSz w:w="16838" w:h="11906" w:orient="landscape"/>
          <w:pgMar w:top="1276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 с ограниченными возможностями здоровья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63493E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63493E" w:rsidRDefault="0063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6349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</w:tr>
      <w:tr w:rsidR="0063493E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3493E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493E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93E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93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93E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 w:rsidP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93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93E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93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93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93E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93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93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93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493E" w:rsidRDefault="0063493E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493E" w:rsidRDefault="0063493E" w:rsidP="006349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158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детей-инвалидов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5966D6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5966D6" w:rsidRDefault="0059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5966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</w:tr>
      <w:tr w:rsidR="005966D6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66D6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66D6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 w:rsidP="00490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66D6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66D6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66D6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66D6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6D6" w:rsidRDefault="005966D6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966D6" w:rsidRDefault="005966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Количество  детей-сирот и детей, оставшихся без попечения родителей</w:t>
      </w:r>
    </w:p>
    <w:p w:rsidR="0064654E" w:rsidRDefault="0064654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2"/>
        <w:gridCol w:w="1836"/>
        <w:gridCol w:w="1694"/>
        <w:gridCol w:w="1693"/>
      </w:tblGrid>
      <w:tr w:rsidR="00933837" w:rsidTr="00BA194A">
        <w:trPr>
          <w:trHeight w:val="319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933837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</w:tr>
      <w:tr w:rsidR="00933837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933837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33837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33837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33837" w:rsidRDefault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детей-сирот и детей, оставшихся без попечения родителей, в образовательных организациях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933837" w:rsidTr="00BA194A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33837" w:rsidRDefault="00933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9338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 w:rsidP="00490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837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 w:rsidP="002F0D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33837" w:rsidRDefault="0093383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126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Pr="00BA20BD" w:rsidRDefault="00A84593" w:rsidP="00A8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0BD">
        <w:rPr>
          <w:rFonts w:ascii="Times New Roman" w:hAnsi="Times New Roman"/>
          <w:b/>
          <w:position w:val="2"/>
          <w:sz w:val="28"/>
          <w:szCs w:val="28"/>
        </w:rPr>
        <w:lastRenderedPageBreak/>
        <w:t xml:space="preserve">Количество  детей-сирот и детей из многодетных семей (дошкольники) </w:t>
      </w:r>
    </w:p>
    <w:p w:rsidR="00A84593" w:rsidRPr="00F47D79" w:rsidRDefault="00A84593" w:rsidP="00A8459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97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03"/>
        <w:gridCol w:w="1675"/>
        <w:gridCol w:w="3192"/>
      </w:tblGrid>
      <w:tr w:rsidR="00A84593" w:rsidRPr="00F47D79" w:rsidTr="00A84593">
        <w:trPr>
          <w:trHeight w:val="637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МБДОУ </w:t>
            </w:r>
            <w:proofErr w:type="spellStart"/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Дубасовский</w:t>
            </w:r>
            <w:proofErr w:type="spellEnd"/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ДС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Юдинская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47D79"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319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A84593" w:rsidRDefault="00A84593" w:rsidP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Кадровое обеспечение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 работников 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992"/>
        <w:gridCol w:w="992"/>
        <w:gridCol w:w="851"/>
        <w:gridCol w:w="850"/>
        <w:gridCol w:w="709"/>
        <w:gridCol w:w="816"/>
      </w:tblGrid>
      <w:tr w:rsidR="0064654E" w:rsidTr="00222B41">
        <w:tc>
          <w:tcPr>
            <w:tcW w:w="326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работников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 числе педагогических работников учителей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числе педагогических работников воспитателей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Руководящих работников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Кроме того внешних совместителей</w:t>
            </w:r>
          </w:p>
        </w:tc>
        <w:tc>
          <w:tcPr>
            <w:tcW w:w="1525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Педагогические работники</w:t>
            </w:r>
          </w:p>
        </w:tc>
      </w:tr>
      <w:tr w:rsidR="00222B41" w:rsidTr="00222B41">
        <w:tc>
          <w:tcPr>
            <w:tcW w:w="326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Пенсионеры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Молодые специалисты</w:t>
            </w:r>
          </w:p>
        </w:tc>
      </w:tr>
      <w:tr w:rsidR="00FC2C39" w:rsidRPr="00222B41" w:rsidTr="0035064E">
        <w:trPr>
          <w:trHeight w:val="345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C39" w:rsidRPr="00222B41" w:rsidTr="00FC2C39">
        <w:trPr>
          <w:trHeight w:val="14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rPr>
          <w:trHeight w:val="36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5741ED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2C39" w:rsidRPr="00222B41" w:rsidTr="00FC2C39">
        <w:trPr>
          <w:trHeight w:val="24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FC2C39" w:rsidRPr="00222B41" w:rsidRDefault="00FC2C39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C2C39" w:rsidRPr="00E72C5A" w:rsidRDefault="00FC2C39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F56" w:rsidRPr="00222B41" w:rsidTr="00222B41">
        <w:trPr>
          <w:trHeight w:val="128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5741E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RPr="00222B41" w:rsidTr="00222B41">
        <w:trPr>
          <w:trHeight w:val="153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F56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5F56" w:rsidRPr="00222B41" w:rsidRDefault="00715F5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715F56" w:rsidRPr="00222B41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5741ED" w:rsidP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5741ED" w:rsidP="003E7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5741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5741ED" w:rsidP="003E7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</w:tr>
    </w:tbl>
    <w:p w:rsidR="0064654E" w:rsidRPr="00222B41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F56" w:rsidRDefault="00715F5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образованию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 w:firstRow="1" w:lastRow="0" w:firstColumn="1" w:lastColumn="0" w:noHBand="0" w:noVBand="1"/>
      </w:tblPr>
      <w:tblGrid>
        <w:gridCol w:w="3357"/>
        <w:gridCol w:w="1378"/>
        <w:gridCol w:w="1892"/>
        <w:gridCol w:w="1688"/>
        <w:gridCol w:w="1892"/>
      </w:tblGrid>
      <w:tr w:rsidR="0064654E" w:rsidTr="004B1732">
        <w:tc>
          <w:tcPr>
            <w:tcW w:w="3357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850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64654E" w:rsidTr="004B1732">
        <w:tc>
          <w:tcPr>
            <w:tcW w:w="3357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педагогическое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811133" w:rsidP="003063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педагогическое</w:t>
            </w:r>
          </w:p>
        </w:tc>
      </w:tr>
      <w:tr w:rsidR="004B1732" w:rsidTr="004B1732">
        <w:trPr>
          <w:trHeight w:val="305"/>
        </w:trPr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732" w:rsidTr="004B1732">
        <w:trPr>
          <w:trHeight w:val="319"/>
        </w:trPr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732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4B1732" w:rsidRDefault="004B1732" w:rsidP="0035064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B1732" w:rsidRPr="00E72C5A" w:rsidRDefault="004B1732" w:rsidP="00350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 w:rsidP="004A31C7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tabs>
                <w:tab w:val="left" w:pos="825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F56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15F56" w:rsidRDefault="00715F5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715F56" w:rsidRDefault="00715F5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54E" w:rsidTr="004B1732"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64654E" w:rsidRDefault="005741E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5741E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64654E" w:rsidRDefault="005741E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5741E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64654E" w:rsidRDefault="0064654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1C7" w:rsidRDefault="004A31C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категориям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4"/>
        <w:gridCol w:w="1701"/>
        <w:gridCol w:w="1700"/>
        <w:gridCol w:w="1417"/>
        <w:gridCol w:w="1845"/>
      </w:tblGrid>
      <w:tr w:rsidR="0064654E"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6625F3" w:rsidP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4654E"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СЗД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 w:rsidP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4B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 w:rsidP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03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F4B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rPr>
          <w:trHeight w:val="61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 w:rsidP="006625F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 w:rsidP="004A31C7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BF5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C6BF5" w:rsidRDefault="008C6BF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8C6BF5" w:rsidRDefault="008C6BF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5741ED" w:rsidP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C103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5741ED" w:rsidP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103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5741ED" w:rsidP="00C10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103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6625F3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625F3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625F3" w:rsidRDefault="007407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625F3" w:rsidRDefault="00740779" w:rsidP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625F3" w:rsidRDefault="007407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625F3" w:rsidRDefault="00740779" w:rsidP="00B6033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</w:tbl>
    <w:p w:rsidR="0064654E" w:rsidRDefault="0064654E">
      <w:pPr>
        <w:suppressAutoHyphens w:val="0"/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64654E" w:rsidRDefault="0064654E">
      <w:pPr>
        <w:suppressAutoHyphens w:val="0"/>
        <w:sectPr w:rsidR="0064654E"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863A4F" w:rsidRDefault="00863A4F" w:rsidP="00863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9B077E">
        <w:rPr>
          <w:rFonts w:ascii="Times New Roman" w:hAnsi="Times New Roman"/>
          <w:b/>
          <w:sz w:val="28"/>
          <w:szCs w:val="28"/>
        </w:rPr>
        <w:t>Победители и призеры</w:t>
      </w:r>
      <w:r>
        <w:rPr>
          <w:rFonts w:ascii="Times New Roman" w:hAnsi="Times New Roman"/>
          <w:b/>
          <w:sz w:val="28"/>
          <w:szCs w:val="28"/>
        </w:rPr>
        <w:t xml:space="preserve">, участники </w:t>
      </w:r>
      <w:r w:rsidR="009B07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B077E">
        <w:rPr>
          <w:rFonts w:ascii="Times New Roman" w:hAnsi="Times New Roman"/>
          <w:b/>
          <w:sz w:val="28"/>
          <w:szCs w:val="28"/>
        </w:rPr>
        <w:t>региональных</w:t>
      </w:r>
      <w:proofErr w:type="gramEnd"/>
      <w:r w:rsidR="009B077E">
        <w:rPr>
          <w:rFonts w:ascii="Times New Roman" w:hAnsi="Times New Roman"/>
          <w:b/>
          <w:sz w:val="28"/>
          <w:szCs w:val="28"/>
        </w:rPr>
        <w:t xml:space="preserve">, всероссийских и международных </w:t>
      </w:r>
    </w:p>
    <w:p w:rsidR="0064654E" w:rsidRDefault="009B077E" w:rsidP="00863A4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профессиональных конкурсов</w:t>
      </w:r>
    </w:p>
    <w:tbl>
      <w:tblPr>
        <w:tblStyle w:val="afa"/>
        <w:tblW w:w="1513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3"/>
        <w:gridCol w:w="2381"/>
        <w:gridCol w:w="2410"/>
        <w:gridCol w:w="821"/>
        <w:gridCol w:w="822"/>
        <w:gridCol w:w="992"/>
        <w:gridCol w:w="5586"/>
      </w:tblGrid>
      <w:tr w:rsidR="00863A4F" w:rsidTr="00863A4F">
        <w:trPr>
          <w:trHeight w:val="109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tabs>
                <w:tab w:val="left" w:pos="3611"/>
              </w:tabs>
              <w:spacing w:after="0" w:line="240" w:lineRule="auto"/>
              <w:ind w:right="1338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Статус участника (призёр, победитель, участник)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Уровень конкурса (региональный - </w:t>
            </w:r>
            <w:proofErr w:type="gram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, всероссийский  - В, международный - М)</w:t>
            </w: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Название конкурсного мероприятия (олимпиады, игры, конференции и т.д.)</w:t>
            </w:r>
          </w:p>
        </w:tc>
      </w:tr>
      <w:tr w:rsidR="00863A4F" w:rsidTr="00863A4F">
        <w:trPr>
          <w:trHeight w:val="15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A4F" w:rsidTr="00863A4F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 Центр «Эдельвейс»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Смирнова М.Ю.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Богачева В.В.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Богачева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Конкурс  «Лучшие практики повышения доступности дополнительного образования детей»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драматургии для детской, подростковой и молодежной аудитории «ASYL»</w:t>
            </w:r>
          </w:p>
        </w:tc>
      </w:tr>
      <w:tr w:rsidR="00863A4F" w:rsidTr="00863A4F">
        <w:trPr>
          <w:trHeight w:val="163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МБОУ Покров - </w:t>
            </w:r>
            <w:proofErr w:type="spell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Рогульская</w:t>
            </w:r>
            <w:proofErr w:type="spell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Яковлева Т. Г 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Богомолова Т. Б. Гущина И. И. 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Казакова Т. В. 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Соколова Т. А. 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Чемпионат по шахматам среди женщин группы "Г" программы городских округов и муниципальных районов Ярославской области 2019-2020 гг.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КВН среди образовательных организаций Ярославской области, посвященный Дню матери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Чемпионат менеджеров-профессионалов. Конкурс управленческих команд</w:t>
            </w:r>
          </w:p>
        </w:tc>
      </w:tr>
      <w:tr w:rsidR="00863A4F" w:rsidTr="00863A4F">
        <w:trPr>
          <w:trHeight w:val="8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МБДОУ ДС №2 «Рябинка»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 Тихвинская О.Н.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Яковлева Е.Д.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Яковлева Е.Д. </w:t>
            </w:r>
            <w:proofErr w:type="spellStart"/>
            <w:r w:rsidRPr="00863A4F">
              <w:rPr>
                <w:rFonts w:ascii="Times New Roman" w:hAnsi="Times New Roman"/>
                <w:sz w:val="24"/>
                <w:szCs w:val="24"/>
              </w:rPr>
              <w:t>Заломаева</w:t>
            </w:r>
            <w:proofErr w:type="spell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4F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4F"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Давыдова С.Н.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Яблокова  И.Ю.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«Воспитатель года России 2019»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 «Открытое занятие в ДОУ по ФГОС» интернет-конкурс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Конкурс «На лучшую организацию работы  по ПДДТТ среди детей ДОО»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Конкурс  «На лучшие учебн</w:t>
            </w:r>
            <w:proofErr w:type="gramStart"/>
            <w:r w:rsidRPr="00863A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по организации работы по пожарной безопасности в ОО».</w:t>
            </w:r>
          </w:p>
        </w:tc>
      </w:tr>
      <w:tr w:rsidR="00863A4F" w:rsidTr="00863A4F">
        <w:trPr>
          <w:trHeight w:val="41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МДБОУ ДС № 7 «Улыбка»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4F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"Лучшие учебн</w:t>
            </w:r>
            <w:proofErr w:type="gramStart"/>
            <w:r w:rsidRPr="00863A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по организации работы по пожарной безопасности в </w:t>
            </w:r>
            <w:r w:rsidRPr="00863A4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организации"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"Лучший педагогический </w:t>
            </w:r>
            <w:proofErr w:type="gramStart"/>
            <w:r w:rsidRPr="00863A4F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gramEnd"/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осуществляющий деятельность по ПДДТТ"</w:t>
            </w:r>
          </w:p>
        </w:tc>
      </w:tr>
      <w:tr w:rsidR="00863A4F" w:rsidTr="00863A4F">
        <w:trPr>
          <w:trHeight w:val="41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МДБОУ ДС №8 «Сказка»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 xml:space="preserve"> Кочкина С.В.</w:t>
            </w: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F" w:rsidRPr="00863A4F" w:rsidRDefault="00863A4F" w:rsidP="0086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4F">
              <w:rPr>
                <w:rFonts w:ascii="Times New Roman" w:hAnsi="Times New Roman"/>
                <w:sz w:val="24"/>
                <w:szCs w:val="24"/>
              </w:rPr>
              <w:t>Фестиваль профессионального мастерства «Современный педагогический опыт: традиции и перспективы»</w:t>
            </w:r>
          </w:p>
        </w:tc>
      </w:tr>
    </w:tbl>
    <w:p w:rsidR="00863A4F" w:rsidRDefault="00863A4F" w:rsidP="00863A4F">
      <w:pPr>
        <w:rPr>
          <w:rFonts w:ascii="Times New Roman" w:hAnsi="Times New Roman"/>
          <w:b/>
          <w:sz w:val="24"/>
          <w:szCs w:val="24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Материально-техническая база образовательных организаций</w:t>
      </w:r>
    </w:p>
    <w:p w:rsidR="00366717" w:rsidRDefault="00366717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379" w:type="dxa"/>
        <w:tblInd w:w="4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647"/>
        <w:gridCol w:w="1359"/>
        <w:gridCol w:w="1462"/>
        <w:gridCol w:w="1290"/>
        <w:gridCol w:w="1376"/>
        <w:gridCol w:w="1430"/>
        <w:gridCol w:w="777"/>
        <w:gridCol w:w="992"/>
        <w:gridCol w:w="498"/>
        <w:gridCol w:w="818"/>
        <w:gridCol w:w="599"/>
        <w:gridCol w:w="491"/>
        <w:gridCol w:w="818"/>
        <w:gridCol w:w="822"/>
      </w:tblGrid>
      <w:tr w:rsidR="008F343D" w:rsidTr="008F343D">
        <w:trPr>
          <w:trHeight w:val="310"/>
        </w:trPr>
        <w:tc>
          <w:tcPr>
            <w:tcW w:w="2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зданий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 учебных зданий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Площадь 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участок</w:t>
            </w:r>
          </w:p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8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8F343D" w:rsidTr="008F343D">
        <w:trPr>
          <w:cantSplit/>
          <w:trHeight w:hRule="exact" w:val="650"/>
        </w:trPr>
        <w:tc>
          <w:tcPr>
            <w:tcW w:w="2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Музей (музейная комната)</w:t>
            </w:r>
          </w:p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зал (спортивная комната)</w:t>
            </w:r>
          </w:p>
        </w:tc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Котельная</w:t>
            </w:r>
          </w:p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Медицинский кабинет</w:t>
            </w: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Автобус</w:t>
            </w:r>
          </w:p>
        </w:tc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Стадион</w:t>
            </w:r>
          </w:p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Спортивная площадка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F343D" w:rsidRDefault="008F343D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площадка</w:t>
            </w:r>
          </w:p>
        </w:tc>
      </w:tr>
      <w:tr w:rsidR="008F343D" w:rsidTr="008F343D">
        <w:trPr>
          <w:cantSplit/>
          <w:trHeight w:hRule="exact" w:val="1372"/>
        </w:trPr>
        <w:tc>
          <w:tcPr>
            <w:tcW w:w="2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зданий</w:t>
            </w:r>
          </w:p>
        </w:tc>
        <w:tc>
          <w:tcPr>
            <w:tcW w:w="1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  <w:r w:rsidR="00CD5031">
              <w:rPr>
                <w:rFonts w:ascii="Times New Roman" w:hAnsi="Times New Roman"/>
              </w:rPr>
              <w:t>,3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CD503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CD5031">
              <w:rPr>
                <w:rFonts w:ascii="Times New Roman" w:hAnsi="Times New Roman"/>
              </w:rPr>
              <w:t>2,5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E420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</w:t>
            </w:r>
            <w:r w:rsidR="006665CC">
              <w:rPr>
                <w:rFonts w:ascii="Times New Roman" w:hAnsi="Times New Roman"/>
              </w:rPr>
              <w:t>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6665C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="006665CC">
              <w:rPr>
                <w:rFonts w:ascii="Times New Roman" w:hAnsi="Times New Roman"/>
              </w:rPr>
              <w:t>7,7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A40DF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rPr>
          <w:trHeight w:val="241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26682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  <w:r w:rsidR="00266826">
              <w:rPr>
                <w:rFonts w:ascii="Times New Roman" w:hAnsi="Times New Roman"/>
              </w:rPr>
              <w:t>6,5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46481B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32239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9C22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E5733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5733A">
              <w:rPr>
                <w:rFonts w:ascii="Times New Roman" w:hAnsi="Times New Roman"/>
              </w:rPr>
              <w:t>02,1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1404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140482">
              <w:rPr>
                <w:rFonts w:ascii="Times New Roman" w:hAnsi="Times New Roman"/>
              </w:rPr>
              <w:t>6,9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2E720C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18393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3149D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3149DA">
              <w:rPr>
                <w:rFonts w:ascii="Times New Roman" w:hAnsi="Times New Roman"/>
              </w:rPr>
              <w:t>5,9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  <w:r w:rsidR="003149DA">
              <w:rPr>
                <w:rFonts w:ascii="Times New Roman" w:hAnsi="Times New Roman"/>
              </w:rPr>
              <w:t>,1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C93CD8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21428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F8449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3556,</w:t>
            </w:r>
            <w:r w:rsidR="00F84495">
              <w:rPr>
                <w:rFonts w:ascii="Times New Roman" w:hAnsi="Times New Roman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F8449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  <w:r w:rsidR="00F84495">
              <w:rPr>
                <w:rFonts w:ascii="Times New Roman" w:hAnsi="Times New Roman"/>
              </w:rPr>
              <w:t>4,9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B0282F" w:rsidP="00B0282F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29037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1D30EC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23780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241C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</w:t>
            </w:r>
            <w:r w:rsidR="00241C82">
              <w:rPr>
                <w:rFonts w:ascii="Times New Roman" w:hAnsi="Times New Roman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241C82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12382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rPr>
          <w:trHeight w:val="237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</w:rPr>
              <w:t>А.И.Королева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63699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  <w:r w:rsidR="00636992">
              <w:rPr>
                <w:rFonts w:ascii="Times New Roman" w:hAnsi="Times New Roman"/>
              </w:rPr>
              <w:t>,2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CF740E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20000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A40DF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A40DF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="00A40DF2">
              <w:rPr>
                <w:rFonts w:ascii="Times New Roman" w:hAnsi="Times New Roman"/>
              </w:rPr>
              <w:t>1,6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A40DF2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18500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  <w:r w:rsidR="00E22110">
              <w:rPr>
                <w:rFonts w:ascii="Times New Roman" w:hAnsi="Times New Roman"/>
              </w:rPr>
              <w:t>,1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8103E3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17146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EF22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750E5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Дубасовский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305AF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305AF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305AF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МДБОУ Яснополянский ДС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305AF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  <w:r w:rsidR="005B5469">
              <w:rPr>
                <w:rFonts w:ascii="Times New Roman" w:hAnsi="Times New Roman"/>
              </w:rPr>
              <w:t>,1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B0282F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1066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Pr="00BC6359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2D5BB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5BBA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692EC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92EC4">
              <w:rPr>
                <w:rFonts w:ascii="Times New Roman" w:hAnsi="Times New Roman"/>
              </w:rPr>
              <w:t>3,8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2E720C" w:rsidP="00B0282F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36</w:t>
            </w:r>
            <w:r w:rsidR="00B0282F" w:rsidRPr="00BC6359">
              <w:rPr>
                <w:rFonts w:ascii="Times New Roman" w:hAnsi="Times New Roman"/>
              </w:rPr>
              <w:t>79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Pr="00BC6359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351C11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2250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Pr="00BC6359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2F0DA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2F0DAE">
              <w:rPr>
                <w:rFonts w:ascii="Times New Roman" w:hAnsi="Times New Roman"/>
              </w:rPr>
              <w:t>6,7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2F0DA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2F0DAE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5285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Pr="00BC6359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BE4A8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BE4A80">
              <w:rPr>
                <w:rFonts w:ascii="Times New Roman" w:hAnsi="Times New Roman"/>
              </w:rPr>
              <w:t>5,7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BE4A8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E4A80">
              <w:rPr>
                <w:rFonts w:ascii="Times New Roman" w:hAnsi="Times New Roman"/>
              </w:rPr>
              <w:t>8,9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Pr="00BC6359" w:rsidRDefault="00BE4A80">
            <w:pPr>
              <w:pStyle w:val="ae"/>
              <w:jc w:val="center"/>
              <w:rPr>
                <w:rFonts w:ascii="Times New Roman" w:hAnsi="Times New Roman"/>
              </w:rPr>
            </w:pPr>
            <w:r w:rsidRPr="00BC6359">
              <w:rPr>
                <w:rFonts w:ascii="Times New Roman" w:hAnsi="Times New Roman"/>
              </w:rPr>
              <w:t>3073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Pr="00BC6359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C762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356,5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C762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C762CB">
              <w:rPr>
                <w:rFonts w:ascii="Times New Roman" w:hAnsi="Times New Roman"/>
              </w:rPr>
              <w:t>6,5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103E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 w:rsidP="00C269E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Центр «Эдельвейс»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2603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26032" w:rsidP="0063027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3027B">
              <w:rPr>
                <w:rFonts w:ascii="Times New Roman" w:hAnsi="Times New Roman"/>
              </w:rPr>
              <w:t>82,8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26032" w:rsidP="00F2603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1126,9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7F00F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F343D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 г. Пошехонье»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43D" w:rsidRDefault="008F343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F3BDF" w:rsidTr="008F343D"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AF3B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3BDF" w:rsidRDefault="00C61AB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64447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6B066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30550,3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6B066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27913,4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BDF" w:rsidRDefault="00BC635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250174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3BDF" w:rsidRDefault="00F305E9" w:rsidP="00F305E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 w:rsidP="00366717">
      <w:pPr>
        <w:spacing w:after="0"/>
        <w:sectPr w:rsidR="0064654E">
          <w:footerReference w:type="default" r:id="rId10"/>
          <w:pgSz w:w="16838" w:h="11906" w:orient="landscape"/>
          <w:pgMar w:top="1559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Охват  детей в возрасте 1-6 лет услугами </w:t>
      </w:r>
      <w:proofErr w:type="gramStart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 образования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6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12"/>
        <w:gridCol w:w="1721"/>
        <w:gridCol w:w="1830"/>
        <w:gridCol w:w="1952"/>
        <w:gridCol w:w="1721"/>
      </w:tblGrid>
      <w:tr w:rsidR="00953F7D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Показатель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01.01.2016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01.01.2017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01.01.2018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01.01.2019</w:t>
            </w:r>
          </w:p>
        </w:tc>
      </w:tr>
      <w:tr w:rsidR="00953F7D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Численность детей в возрасте 1-6 лет, получающих дошкольную образовательную услугу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505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953F7D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Общая численность детей в возрасте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713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</w:tr>
      <w:tr w:rsidR="00953F7D" w:rsidTr="003356EE">
        <w:trPr>
          <w:trHeight w:val="1484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Доля детей в возрасте 1-6 лет, получающих дошкольную образовательную услугу, в общей численности детей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70,8%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953F7D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52,1%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3F7D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54,96%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Фактическая посещаемость детьми дошкольного возраста </w:t>
      </w: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образовательных организаций</w:t>
      </w:r>
    </w:p>
    <w:p w:rsidR="0064654E" w:rsidRDefault="0081113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position w:val="2"/>
          <w:sz w:val="28"/>
          <w:szCs w:val="28"/>
        </w:rPr>
        <w:t>(по данным бухгалтерского учета)</w:t>
      </w: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43"/>
        <w:gridCol w:w="1560"/>
        <w:gridCol w:w="1559"/>
        <w:gridCol w:w="1558"/>
        <w:gridCol w:w="1420"/>
      </w:tblGrid>
      <w:tr w:rsidR="00D45A45" w:rsidTr="00F93122">
        <w:trPr>
          <w:trHeight w:val="637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9 месяцев 2017г.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9 месяцев 2018г.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11 месяцев 2019г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Динамика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Pr="00414CD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Владыченский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Pr="0032314F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5A45">
        <w:tc>
          <w:tcPr>
            <w:tcW w:w="35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по району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42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438CD" w:rsidRPr="005F50D6" w:rsidRDefault="007438CD" w:rsidP="007438CD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5F50D6"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Получение компенсации части родительской платы за присмотр и уход за детьми</w:t>
      </w:r>
    </w:p>
    <w:p w:rsidR="007438CD" w:rsidRPr="005F50D6" w:rsidRDefault="007438CD" w:rsidP="007438CD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1701"/>
        <w:gridCol w:w="1559"/>
        <w:gridCol w:w="1843"/>
      </w:tblGrid>
      <w:tr w:rsidR="007438CD" w:rsidRPr="005F50D6" w:rsidTr="007438CD">
        <w:trPr>
          <w:trHeight w:val="63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20%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50%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70%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Не получают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МБДОУ </w:t>
            </w:r>
            <w:proofErr w:type="spellStart"/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Дубасовский</w:t>
            </w:r>
            <w:proofErr w:type="spellEnd"/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ДС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Юдинская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8CD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38CD" w:rsidRPr="005F50D6" w:rsidTr="007438CD">
        <w:tc>
          <w:tcPr>
            <w:tcW w:w="308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</w:tbl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ГИА 9 класс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9180" w:type="dxa"/>
        <w:tblLook w:val="04A0" w:firstRow="1" w:lastRow="0" w:firstColumn="1" w:lastColumn="0" w:noHBand="0" w:noVBand="1"/>
      </w:tblPr>
      <w:tblGrid>
        <w:gridCol w:w="4463"/>
        <w:gridCol w:w="2014"/>
        <w:gridCol w:w="2703"/>
      </w:tblGrid>
      <w:tr w:rsidR="008236FD" w:rsidTr="00094967">
        <w:trPr>
          <w:trHeight w:val="303"/>
        </w:trPr>
        <w:tc>
          <w:tcPr>
            <w:tcW w:w="4463" w:type="dxa"/>
            <w:vMerge w:val="restart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4717" w:type="dxa"/>
            <w:gridSpan w:val="2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средний балл</w:t>
            </w:r>
          </w:p>
        </w:tc>
      </w:tr>
      <w:tr w:rsidR="008236FD" w:rsidTr="00094967">
        <w:trPr>
          <w:trHeight w:val="197"/>
        </w:trPr>
        <w:tc>
          <w:tcPr>
            <w:tcW w:w="4463" w:type="dxa"/>
            <w:vMerge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8236FD" w:rsidRPr="00645DA7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</w:tr>
      <w:tr w:rsidR="008236FD" w:rsidTr="00094967">
        <w:trPr>
          <w:trHeight w:val="28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8236FD" w:rsidTr="00E53F46">
        <w:trPr>
          <w:trHeight w:val="56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8236FD" w:rsidTr="00E53F46">
        <w:trPr>
          <w:trHeight w:val="56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8236FD" w:rsidRPr="00645DA7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8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0,89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8236FD" w:rsidTr="00E53F46">
        <w:trPr>
          <w:trHeight w:val="56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8236FD" w:rsidRPr="00645DA7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8236FD" w:rsidTr="00E53F46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</w:tbl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A45" w:rsidRDefault="00D45A4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67" w:rsidRDefault="0009496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ЕГЭ 11 класс</w:t>
      </w:r>
    </w:p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4219"/>
        <w:gridCol w:w="2835"/>
        <w:gridCol w:w="2693"/>
      </w:tblGrid>
      <w:tr w:rsidR="008236FD" w:rsidTr="00E53F46">
        <w:tc>
          <w:tcPr>
            <w:tcW w:w="4219" w:type="dxa"/>
            <w:vMerge w:val="restart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средний балл</w:t>
            </w:r>
          </w:p>
        </w:tc>
      </w:tr>
      <w:tr w:rsidR="008236FD" w:rsidTr="00E53F46">
        <w:trPr>
          <w:trHeight w:val="562"/>
        </w:trPr>
        <w:tc>
          <w:tcPr>
            <w:tcW w:w="4219" w:type="dxa"/>
            <w:vMerge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 (профильный уровень)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Pr="00645DA7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8236FD" w:rsidTr="00E53F46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236FD" w:rsidRDefault="008236FD" w:rsidP="0009496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</w:tbl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a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820"/>
        <w:gridCol w:w="992"/>
        <w:gridCol w:w="1164"/>
        <w:gridCol w:w="1134"/>
        <w:gridCol w:w="992"/>
        <w:gridCol w:w="1276"/>
        <w:gridCol w:w="1022"/>
      </w:tblGrid>
      <w:tr w:rsidR="008236FD" w:rsidRPr="00FF2555" w:rsidTr="00094967">
        <w:trPr>
          <w:trHeight w:val="506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7400" w:type="dxa"/>
            <w:gridSpan w:val="7"/>
            <w:shd w:val="clear" w:color="auto" w:fill="auto"/>
            <w:tcMar>
              <w:left w:w="108" w:type="dxa"/>
            </w:tcMar>
          </w:tcPr>
          <w:p w:rsidR="008236FD" w:rsidRPr="00FF2555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средний балл</w:t>
            </w:r>
          </w:p>
        </w:tc>
      </w:tr>
      <w:tr w:rsidR="008236FD" w:rsidRPr="00FF2555" w:rsidTr="00094967"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022" w:type="dxa"/>
          </w:tcPr>
          <w:p w:rsidR="008236FD" w:rsidRPr="00FF2555" w:rsidRDefault="008236FD" w:rsidP="00094967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Англ.</w:t>
            </w:r>
            <w:r w:rsidR="000949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</w:t>
            </w:r>
            <w:r w:rsidR="00094967">
              <w:rPr>
                <w:rFonts w:ascii="Times New Roman" w:hAnsi="Times New Roman"/>
                <w:b/>
                <w:i/>
                <w:sz w:val="24"/>
                <w:szCs w:val="24"/>
              </w:rPr>
              <w:t>ык</w:t>
            </w: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1022" w:type="dxa"/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6FD" w:rsidRPr="00FF2555" w:rsidTr="00094967">
        <w:trPr>
          <w:trHeight w:val="475"/>
        </w:trPr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Ермаковская  СШ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Гаютинская</w:t>
            </w:r>
            <w:r w:rsidRPr="00FF2555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022" w:type="dxa"/>
          </w:tcPr>
          <w:p w:rsidR="008236FD" w:rsidRDefault="008236FD" w:rsidP="00E53F4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236FD" w:rsidRPr="00FF2555" w:rsidTr="00094967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022" w:type="dxa"/>
          </w:tcPr>
          <w:p w:rsidR="008236FD" w:rsidRPr="00FF2555" w:rsidRDefault="008236FD" w:rsidP="00E53F4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</w:tbl>
    <w:p w:rsidR="00FF2555" w:rsidRDefault="00FF2555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9169AF" w:rsidRDefault="009169AF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  <w:sectPr w:rsidR="009169AF">
          <w:footerReference w:type="default" r:id="rId11"/>
          <w:pgSz w:w="11906" w:h="16838"/>
          <w:pgMar w:top="851" w:right="567" w:bottom="851" w:left="1559" w:header="0" w:footer="0" w:gutter="0"/>
          <w:cols w:space="720"/>
          <w:formProt w:val="0"/>
          <w:docGrid w:linePitch="360" w:charSpace="-2049"/>
        </w:sectPr>
      </w:pPr>
    </w:p>
    <w:p w:rsidR="00D45A45" w:rsidRDefault="00D45A45" w:rsidP="00D45A45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Трудоустройство выпускников 9 класса</w:t>
      </w:r>
    </w:p>
    <w:tbl>
      <w:tblPr>
        <w:tblW w:w="963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65"/>
        <w:gridCol w:w="1980"/>
        <w:gridCol w:w="1910"/>
        <w:gridCol w:w="1684"/>
      </w:tblGrid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выпускников,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/в том числе на педагогические профессии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</w:tr>
      <w:tr w:rsidR="00D45A45" w:rsidTr="00BA20BD">
        <w:trPr>
          <w:trHeight w:val="64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Вощиковская ОШ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A45" w:rsidTr="00BA20BD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88/17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D45A45" w:rsidRDefault="00D45A45" w:rsidP="00D45A45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59"/>
        <w:gridCol w:w="2061"/>
        <w:gridCol w:w="1910"/>
        <w:gridCol w:w="1910"/>
      </w:tblGrid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ВУЗ, в том числе на педагогические профессии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ССУЗ, в том числе на педагогические профессии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9169AF" w:rsidRDefault="00D45A4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Default="00D45A45" w:rsidP="00BA20B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A45" w:rsidTr="00BA20BD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43/5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A45" w:rsidRPr="002926DB" w:rsidRDefault="00D45A45" w:rsidP="00BA20BD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21/3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64654E" w:rsidSect="00094967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Организация питания школьников</w:t>
      </w: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Ind w:w="30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3"/>
        <w:gridCol w:w="1701"/>
        <w:gridCol w:w="1417"/>
        <w:gridCol w:w="1559"/>
        <w:gridCol w:w="1134"/>
        <w:gridCol w:w="1519"/>
        <w:gridCol w:w="1031"/>
        <w:gridCol w:w="1702"/>
      </w:tblGrid>
      <w:tr w:rsidR="0064654E" w:rsidTr="00836638">
        <w:trPr>
          <w:trHeight w:val="178"/>
        </w:trPr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получают питание</w:t>
            </w:r>
          </w:p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3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64654E" w:rsidTr="00836638">
        <w:trPr>
          <w:trHeight w:val="688"/>
        </w:trPr>
        <w:tc>
          <w:tcPr>
            <w:tcW w:w="28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плата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малоимущие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</w:p>
          <w:p w:rsidR="004F2D0D" w:rsidRDefault="004F2D0D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№2 </w:t>
            </w:r>
          </w:p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Гаютинская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Колодинская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 w:rsidP="006F0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Юдинская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Вощиковская ОШ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А.И.Королёва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Кременевская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F2D0D" w:rsidTr="00E53F4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F2D0D" w:rsidRDefault="004F2D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4F2D0D" w:rsidRPr="004F2D0D" w:rsidRDefault="004F2D0D" w:rsidP="004F2D0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D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82</w:t>
            </w:r>
          </w:p>
        </w:tc>
      </w:tr>
    </w:tbl>
    <w:p w:rsidR="00415B80" w:rsidRDefault="00415B80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ectPr w:rsidR="0064654E">
          <w:footerReference w:type="default" r:id="rId12"/>
          <w:pgSz w:w="16838" w:h="11906" w:orient="landscape"/>
          <w:pgMar w:top="1559" w:right="851" w:bottom="567" w:left="851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Отдых и оздоровление </w:t>
      </w: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tbl>
      <w:tblPr>
        <w:tblW w:w="9774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"/>
        <w:gridCol w:w="2152"/>
        <w:gridCol w:w="749"/>
        <w:gridCol w:w="766"/>
        <w:gridCol w:w="824"/>
        <w:gridCol w:w="992"/>
        <w:gridCol w:w="748"/>
        <w:gridCol w:w="789"/>
        <w:gridCol w:w="767"/>
        <w:gridCol w:w="748"/>
        <w:gridCol w:w="768"/>
      </w:tblGrid>
      <w:tr w:rsidR="00FC2361" w:rsidTr="00453491">
        <w:trPr>
          <w:trHeight w:val="370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195E4A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195E4A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0431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B43FF" w:rsidTr="00453491">
        <w:trPr>
          <w:cantSplit/>
          <w:trHeight w:hRule="exact" w:val="1790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2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 w:rsidP="006468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6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Default="00FC23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4A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 г. Пошехонье»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4A" w:rsidTr="00195E4A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 w:rsidP="00195E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 w:rsidP="00453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Центр «Эдельвейс»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95E4A" w:rsidTr="00195E4A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 w:rsidP="00195E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E4A" w:rsidRDefault="00195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453491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5E4A" w:rsidRPr="00195E4A" w:rsidRDefault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61" w:rsidRPr="00F55ABD" w:rsidTr="006F0B53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F55ABD" w:rsidRDefault="00FC236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F55ABD" w:rsidRDefault="00FC23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5AB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0B43FF" w:rsidRDefault="00FC2361" w:rsidP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195E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F55ABD" w:rsidRDefault="00195E4A" w:rsidP="0064685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46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C2361" w:rsidRPr="000B43FF" w:rsidRDefault="0064685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Филиал МБУ ДО ЦДТ «Эдельвейс» –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ДОЦ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«Солнышко»</w:t>
      </w: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</w:p>
    <w:tbl>
      <w:tblPr>
        <w:tblW w:w="1045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83"/>
        <w:gridCol w:w="2615"/>
        <w:gridCol w:w="2746"/>
        <w:gridCol w:w="2611"/>
      </w:tblGrid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956201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3356EE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3356EE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56201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155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01" w:rsidRPr="0004313B" w:rsidRDefault="00956201" w:rsidP="000431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Травматизм</w:t>
      </w:r>
    </w:p>
    <w:tbl>
      <w:tblPr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9"/>
        <w:gridCol w:w="5413"/>
        <w:gridCol w:w="1367"/>
        <w:gridCol w:w="1260"/>
        <w:gridCol w:w="1203"/>
      </w:tblGrid>
      <w:tr w:rsidR="00CA1098" w:rsidTr="00CA1098">
        <w:trPr>
          <w:trHeight w:val="5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CA109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№1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 2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Белосельская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Гаютинская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Ермаковская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Колодинская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Покров-Рогульская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Юдинская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Вощиковская ОШ им. А.И.Королева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Кременевская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Пятницкая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Дубасовская  НШ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Владыченский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Яснополянский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№1 «Матрешка»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№2 «Рябинка»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№3 «Ручеек»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 ДС №7 «Улыбка»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№8 «Сказка»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 w:rsidP="0012792A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Центр «Эдельвейс»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1098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«ДЮСШ г.Пошехонье»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12792A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Pr="00CA1098" w:rsidRDefault="00CA109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098" w:rsidTr="00CA1098">
        <w:trPr>
          <w:trHeight w:val="40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098" w:rsidRDefault="00CA1098">
            <w:pPr>
              <w:pStyle w:val="ae"/>
              <w:ind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 w:rsidP="00B0282F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A1098" w:rsidRDefault="00CA1098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64654E" w:rsidRDefault="0064654E">
      <w:pPr>
        <w:spacing w:after="0"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bookmarkStart w:id="0" w:name="_GoBack"/>
      <w:bookmarkEnd w:id="0"/>
    </w:p>
    <w:sectPr w:rsidR="0064654E" w:rsidSect="004F5C10">
      <w:footerReference w:type="default" r:id="rId13"/>
      <w:pgSz w:w="11906" w:h="16838"/>
      <w:pgMar w:top="851" w:right="567" w:bottom="851" w:left="155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9B" w:rsidRDefault="003C0F9B">
      <w:pPr>
        <w:spacing w:after="0" w:line="240" w:lineRule="auto"/>
      </w:pPr>
      <w:r>
        <w:separator/>
      </w:r>
    </w:p>
  </w:endnote>
  <w:endnote w:type="continuationSeparator" w:id="0">
    <w:p w:rsidR="003C0F9B" w:rsidRDefault="003C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0" w:rsidRDefault="00CC5AC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31E8A">
      <w:rPr>
        <w:noProof/>
      </w:rPr>
      <w:t>14</w:t>
    </w:r>
    <w:r>
      <w:rPr>
        <w:noProof/>
      </w:rPr>
      <w:fldChar w:fldCharType="end"/>
    </w:r>
  </w:p>
  <w:p w:rsidR="00CC5AC0" w:rsidRDefault="00CC5AC0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0" w:rsidRDefault="00CC5AC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31E8A">
      <w:rPr>
        <w:noProof/>
      </w:rPr>
      <w:t>18</w:t>
    </w:r>
    <w:r>
      <w:rPr>
        <w:noProof/>
      </w:rPr>
      <w:fldChar w:fldCharType="end"/>
    </w:r>
  </w:p>
  <w:p w:rsidR="00CC5AC0" w:rsidRDefault="00CC5AC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0" w:rsidRDefault="00CC5AC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31E8A">
      <w:rPr>
        <w:noProof/>
      </w:rPr>
      <w:t>24</w:t>
    </w:r>
    <w:r>
      <w:rPr>
        <w:noProof/>
      </w:rPr>
      <w:fldChar w:fldCharType="end"/>
    </w:r>
  </w:p>
  <w:p w:rsidR="00CC5AC0" w:rsidRDefault="00CC5AC0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0" w:rsidRDefault="00CC5AC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31E8A">
      <w:rPr>
        <w:noProof/>
      </w:rPr>
      <w:t>25</w:t>
    </w:r>
    <w:r>
      <w:rPr>
        <w:noProof/>
      </w:rPr>
      <w:fldChar w:fldCharType="end"/>
    </w:r>
  </w:p>
  <w:p w:rsidR="00CC5AC0" w:rsidRDefault="00CC5AC0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0" w:rsidRDefault="00CC5AC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31E8A">
      <w:rPr>
        <w:noProof/>
      </w:rPr>
      <w:t>27</w:t>
    </w:r>
    <w:r>
      <w:rPr>
        <w:noProof/>
      </w:rPr>
      <w:fldChar w:fldCharType="end"/>
    </w:r>
  </w:p>
  <w:p w:rsidR="00CC5AC0" w:rsidRDefault="00CC5AC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9B" w:rsidRDefault="003C0F9B">
      <w:pPr>
        <w:spacing w:after="0" w:line="240" w:lineRule="auto"/>
      </w:pPr>
      <w:r>
        <w:separator/>
      </w:r>
    </w:p>
  </w:footnote>
  <w:footnote w:type="continuationSeparator" w:id="0">
    <w:p w:rsidR="003C0F9B" w:rsidRDefault="003C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F83"/>
    <w:multiLevelType w:val="multilevel"/>
    <w:tmpl w:val="A9FCA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55168"/>
    <w:multiLevelType w:val="multilevel"/>
    <w:tmpl w:val="9B103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BFC"/>
    <w:multiLevelType w:val="multilevel"/>
    <w:tmpl w:val="53B24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23CA"/>
    <w:multiLevelType w:val="multilevel"/>
    <w:tmpl w:val="8B687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54E"/>
    <w:rsid w:val="00000A93"/>
    <w:rsid w:val="0004313B"/>
    <w:rsid w:val="000456A0"/>
    <w:rsid w:val="00080C81"/>
    <w:rsid w:val="00094967"/>
    <w:rsid w:val="000953DB"/>
    <w:rsid w:val="00095863"/>
    <w:rsid w:val="000A218D"/>
    <w:rsid w:val="000A5DB7"/>
    <w:rsid w:val="000A67EF"/>
    <w:rsid w:val="000B43FF"/>
    <w:rsid w:val="000E1A56"/>
    <w:rsid w:val="000F15F6"/>
    <w:rsid w:val="000F6988"/>
    <w:rsid w:val="00116CA2"/>
    <w:rsid w:val="0012474E"/>
    <w:rsid w:val="0012792A"/>
    <w:rsid w:val="0013272F"/>
    <w:rsid w:val="00140482"/>
    <w:rsid w:val="00146B2D"/>
    <w:rsid w:val="001501D6"/>
    <w:rsid w:val="00151117"/>
    <w:rsid w:val="00157279"/>
    <w:rsid w:val="00160B95"/>
    <w:rsid w:val="00162998"/>
    <w:rsid w:val="00163AC4"/>
    <w:rsid w:val="00182D00"/>
    <w:rsid w:val="0019356F"/>
    <w:rsid w:val="001937F4"/>
    <w:rsid w:val="00195E4A"/>
    <w:rsid w:val="001D30EC"/>
    <w:rsid w:val="001D4EDD"/>
    <w:rsid w:val="001E7852"/>
    <w:rsid w:val="001F3059"/>
    <w:rsid w:val="002062F9"/>
    <w:rsid w:val="00221ECD"/>
    <w:rsid w:val="00222B41"/>
    <w:rsid w:val="00223792"/>
    <w:rsid w:val="002374AB"/>
    <w:rsid w:val="00241C82"/>
    <w:rsid w:val="00266826"/>
    <w:rsid w:val="00275841"/>
    <w:rsid w:val="00291243"/>
    <w:rsid w:val="002926DB"/>
    <w:rsid w:val="002A5B7D"/>
    <w:rsid w:val="002A5BA0"/>
    <w:rsid w:val="002A72AE"/>
    <w:rsid w:val="002C60B0"/>
    <w:rsid w:val="002C69C8"/>
    <w:rsid w:val="002D5BBA"/>
    <w:rsid w:val="002E720C"/>
    <w:rsid w:val="002F0DAE"/>
    <w:rsid w:val="00305AF8"/>
    <w:rsid w:val="003063A0"/>
    <w:rsid w:val="00311613"/>
    <w:rsid w:val="003149DA"/>
    <w:rsid w:val="00321309"/>
    <w:rsid w:val="003356EE"/>
    <w:rsid w:val="0035064E"/>
    <w:rsid w:val="00351C11"/>
    <w:rsid w:val="00364535"/>
    <w:rsid w:val="00366717"/>
    <w:rsid w:val="00385BE3"/>
    <w:rsid w:val="00390121"/>
    <w:rsid w:val="0039347D"/>
    <w:rsid w:val="003A0DAF"/>
    <w:rsid w:val="003A2547"/>
    <w:rsid w:val="003C0F9B"/>
    <w:rsid w:val="003E1C3B"/>
    <w:rsid w:val="003E40F7"/>
    <w:rsid w:val="003E4704"/>
    <w:rsid w:val="003E5A00"/>
    <w:rsid w:val="003E725B"/>
    <w:rsid w:val="003F6E8E"/>
    <w:rsid w:val="00412A33"/>
    <w:rsid w:val="00415B80"/>
    <w:rsid w:val="004353DE"/>
    <w:rsid w:val="00441DEA"/>
    <w:rsid w:val="00453491"/>
    <w:rsid w:val="0046481B"/>
    <w:rsid w:val="00472E95"/>
    <w:rsid w:val="004773D7"/>
    <w:rsid w:val="004900A2"/>
    <w:rsid w:val="0049677C"/>
    <w:rsid w:val="004A31C7"/>
    <w:rsid w:val="004B1732"/>
    <w:rsid w:val="004B4DA5"/>
    <w:rsid w:val="004D5287"/>
    <w:rsid w:val="004E338D"/>
    <w:rsid w:val="004F000D"/>
    <w:rsid w:val="004F2D0D"/>
    <w:rsid w:val="004F5C10"/>
    <w:rsid w:val="00502F77"/>
    <w:rsid w:val="005066A6"/>
    <w:rsid w:val="00537595"/>
    <w:rsid w:val="005511B6"/>
    <w:rsid w:val="005741ED"/>
    <w:rsid w:val="005846D9"/>
    <w:rsid w:val="005966D6"/>
    <w:rsid w:val="00597A40"/>
    <w:rsid w:val="005B5469"/>
    <w:rsid w:val="005D32D2"/>
    <w:rsid w:val="005D3C4E"/>
    <w:rsid w:val="005E5746"/>
    <w:rsid w:val="006212F0"/>
    <w:rsid w:val="0063027B"/>
    <w:rsid w:val="0063493E"/>
    <w:rsid w:val="00636992"/>
    <w:rsid w:val="00644470"/>
    <w:rsid w:val="00645DA7"/>
    <w:rsid w:val="0064654E"/>
    <w:rsid w:val="0064685D"/>
    <w:rsid w:val="0065345F"/>
    <w:rsid w:val="006625F3"/>
    <w:rsid w:val="006664B9"/>
    <w:rsid w:val="006665CC"/>
    <w:rsid w:val="00677F51"/>
    <w:rsid w:val="0069076D"/>
    <w:rsid w:val="00692EC4"/>
    <w:rsid w:val="0069503C"/>
    <w:rsid w:val="006B0664"/>
    <w:rsid w:val="006C2385"/>
    <w:rsid w:val="006C4A3F"/>
    <w:rsid w:val="006D77F4"/>
    <w:rsid w:val="006F0B53"/>
    <w:rsid w:val="006F1487"/>
    <w:rsid w:val="00714ADE"/>
    <w:rsid w:val="00715F56"/>
    <w:rsid w:val="00732331"/>
    <w:rsid w:val="007378F2"/>
    <w:rsid w:val="00740779"/>
    <w:rsid w:val="007438CD"/>
    <w:rsid w:val="00750E5D"/>
    <w:rsid w:val="00753D73"/>
    <w:rsid w:val="007652DC"/>
    <w:rsid w:val="00773492"/>
    <w:rsid w:val="007A6B80"/>
    <w:rsid w:val="007B5288"/>
    <w:rsid w:val="007D120A"/>
    <w:rsid w:val="007D4468"/>
    <w:rsid w:val="007E408C"/>
    <w:rsid w:val="007E5380"/>
    <w:rsid w:val="007F00F8"/>
    <w:rsid w:val="00800AC8"/>
    <w:rsid w:val="008103E3"/>
    <w:rsid w:val="00811133"/>
    <w:rsid w:val="008236FD"/>
    <w:rsid w:val="00832879"/>
    <w:rsid w:val="00836638"/>
    <w:rsid w:val="0086349A"/>
    <w:rsid w:val="00863A4F"/>
    <w:rsid w:val="008746A2"/>
    <w:rsid w:val="008808D4"/>
    <w:rsid w:val="008B00F7"/>
    <w:rsid w:val="008B5C6F"/>
    <w:rsid w:val="008B5E27"/>
    <w:rsid w:val="008C6BF5"/>
    <w:rsid w:val="008C7ADE"/>
    <w:rsid w:val="008E21BB"/>
    <w:rsid w:val="008E32F9"/>
    <w:rsid w:val="008F343D"/>
    <w:rsid w:val="009017A4"/>
    <w:rsid w:val="00902583"/>
    <w:rsid w:val="00904590"/>
    <w:rsid w:val="00905664"/>
    <w:rsid w:val="00913E15"/>
    <w:rsid w:val="0091453F"/>
    <w:rsid w:val="009169AF"/>
    <w:rsid w:val="00924FAE"/>
    <w:rsid w:val="00931E8A"/>
    <w:rsid w:val="00933837"/>
    <w:rsid w:val="00935EC6"/>
    <w:rsid w:val="00945048"/>
    <w:rsid w:val="00946F5B"/>
    <w:rsid w:val="00950C9D"/>
    <w:rsid w:val="00953F7D"/>
    <w:rsid w:val="00956201"/>
    <w:rsid w:val="0096079B"/>
    <w:rsid w:val="00974D2E"/>
    <w:rsid w:val="00975591"/>
    <w:rsid w:val="009A5A41"/>
    <w:rsid w:val="009A775B"/>
    <w:rsid w:val="009B077E"/>
    <w:rsid w:val="009B7BE0"/>
    <w:rsid w:val="009C224A"/>
    <w:rsid w:val="009E307F"/>
    <w:rsid w:val="00A24F73"/>
    <w:rsid w:val="00A33AE0"/>
    <w:rsid w:val="00A40DF2"/>
    <w:rsid w:val="00A6282C"/>
    <w:rsid w:val="00A7254F"/>
    <w:rsid w:val="00A824EC"/>
    <w:rsid w:val="00A84593"/>
    <w:rsid w:val="00A917C5"/>
    <w:rsid w:val="00A92563"/>
    <w:rsid w:val="00AF1BE2"/>
    <w:rsid w:val="00AF3BDF"/>
    <w:rsid w:val="00B0282F"/>
    <w:rsid w:val="00B0629F"/>
    <w:rsid w:val="00B23CB4"/>
    <w:rsid w:val="00B30C3A"/>
    <w:rsid w:val="00B334E4"/>
    <w:rsid w:val="00B33507"/>
    <w:rsid w:val="00B533EB"/>
    <w:rsid w:val="00B559F1"/>
    <w:rsid w:val="00B6033A"/>
    <w:rsid w:val="00B62BFA"/>
    <w:rsid w:val="00B67E87"/>
    <w:rsid w:val="00B83115"/>
    <w:rsid w:val="00B867FB"/>
    <w:rsid w:val="00BA194A"/>
    <w:rsid w:val="00BA20BD"/>
    <w:rsid w:val="00BB036A"/>
    <w:rsid w:val="00BB0F4A"/>
    <w:rsid w:val="00BC05FE"/>
    <w:rsid w:val="00BC6359"/>
    <w:rsid w:val="00BD5647"/>
    <w:rsid w:val="00BE2518"/>
    <w:rsid w:val="00BE4A80"/>
    <w:rsid w:val="00C10376"/>
    <w:rsid w:val="00C11E30"/>
    <w:rsid w:val="00C24405"/>
    <w:rsid w:val="00C25287"/>
    <w:rsid w:val="00C269E2"/>
    <w:rsid w:val="00C40774"/>
    <w:rsid w:val="00C46D60"/>
    <w:rsid w:val="00C50487"/>
    <w:rsid w:val="00C607A7"/>
    <w:rsid w:val="00C61AB6"/>
    <w:rsid w:val="00C762CB"/>
    <w:rsid w:val="00C87C66"/>
    <w:rsid w:val="00C9026A"/>
    <w:rsid w:val="00C93CD8"/>
    <w:rsid w:val="00C941C2"/>
    <w:rsid w:val="00CA1098"/>
    <w:rsid w:val="00CB6849"/>
    <w:rsid w:val="00CC5AC0"/>
    <w:rsid w:val="00CD4C4B"/>
    <w:rsid w:val="00CD5031"/>
    <w:rsid w:val="00CF4BBA"/>
    <w:rsid w:val="00CF545F"/>
    <w:rsid w:val="00CF740E"/>
    <w:rsid w:val="00D01C94"/>
    <w:rsid w:val="00D27121"/>
    <w:rsid w:val="00D3209E"/>
    <w:rsid w:val="00D34B44"/>
    <w:rsid w:val="00D44DF0"/>
    <w:rsid w:val="00D45A45"/>
    <w:rsid w:val="00D51DC7"/>
    <w:rsid w:val="00D532AB"/>
    <w:rsid w:val="00D54608"/>
    <w:rsid w:val="00D55EDA"/>
    <w:rsid w:val="00D565B0"/>
    <w:rsid w:val="00D76893"/>
    <w:rsid w:val="00D82524"/>
    <w:rsid w:val="00D97B59"/>
    <w:rsid w:val="00DB4264"/>
    <w:rsid w:val="00DC1A13"/>
    <w:rsid w:val="00DC1BF0"/>
    <w:rsid w:val="00DC1D78"/>
    <w:rsid w:val="00DC3907"/>
    <w:rsid w:val="00E07870"/>
    <w:rsid w:val="00E07FBF"/>
    <w:rsid w:val="00E22110"/>
    <w:rsid w:val="00E2770F"/>
    <w:rsid w:val="00E30A9F"/>
    <w:rsid w:val="00E34BD1"/>
    <w:rsid w:val="00E4206F"/>
    <w:rsid w:val="00E53F46"/>
    <w:rsid w:val="00E55FF1"/>
    <w:rsid w:val="00E5733A"/>
    <w:rsid w:val="00E601EF"/>
    <w:rsid w:val="00E72C5A"/>
    <w:rsid w:val="00E7772D"/>
    <w:rsid w:val="00EA1A6A"/>
    <w:rsid w:val="00EB0A59"/>
    <w:rsid w:val="00ED0843"/>
    <w:rsid w:val="00EF225F"/>
    <w:rsid w:val="00EF461A"/>
    <w:rsid w:val="00F26032"/>
    <w:rsid w:val="00F305E9"/>
    <w:rsid w:val="00F3499E"/>
    <w:rsid w:val="00F34EFD"/>
    <w:rsid w:val="00F36290"/>
    <w:rsid w:val="00F533FA"/>
    <w:rsid w:val="00F55ABD"/>
    <w:rsid w:val="00F73E5B"/>
    <w:rsid w:val="00F84495"/>
    <w:rsid w:val="00F93122"/>
    <w:rsid w:val="00F96AB0"/>
    <w:rsid w:val="00FA2949"/>
    <w:rsid w:val="00FC2361"/>
    <w:rsid w:val="00FC2C39"/>
    <w:rsid w:val="00FD6B55"/>
    <w:rsid w:val="00FE634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0"/>
    <w:pPr>
      <w:suppressAutoHyphens/>
      <w:spacing w:after="200" w:line="276" w:lineRule="auto"/>
    </w:pPr>
    <w:rPr>
      <w:rFonts w:eastAsia="Calibri" w:cs="Times New Roman"/>
      <w:lang w:eastAsia="en-US"/>
    </w:rPr>
  </w:style>
  <w:style w:type="paragraph" w:styleId="2">
    <w:name w:val="heading 2"/>
    <w:basedOn w:val="a"/>
    <w:qFormat/>
    <w:rsid w:val="004F5C1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4">
    <w:name w:val="Название Знак"/>
    <w:basedOn w:val="a0"/>
    <w:qFormat/>
    <w:rsid w:val="004F5C10"/>
    <w:rPr>
      <w:rFonts w:ascii="Arial" w:eastAsia="Andale Sans UI" w:hAnsi="Arial" w:cs="Tahoma"/>
      <w:sz w:val="28"/>
      <w:szCs w:val="28"/>
    </w:rPr>
  </w:style>
  <w:style w:type="character" w:customStyle="1" w:styleId="a5">
    <w:name w:val="Подзаголовок Знак"/>
    <w:basedOn w:val="a0"/>
    <w:qFormat/>
    <w:rsid w:val="004F5C10"/>
    <w:rPr>
      <w:rFonts w:ascii="Arial" w:eastAsia="Andale Sans UI" w:hAnsi="Arial" w:cs="Tahoma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6">
    <w:name w:val="Верх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B1C6C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4F5C1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4F5C10"/>
    <w:rPr>
      <w:rFonts w:cs="Courier New"/>
    </w:rPr>
  </w:style>
  <w:style w:type="paragraph" w:customStyle="1" w:styleId="a9">
    <w:name w:val="Заголовок"/>
    <w:basedOn w:val="a"/>
    <w:next w:val="aa"/>
    <w:qFormat/>
    <w:rsid w:val="004F5C10"/>
    <w:pPr>
      <w:keepNext/>
      <w:widowControl w:val="0"/>
      <w:spacing w:before="240" w:after="120" w:line="100" w:lineRule="atLeast"/>
    </w:pPr>
    <w:rPr>
      <w:rFonts w:ascii="Arial" w:eastAsia="Andale Sans UI" w:hAnsi="Arial" w:cs="Tahoma"/>
      <w:sz w:val="28"/>
      <w:szCs w:val="28"/>
    </w:rPr>
  </w:style>
  <w:style w:type="paragraph" w:styleId="aa">
    <w:name w:val="Body Text"/>
    <w:basedOn w:val="a"/>
    <w:rsid w:val="004F5C10"/>
    <w:pPr>
      <w:widowControl w:val="0"/>
      <w:spacing w:after="12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b">
    <w:name w:val="List"/>
    <w:basedOn w:val="aa"/>
    <w:rsid w:val="004F5C10"/>
    <w:rPr>
      <w:rFonts w:cs="Tahoma"/>
    </w:rPr>
  </w:style>
  <w:style w:type="paragraph" w:styleId="ac">
    <w:name w:val="caption"/>
    <w:basedOn w:val="a"/>
    <w:qFormat/>
    <w:rsid w:val="004F5C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4F5C10"/>
    <w:pPr>
      <w:suppressLineNumbers/>
    </w:pPr>
    <w:rPr>
      <w:rFonts w:cs="Mangal"/>
    </w:rPr>
  </w:style>
  <w:style w:type="paragraph" w:customStyle="1" w:styleId="1">
    <w:name w:val="Название1"/>
    <w:basedOn w:val="a9"/>
    <w:qFormat/>
    <w:rsid w:val="004F5C10"/>
  </w:style>
  <w:style w:type="paragraph" w:styleId="ae">
    <w:name w:val="No Spacing"/>
    <w:qFormat/>
    <w:rsid w:val="004F5C10"/>
    <w:pPr>
      <w:suppressAutoHyphens/>
    </w:pPr>
    <w:rPr>
      <w:rFonts w:eastAsia="Calibri" w:cs="Times New Roman"/>
      <w:lang w:eastAsia="en-US"/>
    </w:rPr>
  </w:style>
  <w:style w:type="paragraph" w:customStyle="1" w:styleId="af">
    <w:name w:val="Содержимое таблицы"/>
    <w:basedOn w:val="a"/>
    <w:qFormat/>
    <w:rsid w:val="004F5C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Paragraph"/>
    <w:basedOn w:val="a"/>
    <w:qFormat/>
    <w:rsid w:val="004F5C10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qFormat/>
    <w:rsid w:val="004F5C10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9"/>
    <w:qFormat/>
    <w:rsid w:val="004F5C10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4F5C10"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5C10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sz w:val="24"/>
      <w:szCs w:val="24"/>
    </w:rPr>
  </w:style>
  <w:style w:type="paragraph" w:styleId="21">
    <w:name w:val="Body Text Indent 2"/>
    <w:basedOn w:val="a"/>
    <w:qFormat/>
    <w:rsid w:val="004F5C10"/>
    <w:pPr>
      <w:widowControl w:val="0"/>
      <w:spacing w:after="120" w:line="480" w:lineRule="auto"/>
      <w:ind w:left="283"/>
    </w:pPr>
    <w:rPr>
      <w:rFonts w:ascii="Times New Roman" w:eastAsia="Andale Sans UI" w:hAnsi="Times New Roman"/>
      <w:sz w:val="24"/>
      <w:szCs w:val="24"/>
    </w:rPr>
  </w:style>
  <w:style w:type="paragraph" w:styleId="af4">
    <w:name w:val="header"/>
    <w:basedOn w:val="a"/>
    <w:rsid w:val="004F5C1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4F5C1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4F5C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"/>
    <w:qFormat/>
    <w:rsid w:val="004F5C10"/>
  </w:style>
  <w:style w:type="paragraph" w:customStyle="1" w:styleId="af9">
    <w:name w:val="Содержимое врезки"/>
    <w:basedOn w:val="a"/>
    <w:qFormat/>
    <w:rsid w:val="004F5C10"/>
  </w:style>
  <w:style w:type="table" w:styleId="afa">
    <w:name w:val="Table Grid"/>
    <w:basedOn w:val="a1"/>
    <w:uiPriority w:val="39"/>
    <w:rsid w:val="00DE49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E7EA-18F4-4F9C-89E5-5AE865FF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dc:description/>
  <cp:lastModifiedBy>Специалист</cp:lastModifiedBy>
  <cp:revision>239</cp:revision>
  <cp:lastPrinted>2019-12-24T14:42:00Z</cp:lastPrinted>
  <dcterms:created xsi:type="dcterms:W3CDTF">2017-10-30T13:23:00Z</dcterms:created>
  <dcterms:modified xsi:type="dcterms:W3CDTF">2019-12-24T14:47:00Z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