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8C" w:rsidRPr="004403BC" w:rsidRDefault="00C15A8C" w:rsidP="004403BC">
      <w:pPr>
        <w:pStyle w:val="a5"/>
        <w:jc w:val="right"/>
        <w:rPr>
          <w:rFonts w:ascii="Times New Roman" w:hAnsi="Times New Roman" w:cs="Times New Roman"/>
          <w:sz w:val="24"/>
          <w:szCs w:val="24"/>
        </w:rPr>
      </w:pPr>
      <w:r w:rsidRPr="004403BC">
        <w:rPr>
          <w:rFonts w:ascii="Times New Roman" w:hAnsi="Times New Roman" w:cs="Times New Roman"/>
          <w:sz w:val="24"/>
          <w:szCs w:val="24"/>
        </w:rPr>
        <w:t>Приложение 1</w:t>
      </w:r>
    </w:p>
    <w:p w:rsidR="00C15A8C" w:rsidRPr="004403BC" w:rsidRDefault="00C15A8C" w:rsidP="004403BC">
      <w:pPr>
        <w:pStyle w:val="a5"/>
        <w:jc w:val="right"/>
        <w:rPr>
          <w:rFonts w:ascii="Times New Roman" w:hAnsi="Times New Roman" w:cs="Times New Roman"/>
          <w:sz w:val="24"/>
          <w:szCs w:val="24"/>
        </w:rPr>
      </w:pPr>
      <w:r w:rsidRPr="004403BC">
        <w:rPr>
          <w:rFonts w:ascii="Times New Roman" w:hAnsi="Times New Roman" w:cs="Times New Roman"/>
          <w:sz w:val="24"/>
          <w:szCs w:val="24"/>
        </w:rPr>
        <w:t xml:space="preserve">к приказу МКУ Управления образования № </w:t>
      </w:r>
      <w:r w:rsidR="004403BC" w:rsidRPr="004403BC">
        <w:rPr>
          <w:rFonts w:ascii="Times New Roman" w:hAnsi="Times New Roman" w:cs="Times New Roman"/>
          <w:sz w:val="24"/>
          <w:szCs w:val="24"/>
        </w:rPr>
        <w:t>338</w:t>
      </w:r>
    </w:p>
    <w:p w:rsidR="00C15A8C" w:rsidRPr="004403BC" w:rsidRDefault="00C15A8C" w:rsidP="004403BC">
      <w:pPr>
        <w:pStyle w:val="a5"/>
        <w:jc w:val="right"/>
        <w:rPr>
          <w:rFonts w:ascii="Times New Roman" w:hAnsi="Times New Roman" w:cs="Times New Roman"/>
          <w:sz w:val="24"/>
          <w:szCs w:val="24"/>
        </w:rPr>
      </w:pPr>
      <w:r w:rsidRPr="004403BC">
        <w:rPr>
          <w:rFonts w:ascii="Times New Roman" w:hAnsi="Times New Roman" w:cs="Times New Roman"/>
          <w:sz w:val="24"/>
          <w:szCs w:val="24"/>
        </w:rPr>
        <w:t xml:space="preserve"> от</w:t>
      </w:r>
      <w:r w:rsidR="00A559EC" w:rsidRPr="004403BC">
        <w:rPr>
          <w:rFonts w:ascii="Times New Roman" w:hAnsi="Times New Roman" w:cs="Times New Roman"/>
          <w:sz w:val="24"/>
          <w:szCs w:val="24"/>
        </w:rPr>
        <w:t xml:space="preserve"> 09</w:t>
      </w:r>
      <w:r w:rsidRPr="004403BC">
        <w:rPr>
          <w:rFonts w:ascii="Times New Roman" w:hAnsi="Times New Roman" w:cs="Times New Roman"/>
          <w:sz w:val="24"/>
          <w:szCs w:val="24"/>
        </w:rPr>
        <w:t>.09.2019</w:t>
      </w:r>
    </w:p>
    <w:p w:rsidR="00C15A8C" w:rsidRPr="004403BC" w:rsidRDefault="00C15A8C" w:rsidP="004403BC">
      <w:pPr>
        <w:pStyle w:val="a5"/>
        <w:jc w:val="center"/>
        <w:rPr>
          <w:rFonts w:ascii="Times New Roman" w:hAnsi="Times New Roman" w:cs="Times New Roman"/>
          <w:sz w:val="24"/>
          <w:szCs w:val="24"/>
        </w:rPr>
      </w:pPr>
      <w:r w:rsidRPr="004403BC">
        <w:rPr>
          <w:rFonts w:ascii="Times New Roman" w:hAnsi="Times New Roman" w:cs="Times New Roman"/>
          <w:sz w:val="24"/>
          <w:szCs w:val="24"/>
        </w:rPr>
        <w:t>ПОЛОЖЕНИЕ</w:t>
      </w:r>
    </w:p>
    <w:p w:rsidR="00C15A8C" w:rsidRPr="004403BC" w:rsidRDefault="00C15A8C" w:rsidP="004403BC">
      <w:pPr>
        <w:pStyle w:val="a5"/>
        <w:jc w:val="center"/>
        <w:rPr>
          <w:rFonts w:ascii="Times New Roman" w:hAnsi="Times New Roman" w:cs="Times New Roman"/>
          <w:b/>
          <w:bCs/>
          <w:sz w:val="24"/>
          <w:szCs w:val="24"/>
        </w:rPr>
      </w:pPr>
      <w:r w:rsidRPr="004403BC">
        <w:rPr>
          <w:rFonts w:ascii="Times New Roman" w:hAnsi="Times New Roman" w:cs="Times New Roman"/>
          <w:b/>
          <w:bCs/>
          <w:sz w:val="24"/>
          <w:szCs w:val="24"/>
        </w:rPr>
        <w:t>о проведении муниципального этапа</w:t>
      </w:r>
    </w:p>
    <w:p w:rsidR="00C15A8C" w:rsidRPr="004403BC" w:rsidRDefault="00C15A8C" w:rsidP="004403BC">
      <w:pPr>
        <w:pStyle w:val="a5"/>
        <w:jc w:val="center"/>
        <w:rPr>
          <w:rFonts w:ascii="Times New Roman" w:hAnsi="Times New Roman" w:cs="Times New Roman"/>
          <w:b/>
          <w:bCs/>
          <w:sz w:val="24"/>
          <w:szCs w:val="24"/>
        </w:rPr>
      </w:pPr>
      <w:r w:rsidRPr="004403BC">
        <w:rPr>
          <w:rFonts w:ascii="Times New Roman" w:hAnsi="Times New Roman" w:cs="Times New Roman"/>
          <w:b/>
          <w:bCs/>
          <w:sz w:val="24"/>
          <w:szCs w:val="24"/>
        </w:rPr>
        <w:t>Всероссийского конкурса сочинений</w:t>
      </w:r>
    </w:p>
    <w:p w:rsidR="00C15A8C" w:rsidRPr="004403BC" w:rsidRDefault="00C15A8C" w:rsidP="00C15A8C">
      <w:pPr>
        <w:jc w:val="both"/>
        <w:rPr>
          <w:rFonts w:ascii="Times New Roman" w:hAnsi="Times New Roman" w:cs="Times New Roman"/>
          <w:sz w:val="24"/>
          <w:szCs w:val="24"/>
        </w:rPr>
      </w:pPr>
      <w:r w:rsidRPr="004403BC">
        <w:rPr>
          <w:rFonts w:ascii="Times New Roman" w:hAnsi="Times New Roman" w:cs="Times New Roman"/>
          <w:b/>
          <w:bCs/>
          <w:sz w:val="24"/>
          <w:szCs w:val="24"/>
        </w:rPr>
        <w:t>1. Общие положения</w:t>
      </w:r>
    </w:p>
    <w:p w:rsidR="00C15A8C" w:rsidRPr="004403BC" w:rsidRDefault="00C15A8C" w:rsidP="00C15A8C">
      <w:pPr>
        <w:numPr>
          <w:ilvl w:val="0"/>
          <w:numId w:val="1"/>
        </w:numPr>
        <w:jc w:val="both"/>
        <w:rPr>
          <w:rFonts w:ascii="Times New Roman" w:hAnsi="Times New Roman" w:cs="Times New Roman"/>
          <w:b/>
          <w:bCs/>
          <w:sz w:val="24"/>
          <w:szCs w:val="24"/>
        </w:rPr>
      </w:pPr>
      <w:r w:rsidRPr="004403BC">
        <w:rPr>
          <w:rFonts w:ascii="Times New Roman" w:hAnsi="Times New Roman" w:cs="Times New Roman"/>
          <w:sz w:val="24"/>
          <w:szCs w:val="24"/>
        </w:rPr>
        <w:t xml:space="preserve"> Положение о проведении муниципального  этапа Всероссийского конкурса сочинений (далее - Положение) определяет цели, задачи, сроки, порядок организации и проведения, а также категорию участников.</w:t>
      </w:r>
    </w:p>
    <w:p w:rsidR="00C15A8C" w:rsidRPr="004403BC" w:rsidRDefault="00C15A8C" w:rsidP="00C15A8C">
      <w:pPr>
        <w:numPr>
          <w:ilvl w:val="0"/>
          <w:numId w:val="1"/>
        </w:numPr>
        <w:jc w:val="both"/>
        <w:rPr>
          <w:rFonts w:ascii="Times New Roman" w:hAnsi="Times New Roman" w:cs="Times New Roman"/>
          <w:sz w:val="24"/>
          <w:szCs w:val="24"/>
        </w:rPr>
      </w:pPr>
      <w:r w:rsidRPr="004403BC">
        <w:rPr>
          <w:rFonts w:ascii="Times New Roman" w:hAnsi="Times New Roman" w:cs="Times New Roman"/>
          <w:sz w:val="24"/>
          <w:szCs w:val="24"/>
        </w:rPr>
        <w:t xml:space="preserve"> </w:t>
      </w:r>
      <w:proofErr w:type="gramStart"/>
      <w:r w:rsidRPr="004403BC">
        <w:rPr>
          <w:rFonts w:ascii="Times New Roman" w:hAnsi="Times New Roman" w:cs="Times New Roman"/>
          <w:sz w:val="24"/>
          <w:szCs w:val="24"/>
        </w:rPr>
        <w:t xml:space="preserve">Целью проведения  муниципального этапа Всероссийского конкурса сочинений (далее - Конкурс) является  возрождение традиций написания сочинения как самостоятельной творческой работы, в которой отражаются личностные,  предметные  и   </w:t>
      </w:r>
      <w:proofErr w:type="spellStart"/>
      <w:r w:rsidRPr="004403BC">
        <w:rPr>
          <w:rFonts w:ascii="Times New Roman" w:hAnsi="Times New Roman" w:cs="Times New Roman"/>
          <w:sz w:val="24"/>
          <w:szCs w:val="24"/>
        </w:rPr>
        <w:t>метапредметные</w:t>
      </w:r>
      <w:proofErr w:type="spellEnd"/>
      <w:r w:rsidRPr="004403BC">
        <w:rPr>
          <w:rFonts w:ascii="Times New Roman" w:hAnsi="Times New Roman" w:cs="Times New Roman"/>
          <w:sz w:val="24"/>
          <w:szCs w:val="24"/>
        </w:rPr>
        <w:t xml:space="preserve">  результаты  на разных  этапах обучения и воспитания личности, а также обобщение,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w:t>
      </w:r>
      <w:proofErr w:type="gramEnd"/>
    </w:p>
    <w:p w:rsidR="00C15A8C" w:rsidRPr="004403BC" w:rsidRDefault="00C15A8C" w:rsidP="00C15A8C">
      <w:pPr>
        <w:numPr>
          <w:ilvl w:val="0"/>
          <w:numId w:val="1"/>
        </w:numPr>
        <w:jc w:val="both"/>
        <w:rPr>
          <w:rFonts w:ascii="Times New Roman" w:hAnsi="Times New Roman" w:cs="Times New Roman"/>
          <w:sz w:val="24"/>
          <w:szCs w:val="24"/>
        </w:rPr>
      </w:pPr>
      <w:r w:rsidRPr="004403BC">
        <w:rPr>
          <w:rFonts w:ascii="Times New Roman" w:hAnsi="Times New Roman" w:cs="Times New Roman"/>
          <w:sz w:val="24"/>
          <w:szCs w:val="24"/>
        </w:rPr>
        <w:t xml:space="preserve"> Основные задачи Конкурса:</w:t>
      </w:r>
    </w:p>
    <w:p w:rsidR="00C15A8C" w:rsidRPr="004403BC" w:rsidRDefault="00C15A8C" w:rsidP="00C15A8C">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создать условия для самореализации обучающихся, повышения их социальной и творческой активности;</w:t>
      </w:r>
    </w:p>
    <w:p w:rsidR="00C15A8C" w:rsidRPr="004403BC" w:rsidRDefault="00155BFC" w:rsidP="00C15A8C">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выявить литературно одаренных обучающихся, стимулировать их к</w:t>
      </w:r>
      <w:r w:rsidR="00C15A8C" w:rsidRPr="004403BC">
        <w:rPr>
          <w:rFonts w:ascii="Times New Roman" w:hAnsi="Times New Roman" w:cs="Times New Roman"/>
          <w:sz w:val="24"/>
          <w:szCs w:val="24"/>
        </w:rPr>
        <w:t xml:space="preserve"> </w:t>
      </w:r>
      <w:proofErr w:type="spellStart"/>
      <w:r w:rsidR="00C15A8C" w:rsidRPr="004403BC">
        <w:rPr>
          <w:rFonts w:ascii="Times New Roman" w:hAnsi="Times New Roman" w:cs="Times New Roman"/>
          <w:sz w:val="24"/>
          <w:szCs w:val="24"/>
        </w:rPr>
        <w:t>текстотворчеству</w:t>
      </w:r>
      <w:proofErr w:type="spellEnd"/>
      <w:r w:rsidR="00C15A8C" w:rsidRPr="004403BC">
        <w:rPr>
          <w:rFonts w:ascii="Times New Roman" w:hAnsi="Times New Roman" w:cs="Times New Roman"/>
          <w:sz w:val="24"/>
          <w:szCs w:val="24"/>
        </w:rPr>
        <w:t xml:space="preserve"> с целью получения нового личностного опыта;</w:t>
      </w:r>
    </w:p>
    <w:p w:rsidR="00C15A8C" w:rsidRPr="004403BC" w:rsidRDefault="00C15A8C" w:rsidP="00C15A8C">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способствовать формированию положительного отношения подрастающего поколения к русскому языку и литературе как важнейшим духовным ценностям; повышению в глазах молодежи престижа грамотного владения русским языком и знания художественной литературы;</w:t>
      </w:r>
    </w:p>
    <w:p w:rsidR="00C15A8C" w:rsidRPr="004403BC" w:rsidRDefault="00C15A8C" w:rsidP="00C15A8C">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привлечь внимание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C15A8C" w:rsidRPr="004403BC" w:rsidRDefault="00C15A8C" w:rsidP="00C15A8C">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продемонстрировать</w:t>
      </w:r>
      <w:r w:rsidRPr="004403BC">
        <w:rPr>
          <w:rFonts w:ascii="Times New Roman" w:hAnsi="Times New Roman" w:cs="Times New Roman"/>
          <w:sz w:val="24"/>
          <w:szCs w:val="24"/>
        </w:rPr>
        <w:tab/>
        <w:t>заинтересованной</w:t>
      </w:r>
      <w:r w:rsidRPr="004403BC">
        <w:rPr>
          <w:rFonts w:ascii="Times New Roman" w:hAnsi="Times New Roman" w:cs="Times New Roman"/>
          <w:sz w:val="24"/>
          <w:szCs w:val="24"/>
        </w:rPr>
        <w:tab/>
        <w:t>общественности направления работы, ресурсы и достижения системы образования;</w:t>
      </w:r>
    </w:p>
    <w:p w:rsidR="00C15A8C" w:rsidRPr="004403BC" w:rsidRDefault="00C15A8C" w:rsidP="00C15A8C">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получить внешнюю оценку образовательного результата, закрепить в общественном сознании мысль о том, что система образования интегрирована в процесс решения общегосударственных гуманитарных проблем;</w:t>
      </w:r>
    </w:p>
    <w:p w:rsidR="00C15A8C" w:rsidRPr="004403BC" w:rsidRDefault="00155BFC" w:rsidP="00155BFC">
      <w:pPr>
        <w:jc w:val="both"/>
        <w:rPr>
          <w:rFonts w:ascii="Times New Roman" w:hAnsi="Times New Roman" w:cs="Times New Roman"/>
          <w:sz w:val="24"/>
          <w:szCs w:val="24"/>
        </w:rPr>
      </w:pPr>
      <w:r w:rsidRPr="004403BC">
        <w:rPr>
          <w:rFonts w:ascii="Times New Roman" w:hAnsi="Times New Roman" w:cs="Times New Roman"/>
          <w:sz w:val="24"/>
          <w:szCs w:val="24"/>
        </w:rPr>
        <w:t>-</w:t>
      </w:r>
      <w:r w:rsidR="00C15A8C" w:rsidRPr="004403BC">
        <w:rPr>
          <w:rFonts w:ascii="Times New Roman" w:hAnsi="Times New Roman" w:cs="Times New Roman"/>
          <w:sz w:val="24"/>
          <w:szCs w:val="24"/>
        </w:rPr>
        <w:t>способствовать решению педагогических задач развития связной письменной речи обучающихся, распространению эффективных педагогических методик и практик в области развития письменной речи обучающихся, в том числе обучения написанию сочинений.</w:t>
      </w:r>
    </w:p>
    <w:p w:rsidR="00155BFC" w:rsidRPr="004403BC" w:rsidRDefault="00155BFC" w:rsidP="00155BFC">
      <w:pPr>
        <w:numPr>
          <w:ilvl w:val="0"/>
          <w:numId w:val="1"/>
        </w:numPr>
        <w:jc w:val="both"/>
        <w:rPr>
          <w:rFonts w:ascii="Times New Roman" w:hAnsi="Times New Roman" w:cs="Times New Roman"/>
          <w:sz w:val="24"/>
          <w:szCs w:val="24"/>
        </w:rPr>
      </w:pPr>
      <w:r w:rsidRPr="004403BC">
        <w:rPr>
          <w:rFonts w:ascii="Times New Roman" w:hAnsi="Times New Roman" w:cs="Times New Roman"/>
          <w:sz w:val="24"/>
          <w:szCs w:val="24"/>
        </w:rPr>
        <w:lastRenderedPageBreak/>
        <w:t xml:space="preserve"> Организатором Конкурса является МКУ Управление образования администрации Пошехонского МР.</w:t>
      </w:r>
    </w:p>
    <w:p w:rsidR="00155BFC" w:rsidRPr="004403BC" w:rsidRDefault="00155BFC" w:rsidP="00155BFC">
      <w:pPr>
        <w:numPr>
          <w:ilvl w:val="0"/>
          <w:numId w:val="1"/>
        </w:numPr>
        <w:jc w:val="both"/>
        <w:rPr>
          <w:rFonts w:ascii="Times New Roman" w:hAnsi="Times New Roman" w:cs="Times New Roman"/>
          <w:sz w:val="24"/>
          <w:szCs w:val="24"/>
        </w:rPr>
      </w:pPr>
      <w:r w:rsidRPr="004403BC">
        <w:rPr>
          <w:rFonts w:ascii="Times New Roman" w:hAnsi="Times New Roman" w:cs="Times New Roman"/>
          <w:sz w:val="24"/>
          <w:szCs w:val="24"/>
        </w:rPr>
        <w:t xml:space="preserve"> Проведение Конкурса осуществляет методическая служба муниципального бюджетного учреждения дополнительного образования Центра «Эдельвейс» (далее МБУ </w:t>
      </w:r>
      <w:proofErr w:type="gramStart"/>
      <w:r w:rsidRPr="004403BC">
        <w:rPr>
          <w:rFonts w:ascii="Times New Roman" w:hAnsi="Times New Roman" w:cs="Times New Roman"/>
          <w:sz w:val="24"/>
          <w:szCs w:val="24"/>
        </w:rPr>
        <w:t>ДО</w:t>
      </w:r>
      <w:proofErr w:type="gramEnd"/>
      <w:r w:rsidRPr="004403BC">
        <w:rPr>
          <w:rFonts w:ascii="Times New Roman" w:hAnsi="Times New Roman" w:cs="Times New Roman"/>
          <w:sz w:val="24"/>
          <w:szCs w:val="24"/>
        </w:rPr>
        <w:t xml:space="preserve"> </w:t>
      </w:r>
      <w:proofErr w:type="gramStart"/>
      <w:r w:rsidRPr="004403BC">
        <w:rPr>
          <w:rFonts w:ascii="Times New Roman" w:hAnsi="Times New Roman" w:cs="Times New Roman"/>
          <w:sz w:val="24"/>
          <w:szCs w:val="24"/>
        </w:rPr>
        <w:t>Центр</w:t>
      </w:r>
      <w:proofErr w:type="gramEnd"/>
      <w:r w:rsidRPr="004403BC">
        <w:rPr>
          <w:rFonts w:ascii="Times New Roman" w:hAnsi="Times New Roman" w:cs="Times New Roman"/>
          <w:sz w:val="24"/>
          <w:szCs w:val="24"/>
        </w:rPr>
        <w:t xml:space="preserve"> «Эдельвейс»).</w:t>
      </w:r>
    </w:p>
    <w:p w:rsidR="00155BFC" w:rsidRPr="004403BC" w:rsidRDefault="00155BFC" w:rsidP="00155BFC">
      <w:pPr>
        <w:numPr>
          <w:ilvl w:val="0"/>
          <w:numId w:val="1"/>
        </w:numPr>
        <w:jc w:val="both"/>
        <w:rPr>
          <w:rFonts w:ascii="Times New Roman" w:hAnsi="Times New Roman" w:cs="Times New Roman"/>
          <w:sz w:val="24"/>
          <w:szCs w:val="24"/>
        </w:rPr>
      </w:pPr>
      <w:r w:rsidRPr="004403BC">
        <w:rPr>
          <w:rFonts w:ascii="Times New Roman" w:hAnsi="Times New Roman" w:cs="Times New Roman"/>
          <w:sz w:val="24"/>
          <w:szCs w:val="24"/>
        </w:rPr>
        <w:t xml:space="preserve"> Научно-методическое обеспечение  подготовки, проведения Конкурса, оценивание работ участников осуществляет жюри, состав которого утверждается приказом МКУ Управление образования.</w:t>
      </w:r>
    </w:p>
    <w:p w:rsidR="00155BFC" w:rsidRPr="004403BC" w:rsidRDefault="00155BFC" w:rsidP="00155BFC">
      <w:pPr>
        <w:numPr>
          <w:ilvl w:val="0"/>
          <w:numId w:val="3"/>
        </w:numPr>
        <w:jc w:val="both"/>
        <w:rPr>
          <w:rFonts w:ascii="Times New Roman" w:hAnsi="Times New Roman" w:cs="Times New Roman"/>
          <w:sz w:val="24"/>
          <w:szCs w:val="24"/>
        </w:rPr>
      </w:pPr>
      <w:r w:rsidRPr="004403BC">
        <w:rPr>
          <w:rFonts w:ascii="Times New Roman" w:hAnsi="Times New Roman" w:cs="Times New Roman"/>
          <w:sz w:val="24"/>
          <w:szCs w:val="24"/>
        </w:rPr>
        <w:t xml:space="preserve"> Участие в Конкурсе добровольное.</w:t>
      </w:r>
    </w:p>
    <w:p w:rsidR="00155BFC" w:rsidRPr="004403BC" w:rsidRDefault="00155BFC" w:rsidP="00155BFC">
      <w:pPr>
        <w:jc w:val="both"/>
        <w:rPr>
          <w:rFonts w:ascii="Times New Roman" w:hAnsi="Times New Roman" w:cs="Times New Roman"/>
          <w:sz w:val="24"/>
          <w:szCs w:val="24"/>
        </w:rPr>
      </w:pPr>
      <w:r w:rsidRPr="004403BC">
        <w:rPr>
          <w:rFonts w:ascii="Times New Roman" w:hAnsi="Times New Roman" w:cs="Times New Roman"/>
          <w:sz w:val="24"/>
          <w:szCs w:val="24"/>
        </w:rPr>
        <w:t>1.8. Рабочим языком Конкурса является русский язык – государственный язык Российской Федерации.</w:t>
      </w:r>
    </w:p>
    <w:p w:rsidR="00A7561D" w:rsidRPr="004403BC" w:rsidRDefault="00A7561D" w:rsidP="00A7561D">
      <w:pPr>
        <w:jc w:val="both"/>
        <w:rPr>
          <w:rFonts w:ascii="Times New Roman" w:hAnsi="Times New Roman" w:cs="Times New Roman"/>
          <w:sz w:val="24"/>
          <w:szCs w:val="24"/>
        </w:rPr>
      </w:pPr>
      <w:r w:rsidRPr="004403BC">
        <w:rPr>
          <w:rFonts w:ascii="Times New Roman" w:hAnsi="Times New Roman" w:cs="Times New Roman"/>
          <w:b/>
          <w:bCs/>
          <w:sz w:val="24"/>
          <w:szCs w:val="24"/>
        </w:rPr>
        <w:t>2. Руководство Конкурсом</w:t>
      </w:r>
    </w:p>
    <w:p w:rsidR="00A7561D" w:rsidRPr="004403BC" w:rsidRDefault="00A7561D" w:rsidP="00A7561D">
      <w:pPr>
        <w:jc w:val="both"/>
        <w:rPr>
          <w:rFonts w:ascii="Times New Roman" w:hAnsi="Times New Roman" w:cs="Times New Roman"/>
          <w:sz w:val="24"/>
          <w:szCs w:val="24"/>
        </w:rPr>
      </w:pPr>
      <w:r w:rsidRPr="004403BC">
        <w:rPr>
          <w:rFonts w:ascii="Times New Roman" w:hAnsi="Times New Roman" w:cs="Times New Roman"/>
          <w:sz w:val="24"/>
          <w:szCs w:val="24"/>
        </w:rPr>
        <w:t>2.1.</w:t>
      </w:r>
      <w:r w:rsidRPr="004403BC">
        <w:rPr>
          <w:rFonts w:ascii="Times New Roman" w:hAnsi="Times New Roman" w:cs="Times New Roman"/>
          <w:sz w:val="24"/>
          <w:szCs w:val="24"/>
        </w:rPr>
        <w:tab/>
        <w:t>Общее руководство Конкурсом осуществляет организационный комитет (далее - Оргкомитет), который создается на основании приказа МКУ Управление образования.</w:t>
      </w:r>
    </w:p>
    <w:p w:rsidR="00A7561D" w:rsidRPr="004403BC" w:rsidRDefault="00A7561D" w:rsidP="00A7561D">
      <w:pPr>
        <w:jc w:val="both"/>
        <w:rPr>
          <w:rFonts w:ascii="Times New Roman" w:hAnsi="Times New Roman" w:cs="Times New Roman"/>
          <w:sz w:val="24"/>
          <w:szCs w:val="24"/>
        </w:rPr>
      </w:pPr>
      <w:r w:rsidRPr="004403BC">
        <w:rPr>
          <w:rFonts w:ascii="Times New Roman" w:hAnsi="Times New Roman" w:cs="Times New Roman"/>
          <w:sz w:val="24"/>
          <w:szCs w:val="24"/>
        </w:rPr>
        <w:t>2.1.1.</w:t>
      </w:r>
      <w:r w:rsidRPr="004403BC">
        <w:rPr>
          <w:rFonts w:ascii="Times New Roman" w:hAnsi="Times New Roman" w:cs="Times New Roman"/>
          <w:sz w:val="24"/>
          <w:szCs w:val="24"/>
        </w:rPr>
        <w:tab/>
        <w:t xml:space="preserve">Состав Оргкомитета создается из числа работников МКУ Управление образования, методической службы МБУ </w:t>
      </w:r>
      <w:proofErr w:type="gramStart"/>
      <w:r w:rsidRPr="004403BC">
        <w:rPr>
          <w:rFonts w:ascii="Times New Roman" w:hAnsi="Times New Roman" w:cs="Times New Roman"/>
          <w:sz w:val="24"/>
          <w:szCs w:val="24"/>
        </w:rPr>
        <w:t>ДО</w:t>
      </w:r>
      <w:proofErr w:type="gramEnd"/>
      <w:r w:rsidRPr="004403BC">
        <w:rPr>
          <w:rFonts w:ascii="Times New Roman" w:hAnsi="Times New Roman" w:cs="Times New Roman"/>
          <w:sz w:val="24"/>
          <w:szCs w:val="24"/>
        </w:rPr>
        <w:t xml:space="preserve"> </w:t>
      </w:r>
      <w:proofErr w:type="gramStart"/>
      <w:r w:rsidRPr="004403BC">
        <w:rPr>
          <w:rFonts w:ascii="Times New Roman" w:hAnsi="Times New Roman" w:cs="Times New Roman"/>
          <w:sz w:val="24"/>
          <w:szCs w:val="24"/>
        </w:rPr>
        <w:t>Центр</w:t>
      </w:r>
      <w:proofErr w:type="gramEnd"/>
      <w:r w:rsidRPr="004403BC">
        <w:rPr>
          <w:rFonts w:ascii="Times New Roman" w:hAnsi="Times New Roman" w:cs="Times New Roman"/>
          <w:sz w:val="24"/>
          <w:szCs w:val="24"/>
        </w:rPr>
        <w:t xml:space="preserve"> «Эдельвейс», педагогических работников общеобразовательных организаций Пошехонского МР.</w:t>
      </w:r>
    </w:p>
    <w:p w:rsidR="00A7561D" w:rsidRPr="004403BC" w:rsidRDefault="00A7561D" w:rsidP="00A7561D">
      <w:pPr>
        <w:jc w:val="both"/>
        <w:rPr>
          <w:rFonts w:ascii="Times New Roman" w:hAnsi="Times New Roman" w:cs="Times New Roman"/>
          <w:sz w:val="24"/>
          <w:szCs w:val="24"/>
        </w:rPr>
      </w:pPr>
      <w:r w:rsidRPr="004403BC">
        <w:rPr>
          <w:rFonts w:ascii="Times New Roman" w:hAnsi="Times New Roman" w:cs="Times New Roman"/>
          <w:sz w:val="24"/>
          <w:szCs w:val="24"/>
        </w:rPr>
        <w:t>2.1.2.</w:t>
      </w:r>
      <w:r w:rsidRPr="004403BC">
        <w:rPr>
          <w:rFonts w:ascii="Times New Roman" w:hAnsi="Times New Roman" w:cs="Times New Roman"/>
          <w:sz w:val="24"/>
          <w:szCs w:val="24"/>
        </w:rPr>
        <w:tab/>
        <w:t>Оргкомитет обеспечивает</w:t>
      </w:r>
      <w:r w:rsidRPr="004403BC">
        <w:rPr>
          <w:rFonts w:ascii="Times New Roman" w:hAnsi="Times New Roman" w:cs="Times New Roman"/>
          <w:sz w:val="24"/>
          <w:szCs w:val="24"/>
        </w:rPr>
        <w:tab/>
        <w:t>организационное,</w:t>
      </w:r>
      <w:r w:rsidRPr="004403BC">
        <w:rPr>
          <w:rFonts w:ascii="Times New Roman" w:hAnsi="Times New Roman" w:cs="Times New Roman"/>
          <w:sz w:val="24"/>
          <w:szCs w:val="24"/>
        </w:rPr>
        <w:tab/>
        <w:t>информационное и консультативное сопровождение Конкурса, по результатам работы жюри подводит итоги Конкурса.</w:t>
      </w:r>
    </w:p>
    <w:p w:rsidR="00A7561D" w:rsidRPr="004403BC" w:rsidRDefault="00A7561D" w:rsidP="00A7561D">
      <w:pPr>
        <w:jc w:val="both"/>
        <w:rPr>
          <w:rFonts w:ascii="Times New Roman" w:hAnsi="Times New Roman" w:cs="Times New Roman"/>
          <w:sz w:val="24"/>
          <w:szCs w:val="24"/>
        </w:rPr>
      </w:pPr>
      <w:r w:rsidRPr="004403BC">
        <w:rPr>
          <w:rFonts w:ascii="Times New Roman" w:hAnsi="Times New Roman" w:cs="Times New Roman"/>
          <w:sz w:val="24"/>
          <w:szCs w:val="24"/>
        </w:rPr>
        <w:t>2.2.</w:t>
      </w:r>
      <w:r w:rsidRPr="004403BC">
        <w:rPr>
          <w:rFonts w:ascii="Times New Roman" w:hAnsi="Times New Roman" w:cs="Times New Roman"/>
          <w:sz w:val="24"/>
          <w:szCs w:val="24"/>
        </w:rPr>
        <w:tab/>
        <w:t>Для  оценки работ участников Конкурса  формируется жюри, которое утверждается приказом МКУ Управление образования.</w:t>
      </w:r>
    </w:p>
    <w:p w:rsidR="00A7561D" w:rsidRPr="004403BC" w:rsidRDefault="00A7561D" w:rsidP="00A7561D">
      <w:pPr>
        <w:numPr>
          <w:ilvl w:val="0"/>
          <w:numId w:val="4"/>
        </w:numPr>
        <w:jc w:val="both"/>
        <w:rPr>
          <w:rFonts w:ascii="Times New Roman" w:hAnsi="Times New Roman" w:cs="Times New Roman"/>
          <w:sz w:val="24"/>
          <w:szCs w:val="24"/>
        </w:rPr>
      </w:pPr>
      <w:r w:rsidRPr="004403BC">
        <w:rPr>
          <w:rFonts w:ascii="Times New Roman" w:hAnsi="Times New Roman" w:cs="Times New Roman"/>
          <w:sz w:val="24"/>
          <w:szCs w:val="24"/>
        </w:rPr>
        <w:t>Состав жюри формируется из числа практикующих учителей русского языка и литературы. Жюри оценивает представленные на Конкурс работы в соответствии с утвержденными критериями, имеет право на снятие  с Конкурса работ, имеющих признаки плагиата, заполняет и подписывает протокол оценивания работ участников Конкурса и рейтинговые списки, передает протоколы и оцененные конкурсные работы членам Оргкомитета Конкурса.</w:t>
      </w:r>
    </w:p>
    <w:p w:rsidR="00A7561D" w:rsidRPr="004403BC" w:rsidRDefault="00A7561D" w:rsidP="00155BFC">
      <w:pPr>
        <w:jc w:val="both"/>
        <w:rPr>
          <w:rFonts w:ascii="Times New Roman" w:hAnsi="Times New Roman" w:cs="Times New Roman"/>
          <w:sz w:val="24"/>
          <w:szCs w:val="24"/>
        </w:rPr>
      </w:pPr>
      <w:r w:rsidRPr="004403BC">
        <w:rPr>
          <w:rFonts w:ascii="Times New Roman" w:hAnsi="Times New Roman" w:cs="Times New Roman"/>
          <w:sz w:val="24"/>
          <w:szCs w:val="24"/>
        </w:rPr>
        <w:t xml:space="preserve">2.2.2.Жюри </w:t>
      </w:r>
    </w:p>
    <w:p w:rsidR="00A7561D" w:rsidRPr="004403BC" w:rsidRDefault="00A7561D" w:rsidP="00155BFC">
      <w:pPr>
        <w:jc w:val="both"/>
        <w:rPr>
          <w:rFonts w:ascii="Times New Roman" w:hAnsi="Times New Roman" w:cs="Times New Roman"/>
          <w:sz w:val="24"/>
          <w:szCs w:val="24"/>
        </w:rPr>
      </w:pPr>
      <w:r w:rsidRPr="004403BC">
        <w:rPr>
          <w:rFonts w:ascii="Times New Roman" w:hAnsi="Times New Roman" w:cs="Times New Roman"/>
          <w:sz w:val="24"/>
          <w:szCs w:val="24"/>
        </w:rPr>
        <w:t>- оценивает представленные на Конкурс работы в соответствии с утвержденными критериями;</w:t>
      </w:r>
    </w:p>
    <w:p w:rsidR="00A7561D" w:rsidRPr="004403BC" w:rsidRDefault="00A7561D" w:rsidP="00155BFC">
      <w:pPr>
        <w:jc w:val="both"/>
        <w:rPr>
          <w:rFonts w:ascii="Times New Roman" w:hAnsi="Times New Roman" w:cs="Times New Roman"/>
          <w:sz w:val="24"/>
          <w:szCs w:val="24"/>
        </w:rPr>
      </w:pPr>
      <w:r w:rsidRPr="004403BC">
        <w:rPr>
          <w:rFonts w:ascii="Times New Roman" w:hAnsi="Times New Roman" w:cs="Times New Roman"/>
          <w:sz w:val="24"/>
          <w:szCs w:val="24"/>
        </w:rPr>
        <w:t>- имеет право на снятие с Конкурса работ, имеющих признаки плагиата;</w:t>
      </w:r>
    </w:p>
    <w:p w:rsidR="00A7561D" w:rsidRPr="004403BC" w:rsidRDefault="00A7561D" w:rsidP="00155BFC">
      <w:pPr>
        <w:jc w:val="both"/>
        <w:rPr>
          <w:rFonts w:ascii="Times New Roman" w:hAnsi="Times New Roman" w:cs="Times New Roman"/>
          <w:sz w:val="24"/>
          <w:szCs w:val="24"/>
        </w:rPr>
      </w:pPr>
      <w:r w:rsidRPr="004403BC">
        <w:rPr>
          <w:rFonts w:ascii="Times New Roman" w:hAnsi="Times New Roman" w:cs="Times New Roman"/>
          <w:sz w:val="24"/>
          <w:szCs w:val="24"/>
        </w:rPr>
        <w:t>- заполняет и подписывает протокол оценивания работ участников Конкурса и рейтинговые списки;</w:t>
      </w:r>
    </w:p>
    <w:p w:rsidR="004A47A7" w:rsidRPr="004403BC" w:rsidRDefault="00A7561D" w:rsidP="00155BFC">
      <w:pPr>
        <w:jc w:val="both"/>
        <w:rPr>
          <w:rFonts w:ascii="Times New Roman" w:hAnsi="Times New Roman" w:cs="Times New Roman"/>
          <w:sz w:val="24"/>
          <w:szCs w:val="24"/>
        </w:rPr>
      </w:pPr>
      <w:r w:rsidRPr="004403BC">
        <w:rPr>
          <w:rFonts w:ascii="Times New Roman" w:hAnsi="Times New Roman" w:cs="Times New Roman"/>
          <w:sz w:val="24"/>
          <w:szCs w:val="24"/>
        </w:rPr>
        <w:t xml:space="preserve">- </w:t>
      </w:r>
      <w:r w:rsidR="0041611A" w:rsidRPr="004403BC">
        <w:rPr>
          <w:rFonts w:ascii="Times New Roman" w:hAnsi="Times New Roman" w:cs="Times New Roman"/>
          <w:sz w:val="24"/>
          <w:szCs w:val="24"/>
        </w:rPr>
        <w:t>передает протоколы и оцененные конкурсные работы членам Оргкомитета Конкурса.</w:t>
      </w:r>
    </w:p>
    <w:p w:rsidR="004A47A7" w:rsidRPr="004403BC" w:rsidRDefault="004A47A7" w:rsidP="004A47A7">
      <w:pPr>
        <w:jc w:val="both"/>
        <w:rPr>
          <w:rFonts w:ascii="Times New Roman" w:hAnsi="Times New Roman" w:cs="Times New Roman"/>
          <w:sz w:val="24"/>
          <w:szCs w:val="24"/>
        </w:rPr>
      </w:pPr>
      <w:r w:rsidRPr="004403BC">
        <w:rPr>
          <w:rFonts w:ascii="Times New Roman" w:hAnsi="Times New Roman" w:cs="Times New Roman"/>
          <w:b/>
          <w:bCs/>
          <w:sz w:val="24"/>
          <w:szCs w:val="24"/>
        </w:rPr>
        <w:lastRenderedPageBreak/>
        <w:t>3. Участники Конкурса</w:t>
      </w:r>
    </w:p>
    <w:p w:rsidR="004A47A7" w:rsidRPr="004403BC" w:rsidRDefault="004A47A7" w:rsidP="004A47A7">
      <w:pPr>
        <w:numPr>
          <w:ilvl w:val="0"/>
          <w:numId w:val="5"/>
        </w:numPr>
        <w:jc w:val="both"/>
        <w:rPr>
          <w:rFonts w:ascii="Times New Roman" w:hAnsi="Times New Roman" w:cs="Times New Roman"/>
          <w:sz w:val="24"/>
          <w:szCs w:val="24"/>
        </w:rPr>
      </w:pPr>
      <w:r w:rsidRPr="004403BC">
        <w:rPr>
          <w:rFonts w:ascii="Times New Roman" w:hAnsi="Times New Roman" w:cs="Times New Roman"/>
          <w:sz w:val="24"/>
          <w:szCs w:val="24"/>
        </w:rPr>
        <w:t>В Конкурсе принимают участие обучающиеся общеобразовательных организаций Пошехонского МР, реализующих   общеобразовательные программы основного общего и (или) среднего общего образования (далее - образовательные организации), в том числе дети-инвалиды и обучающиеся с ограниченными возможностями здоровья.</w:t>
      </w:r>
    </w:p>
    <w:p w:rsidR="004A47A7" w:rsidRPr="004403BC" w:rsidRDefault="004A47A7" w:rsidP="004A47A7">
      <w:pPr>
        <w:numPr>
          <w:ilvl w:val="0"/>
          <w:numId w:val="5"/>
        </w:numPr>
        <w:jc w:val="both"/>
        <w:rPr>
          <w:rFonts w:ascii="Times New Roman" w:hAnsi="Times New Roman" w:cs="Times New Roman"/>
          <w:sz w:val="24"/>
          <w:szCs w:val="24"/>
        </w:rPr>
      </w:pPr>
      <w:r w:rsidRPr="004403BC">
        <w:rPr>
          <w:rFonts w:ascii="Times New Roman" w:hAnsi="Times New Roman" w:cs="Times New Roman"/>
          <w:sz w:val="24"/>
          <w:szCs w:val="24"/>
        </w:rPr>
        <w:t>Конкурс проводится в 4-х возрастных группах:</w:t>
      </w:r>
    </w:p>
    <w:p w:rsidR="004A47A7" w:rsidRPr="004403BC" w:rsidRDefault="004A47A7" w:rsidP="004A47A7">
      <w:pPr>
        <w:numPr>
          <w:ilvl w:val="0"/>
          <w:numId w:val="6"/>
        </w:numPr>
        <w:jc w:val="both"/>
        <w:rPr>
          <w:rFonts w:ascii="Times New Roman" w:hAnsi="Times New Roman" w:cs="Times New Roman"/>
          <w:sz w:val="24"/>
          <w:szCs w:val="24"/>
        </w:rPr>
      </w:pPr>
      <w:r w:rsidRPr="004403BC">
        <w:rPr>
          <w:rFonts w:ascii="Times New Roman" w:hAnsi="Times New Roman" w:cs="Times New Roman"/>
          <w:sz w:val="24"/>
          <w:szCs w:val="24"/>
        </w:rPr>
        <w:t xml:space="preserve"> возрастная группа - </w:t>
      </w:r>
      <w:proofErr w:type="gramStart"/>
      <w:r w:rsidRPr="004403BC">
        <w:rPr>
          <w:rFonts w:ascii="Times New Roman" w:hAnsi="Times New Roman" w:cs="Times New Roman"/>
          <w:sz w:val="24"/>
          <w:szCs w:val="24"/>
        </w:rPr>
        <w:t>обучающиеся</w:t>
      </w:r>
      <w:proofErr w:type="gramEnd"/>
      <w:r w:rsidRPr="004403BC">
        <w:rPr>
          <w:rFonts w:ascii="Times New Roman" w:hAnsi="Times New Roman" w:cs="Times New Roman"/>
          <w:sz w:val="24"/>
          <w:szCs w:val="24"/>
        </w:rPr>
        <w:t xml:space="preserve"> 4-5классов;</w:t>
      </w:r>
    </w:p>
    <w:p w:rsidR="004A47A7" w:rsidRPr="004403BC" w:rsidRDefault="004A47A7" w:rsidP="004A47A7">
      <w:pPr>
        <w:numPr>
          <w:ilvl w:val="0"/>
          <w:numId w:val="6"/>
        </w:numPr>
        <w:jc w:val="both"/>
        <w:rPr>
          <w:rFonts w:ascii="Times New Roman" w:hAnsi="Times New Roman" w:cs="Times New Roman"/>
          <w:sz w:val="24"/>
          <w:szCs w:val="24"/>
        </w:rPr>
      </w:pPr>
      <w:r w:rsidRPr="004403BC">
        <w:rPr>
          <w:rFonts w:ascii="Times New Roman" w:hAnsi="Times New Roman" w:cs="Times New Roman"/>
          <w:sz w:val="24"/>
          <w:szCs w:val="24"/>
        </w:rPr>
        <w:t xml:space="preserve"> возрастная группа - </w:t>
      </w:r>
      <w:proofErr w:type="gramStart"/>
      <w:r w:rsidRPr="004403BC">
        <w:rPr>
          <w:rFonts w:ascii="Times New Roman" w:hAnsi="Times New Roman" w:cs="Times New Roman"/>
          <w:sz w:val="24"/>
          <w:szCs w:val="24"/>
        </w:rPr>
        <w:t>обучающиеся</w:t>
      </w:r>
      <w:proofErr w:type="gramEnd"/>
      <w:r w:rsidRPr="004403BC">
        <w:rPr>
          <w:rFonts w:ascii="Times New Roman" w:hAnsi="Times New Roman" w:cs="Times New Roman"/>
          <w:sz w:val="24"/>
          <w:szCs w:val="24"/>
        </w:rPr>
        <w:t xml:space="preserve"> 6-7 классов;</w:t>
      </w:r>
    </w:p>
    <w:p w:rsidR="004A47A7" w:rsidRPr="004403BC" w:rsidRDefault="004A47A7" w:rsidP="004A47A7">
      <w:pPr>
        <w:numPr>
          <w:ilvl w:val="0"/>
          <w:numId w:val="6"/>
        </w:numPr>
        <w:jc w:val="both"/>
        <w:rPr>
          <w:rFonts w:ascii="Times New Roman" w:hAnsi="Times New Roman" w:cs="Times New Roman"/>
          <w:sz w:val="24"/>
          <w:szCs w:val="24"/>
        </w:rPr>
      </w:pPr>
      <w:r w:rsidRPr="004403BC">
        <w:rPr>
          <w:rFonts w:ascii="Times New Roman" w:hAnsi="Times New Roman" w:cs="Times New Roman"/>
          <w:sz w:val="24"/>
          <w:szCs w:val="24"/>
        </w:rPr>
        <w:t xml:space="preserve"> возрастная группа - </w:t>
      </w:r>
      <w:proofErr w:type="gramStart"/>
      <w:r w:rsidRPr="004403BC">
        <w:rPr>
          <w:rFonts w:ascii="Times New Roman" w:hAnsi="Times New Roman" w:cs="Times New Roman"/>
          <w:sz w:val="24"/>
          <w:szCs w:val="24"/>
        </w:rPr>
        <w:t>обучающиеся</w:t>
      </w:r>
      <w:proofErr w:type="gramEnd"/>
      <w:r w:rsidRPr="004403BC">
        <w:rPr>
          <w:rFonts w:ascii="Times New Roman" w:hAnsi="Times New Roman" w:cs="Times New Roman"/>
          <w:sz w:val="24"/>
          <w:szCs w:val="24"/>
        </w:rPr>
        <w:t xml:space="preserve"> 8-9 классов;</w:t>
      </w:r>
    </w:p>
    <w:p w:rsidR="004A47A7" w:rsidRPr="004403BC" w:rsidRDefault="004A47A7" w:rsidP="004A47A7">
      <w:pPr>
        <w:numPr>
          <w:ilvl w:val="0"/>
          <w:numId w:val="6"/>
        </w:numPr>
        <w:jc w:val="both"/>
        <w:rPr>
          <w:rFonts w:ascii="Times New Roman" w:hAnsi="Times New Roman" w:cs="Times New Roman"/>
          <w:sz w:val="24"/>
          <w:szCs w:val="24"/>
        </w:rPr>
      </w:pPr>
      <w:r w:rsidRPr="004403BC">
        <w:rPr>
          <w:rFonts w:ascii="Times New Roman" w:hAnsi="Times New Roman" w:cs="Times New Roman"/>
          <w:sz w:val="24"/>
          <w:szCs w:val="24"/>
        </w:rPr>
        <w:t xml:space="preserve"> возрастная группа - </w:t>
      </w:r>
      <w:proofErr w:type="gramStart"/>
      <w:r w:rsidRPr="004403BC">
        <w:rPr>
          <w:rFonts w:ascii="Times New Roman" w:hAnsi="Times New Roman" w:cs="Times New Roman"/>
          <w:sz w:val="24"/>
          <w:szCs w:val="24"/>
        </w:rPr>
        <w:t>обучающиеся</w:t>
      </w:r>
      <w:proofErr w:type="gramEnd"/>
      <w:r w:rsidRPr="004403BC">
        <w:rPr>
          <w:rFonts w:ascii="Times New Roman" w:hAnsi="Times New Roman" w:cs="Times New Roman"/>
          <w:sz w:val="24"/>
          <w:szCs w:val="24"/>
        </w:rPr>
        <w:t xml:space="preserve"> 10-11 классов.</w:t>
      </w:r>
    </w:p>
    <w:p w:rsidR="00155BFC" w:rsidRPr="004403BC" w:rsidRDefault="00A7561D" w:rsidP="00155BFC">
      <w:pPr>
        <w:jc w:val="both"/>
        <w:rPr>
          <w:rFonts w:ascii="Times New Roman" w:hAnsi="Times New Roman" w:cs="Times New Roman"/>
          <w:sz w:val="24"/>
          <w:szCs w:val="24"/>
        </w:rPr>
      </w:pPr>
      <w:r w:rsidRPr="004403BC">
        <w:rPr>
          <w:rFonts w:ascii="Times New Roman" w:hAnsi="Times New Roman" w:cs="Times New Roman"/>
          <w:sz w:val="24"/>
          <w:szCs w:val="24"/>
        </w:rPr>
        <w:t xml:space="preserve">   </w:t>
      </w:r>
    </w:p>
    <w:p w:rsidR="00155BFC" w:rsidRPr="004403BC" w:rsidRDefault="004A47A7" w:rsidP="00155BFC">
      <w:pPr>
        <w:jc w:val="both"/>
        <w:rPr>
          <w:rFonts w:ascii="Times New Roman" w:hAnsi="Times New Roman" w:cs="Times New Roman"/>
          <w:b/>
          <w:sz w:val="24"/>
          <w:szCs w:val="24"/>
        </w:rPr>
      </w:pPr>
      <w:r w:rsidRPr="004403BC">
        <w:rPr>
          <w:rFonts w:ascii="Times New Roman" w:hAnsi="Times New Roman" w:cs="Times New Roman"/>
          <w:b/>
          <w:sz w:val="24"/>
          <w:szCs w:val="24"/>
        </w:rPr>
        <w:t>4. Тематические направления Конкурса и жанры конкурсных работ</w:t>
      </w:r>
    </w:p>
    <w:p w:rsidR="00F31644" w:rsidRPr="004403BC" w:rsidRDefault="004A47A7">
      <w:pPr>
        <w:rPr>
          <w:rFonts w:ascii="Times New Roman" w:hAnsi="Times New Roman" w:cs="Times New Roman"/>
          <w:sz w:val="24"/>
          <w:szCs w:val="24"/>
        </w:rPr>
      </w:pPr>
      <w:r w:rsidRPr="004403BC">
        <w:rPr>
          <w:rFonts w:ascii="Times New Roman" w:hAnsi="Times New Roman" w:cs="Times New Roman"/>
          <w:sz w:val="24"/>
          <w:szCs w:val="24"/>
        </w:rPr>
        <w:t>4.1. Тематические направления Конкурса</w:t>
      </w:r>
    </w:p>
    <w:p w:rsidR="004A47A7" w:rsidRPr="004403BC" w:rsidRDefault="004A47A7">
      <w:pPr>
        <w:rPr>
          <w:rFonts w:ascii="Times New Roman" w:hAnsi="Times New Roman" w:cs="Times New Roman"/>
          <w:sz w:val="24"/>
          <w:szCs w:val="24"/>
        </w:rPr>
      </w:pPr>
      <w:r w:rsidRPr="004403BC">
        <w:rPr>
          <w:rFonts w:ascii="Times New Roman" w:hAnsi="Times New Roman" w:cs="Times New Roman"/>
          <w:sz w:val="24"/>
          <w:szCs w:val="24"/>
        </w:rPr>
        <w:t>- Театр жив, пока у него есть зрители: 2019 – Год театра;</w:t>
      </w:r>
    </w:p>
    <w:p w:rsidR="004A47A7" w:rsidRPr="004403BC" w:rsidRDefault="004A47A7">
      <w:pPr>
        <w:rPr>
          <w:rFonts w:ascii="Times New Roman" w:hAnsi="Times New Roman" w:cs="Times New Roman"/>
          <w:sz w:val="24"/>
          <w:szCs w:val="24"/>
        </w:rPr>
      </w:pPr>
      <w:r w:rsidRPr="004403BC">
        <w:rPr>
          <w:rFonts w:ascii="Times New Roman" w:hAnsi="Times New Roman" w:cs="Times New Roman"/>
          <w:sz w:val="24"/>
          <w:szCs w:val="24"/>
        </w:rPr>
        <w:t>- Химия – это область чудес: 2019 – Международный год периодической системы Д.И. Менделеева;</w:t>
      </w:r>
    </w:p>
    <w:p w:rsidR="00977E76" w:rsidRPr="004403BC" w:rsidRDefault="004A47A7">
      <w:pPr>
        <w:rPr>
          <w:rFonts w:ascii="Times New Roman" w:hAnsi="Times New Roman" w:cs="Times New Roman"/>
          <w:sz w:val="24"/>
          <w:szCs w:val="24"/>
        </w:rPr>
      </w:pPr>
      <w:r w:rsidRPr="004403BC">
        <w:rPr>
          <w:rFonts w:ascii="Times New Roman" w:hAnsi="Times New Roman" w:cs="Times New Roman"/>
          <w:sz w:val="24"/>
          <w:szCs w:val="24"/>
        </w:rPr>
        <w:t>-  Бессмертие народа</w:t>
      </w:r>
      <w:r w:rsidR="00977E76" w:rsidRPr="004403BC">
        <w:rPr>
          <w:rFonts w:ascii="Times New Roman" w:hAnsi="Times New Roman" w:cs="Times New Roman"/>
          <w:sz w:val="24"/>
          <w:szCs w:val="24"/>
        </w:rPr>
        <w:t xml:space="preserve"> – в его языке (Ч. Айтматов): 2019 – Международный год языков коренных народов;</w:t>
      </w:r>
    </w:p>
    <w:p w:rsidR="00977E76" w:rsidRPr="004403BC" w:rsidRDefault="00977E76">
      <w:pPr>
        <w:rPr>
          <w:rFonts w:ascii="Times New Roman" w:hAnsi="Times New Roman" w:cs="Times New Roman"/>
          <w:sz w:val="24"/>
          <w:szCs w:val="24"/>
        </w:rPr>
      </w:pPr>
      <w:r w:rsidRPr="004403BC">
        <w:rPr>
          <w:rFonts w:ascii="Times New Roman" w:hAnsi="Times New Roman" w:cs="Times New Roman"/>
          <w:sz w:val="24"/>
          <w:szCs w:val="24"/>
        </w:rPr>
        <w:t xml:space="preserve">- Писатель не тот, кто пишет, а </w:t>
      </w:r>
      <w:proofErr w:type="gramStart"/>
      <w:r w:rsidRPr="004403BC">
        <w:rPr>
          <w:rFonts w:ascii="Times New Roman" w:hAnsi="Times New Roman" w:cs="Times New Roman"/>
          <w:sz w:val="24"/>
          <w:szCs w:val="24"/>
        </w:rPr>
        <w:t>тот</w:t>
      </w:r>
      <w:proofErr w:type="gramEnd"/>
      <w:r w:rsidRPr="004403BC">
        <w:rPr>
          <w:rFonts w:ascii="Times New Roman" w:hAnsi="Times New Roman" w:cs="Times New Roman"/>
          <w:sz w:val="24"/>
          <w:szCs w:val="24"/>
        </w:rPr>
        <w:t xml:space="preserve"> кого читают: юбилеи российских писателей;</w:t>
      </w:r>
    </w:p>
    <w:p w:rsidR="00977E76" w:rsidRPr="004403BC" w:rsidRDefault="00977E76">
      <w:pPr>
        <w:rPr>
          <w:rFonts w:ascii="Times New Roman" w:hAnsi="Times New Roman" w:cs="Times New Roman"/>
          <w:sz w:val="24"/>
          <w:szCs w:val="24"/>
        </w:rPr>
      </w:pPr>
      <w:r w:rsidRPr="004403BC">
        <w:rPr>
          <w:rFonts w:ascii="Times New Roman" w:hAnsi="Times New Roman" w:cs="Times New Roman"/>
          <w:sz w:val="24"/>
          <w:szCs w:val="24"/>
        </w:rPr>
        <w:t>- Книга – это товарищ, это верный друг (</w:t>
      </w:r>
      <w:proofErr w:type="spellStart"/>
      <w:r w:rsidRPr="004403BC">
        <w:rPr>
          <w:rFonts w:ascii="Times New Roman" w:hAnsi="Times New Roman" w:cs="Times New Roman"/>
          <w:sz w:val="24"/>
          <w:szCs w:val="24"/>
        </w:rPr>
        <w:t>В.Сологуб</w:t>
      </w:r>
      <w:proofErr w:type="spellEnd"/>
      <w:r w:rsidRPr="004403BC">
        <w:rPr>
          <w:rFonts w:ascii="Times New Roman" w:hAnsi="Times New Roman" w:cs="Times New Roman"/>
          <w:sz w:val="24"/>
          <w:szCs w:val="24"/>
        </w:rPr>
        <w:t>): юбилеи литературных произведений;</w:t>
      </w:r>
    </w:p>
    <w:p w:rsidR="00977E76" w:rsidRPr="004403BC" w:rsidRDefault="00977E76">
      <w:pPr>
        <w:rPr>
          <w:rFonts w:ascii="Times New Roman" w:hAnsi="Times New Roman" w:cs="Times New Roman"/>
          <w:sz w:val="24"/>
          <w:szCs w:val="24"/>
        </w:rPr>
      </w:pPr>
      <w:r w:rsidRPr="004403BC">
        <w:rPr>
          <w:rFonts w:ascii="Times New Roman" w:hAnsi="Times New Roman" w:cs="Times New Roman"/>
          <w:sz w:val="24"/>
          <w:szCs w:val="24"/>
        </w:rPr>
        <w:t>- Экология стала самым громким словом на земле (В. Распутин): почему Россия нуждается в чистой энергии и экологически чистом транспорте;</w:t>
      </w:r>
    </w:p>
    <w:p w:rsidR="00977E76" w:rsidRPr="004403BC" w:rsidRDefault="00977E76">
      <w:pPr>
        <w:rPr>
          <w:rFonts w:ascii="Times New Roman" w:hAnsi="Times New Roman" w:cs="Times New Roman"/>
          <w:sz w:val="24"/>
          <w:szCs w:val="24"/>
        </w:rPr>
      </w:pPr>
      <w:r w:rsidRPr="004403BC">
        <w:rPr>
          <w:rFonts w:ascii="Times New Roman" w:hAnsi="Times New Roman" w:cs="Times New Roman"/>
          <w:sz w:val="24"/>
          <w:szCs w:val="24"/>
        </w:rPr>
        <w:t>- Стражи и форпосты России</w:t>
      </w:r>
      <w:r w:rsidR="00640AA3">
        <w:rPr>
          <w:rFonts w:ascii="Times New Roman" w:hAnsi="Times New Roman" w:cs="Times New Roman"/>
          <w:sz w:val="24"/>
          <w:szCs w:val="24"/>
        </w:rPr>
        <w:t>:</w:t>
      </w:r>
      <w:r w:rsidR="00640AA3" w:rsidRPr="00640AA3">
        <w:t xml:space="preserve"> </w:t>
      </w:r>
      <w:r w:rsidR="00640AA3" w:rsidRPr="00640AA3">
        <w:rPr>
          <w:rFonts w:ascii="Times New Roman" w:hAnsi="Times New Roman" w:cs="Times New Roman"/>
          <w:sz w:val="24"/>
          <w:szCs w:val="24"/>
        </w:rPr>
        <w:t>500-летие Тульского кремля и создания Большой засечной черты.</w:t>
      </w:r>
    </w:p>
    <w:p w:rsidR="004A47A7" w:rsidRPr="004403BC" w:rsidRDefault="00977E76">
      <w:pPr>
        <w:rPr>
          <w:rFonts w:ascii="Times New Roman" w:hAnsi="Times New Roman" w:cs="Times New Roman"/>
          <w:sz w:val="24"/>
          <w:szCs w:val="24"/>
        </w:rPr>
      </w:pPr>
      <w:r w:rsidRPr="004403BC">
        <w:rPr>
          <w:rFonts w:ascii="Times New Roman" w:hAnsi="Times New Roman" w:cs="Times New Roman"/>
          <w:sz w:val="24"/>
          <w:szCs w:val="24"/>
        </w:rPr>
        <w:t>- Детство – это огромный край, откуда приходит каждый</w:t>
      </w:r>
      <w:r w:rsidR="00AD0C37" w:rsidRPr="004403BC">
        <w:rPr>
          <w:rFonts w:ascii="Times New Roman" w:hAnsi="Times New Roman" w:cs="Times New Roman"/>
          <w:sz w:val="24"/>
          <w:szCs w:val="24"/>
        </w:rPr>
        <w:t xml:space="preserve"> (А. де Сент-Экзюпери): 70-летие Международного дня защиты детей и 30-летиепринятия Конвенции о правах ребенка; </w:t>
      </w:r>
      <w:r w:rsidRPr="004403BC">
        <w:rPr>
          <w:rFonts w:ascii="Times New Roman" w:hAnsi="Times New Roman" w:cs="Times New Roman"/>
          <w:sz w:val="24"/>
          <w:szCs w:val="24"/>
        </w:rPr>
        <w:t xml:space="preserve">  </w:t>
      </w:r>
      <w:r w:rsidR="004A47A7" w:rsidRPr="004403BC">
        <w:rPr>
          <w:rFonts w:ascii="Times New Roman" w:hAnsi="Times New Roman" w:cs="Times New Roman"/>
          <w:sz w:val="24"/>
          <w:szCs w:val="24"/>
        </w:rPr>
        <w:t xml:space="preserve"> </w:t>
      </w:r>
    </w:p>
    <w:p w:rsidR="008C6442" w:rsidRPr="004403BC" w:rsidRDefault="008C6442">
      <w:pPr>
        <w:rPr>
          <w:rFonts w:ascii="Times New Roman" w:hAnsi="Times New Roman" w:cs="Times New Roman"/>
          <w:sz w:val="24"/>
          <w:szCs w:val="24"/>
        </w:rPr>
      </w:pPr>
      <w:r w:rsidRPr="004403BC">
        <w:rPr>
          <w:rFonts w:ascii="Times New Roman" w:hAnsi="Times New Roman" w:cs="Times New Roman"/>
          <w:sz w:val="24"/>
          <w:szCs w:val="24"/>
        </w:rPr>
        <w:t>- Человечество не испытывает недостатка в знаниях, оно испытывает недостаток доброты (Даниил Гранин).</w:t>
      </w:r>
    </w:p>
    <w:p w:rsidR="008C6442" w:rsidRPr="004403BC" w:rsidRDefault="008C6442">
      <w:pPr>
        <w:rPr>
          <w:rFonts w:ascii="Times New Roman" w:hAnsi="Times New Roman" w:cs="Times New Roman"/>
          <w:sz w:val="24"/>
          <w:szCs w:val="24"/>
        </w:rPr>
      </w:pPr>
      <w:r w:rsidRPr="004403BC">
        <w:rPr>
          <w:rFonts w:ascii="Times New Roman" w:hAnsi="Times New Roman" w:cs="Times New Roman"/>
          <w:sz w:val="24"/>
          <w:szCs w:val="24"/>
        </w:rPr>
        <w:t>4.2.  Разъяснения по содержанию тематических направлений Конкурса содержаться в приложении 1.</w:t>
      </w:r>
    </w:p>
    <w:p w:rsidR="008C6442" w:rsidRPr="004403BC" w:rsidRDefault="008C6442">
      <w:pPr>
        <w:rPr>
          <w:rFonts w:ascii="Times New Roman" w:hAnsi="Times New Roman" w:cs="Times New Roman"/>
          <w:sz w:val="24"/>
          <w:szCs w:val="24"/>
        </w:rPr>
      </w:pPr>
      <w:r w:rsidRPr="004403BC">
        <w:rPr>
          <w:rFonts w:ascii="Times New Roman" w:hAnsi="Times New Roman" w:cs="Times New Roman"/>
          <w:sz w:val="24"/>
          <w:szCs w:val="24"/>
        </w:rPr>
        <w:t>4.3. Сочинения, содержание которых не соответствует тематическим направлениям, утвержденным Положением, права на участие в Конкурсе не имеют.</w:t>
      </w:r>
    </w:p>
    <w:p w:rsidR="008C6442" w:rsidRPr="004403BC" w:rsidRDefault="008C6442">
      <w:pPr>
        <w:rPr>
          <w:rFonts w:ascii="Times New Roman" w:hAnsi="Times New Roman" w:cs="Times New Roman"/>
          <w:sz w:val="24"/>
          <w:szCs w:val="24"/>
        </w:rPr>
      </w:pPr>
      <w:r w:rsidRPr="004403BC">
        <w:rPr>
          <w:rFonts w:ascii="Times New Roman" w:hAnsi="Times New Roman" w:cs="Times New Roman"/>
          <w:sz w:val="24"/>
          <w:szCs w:val="24"/>
        </w:rPr>
        <w:lastRenderedPageBreak/>
        <w:t>4.4. Выбор тематического направления осуществляет участник Конкурса. Тему конкурсной работы участник Конкурса формулирует самостоятельно в рамках выбранного им тематического направления.</w:t>
      </w:r>
    </w:p>
    <w:p w:rsidR="00EF2FCE" w:rsidRPr="004403BC" w:rsidRDefault="008C6442">
      <w:pPr>
        <w:rPr>
          <w:rFonts w:ascii="Times New Roman" w:hAnsi="Times New Roman" w:cs="Times New Roman"/>
          <w:sz w:val="24"/>
          <w:szCs w:val="24"/>
        </w:rPr>
      </w:pPr>
      <w:r w:rsidRPr="004403BC">
        <w:rPr>
          <w:rFonts w:ascii="Times New Roman" w:hAnsi="Times New Roman" w:cs="Times New Roman"/>
          <w:sz w:val="24"/>
          <w:szCs w:val="24"/>
        </w:rPr>
        <w:t xml:space="preserve">4.5. </w:t>
      </w:r>
      <w:proofErr w:type="gramStart"/>
      <w:r w:rsidRPr="004403BC">
        <w:rPr>
          <w:rFonts w:ascii="Times New Roman" w:hAnsi="Times New Roman" w:cs="Times New Roman"/>
          <w:sz w:val="24"/>
          <w:szCs w:val="24"/>
        </w:rPr>
        <w:t>Жанры конкурсных работ</w:t>
      </w:r>
      <w:r w:rsidR="00EF2FCE" w:rsidRPr="004403BC">
        <w:rPr>
          <w:rFonts w:ascii="Times New Roman" w:hAnsi="Times New Roman" w:cs="Times New Roman"/>
          <w:sz w:val="24"/>
          <w:szCs w:val="24"/>
        </w:rPr>
        <w:t>: рассказ, сказка, письмо, дневник, заочная экскурсия, очерк, репортаж, интервью, слово, эссе, рецензия.</w:t>
      </w:r>
      <w:proofErr w:type="gramEnd"/>
    </w:p>
    <w:p w:rsidR="008C6442" w:rsidRPr="004403BC" w:rsidRDefault="00EF2FCE">
      <w:pPr>
        <w:rPr>
          <w:rFonts w:ascii="Times New Roman" w:hAnsi="Times New Roman" w:cs="Times New Roman"/>
          <w:sz w:val="24"/>
          <w:szCs w:val="24"/>
        </w:rPr>
      </w:pPr>
      <w:r w:rsidRPr="004403BC">
        <w:rPr>
          <w:rFonts w:ascii="Times New Roman" w:hAnsi="Times New Roman" w:cs="Times New Roman"/>
          <w:sz w:val="24"/>
          <w:szCs w:val="24"/>
        </w:rPr>
        <w:t>4.6. Выбор жанра конкурсной работы участник конкурса осуществляет самостоятельно.</w:t>
      </w:r>
      <w:r w:rsidR="008C6442" w:rsidRPr="004403BC">
        <w:rPr>
          <w:rFonts w:ascii="Times New Roman" w:hAnsi="Times New Roman" w:cs="Times New Roman"/>
          <w:sz w:val="24"/>
          <w:szCs w:val="24"/>
        </w:rPr>
        <w:t xml:space="preserve"> </w:t>
      </w:r>
    </w:p>
    <w:p w:rsidR="00EF2FCE" w:rsidRPr="004403BC" w:rsidRDefault="00EF2FCE" w:rsidP="00EF2FCE">
      <w:pPr>
        <w:jc w:val="both"/>
        <w:rPr>
          <w:rFonts w:ascii="Times New Roman" w:hAnsi="Times New Roman" w:cs="Times New Roman"/>
          <w:sz w:val="24"/>
          <w:szCs w:val="24"/>
        </w:rPr>
      </w:pPr>
      <w:r w:rsidRPr="004403BC">
        <w:rPr>
          <w:rFonts w:ascii="Times New Roman" w:hAnsi="Times New Roman" w:cs="Times New Roman"/>
          <w:sz w:val="24"/>
          <w:szCs w:val="24"/>
        </w:rPr>
        <w:t xml:space="preserve">5. </w:t>
      </w:r>
      <w:r w:rsidRPr="004403BC">
        <w:rPr>
          <w:rFonts w:ascii="Times New Roman" w:hAnsi="Times New Roman" w:cs="Times New Roman"/>
          <w:b/>
          <w:bCs/>
          <w:sz w:val="24"/>
          <w:szCs w:val="24"/>
        </w:rPr>
        <w:t>Сроки, порядок и условия проведения Конкурса</w:t>
      </w:r>
    </w:p>
    <w:p w:rsidR="00EF2FCE" w:rsidRPr="004403BC" w:rsidRDefault="00EF2FCE" w:rsidP="00EF2FCE">
      <w:pPr>
        <w:jc w:val="both"/>
        <w:rPr>
          <w:rFonts w:ascii="Times New Roman" w:hAnsi="Times New Roman" w:cs="Times New Roman"/>
          <w:sz w:val="24"/>
          <w:szCs w:val="24"/>
        </w:rPr>
      </w:pPr>
      <w:r w:rsidRPr="004403BC">
        <w:rPr>
          <w:rFonts w:ascii="Times New Roman" w:hAnsi="Times New Roman" w:cs="Times New Roman"/>
          <w:sz w:val="24"/>
          <w:szCs w:val="24"/>
        </w:rPr>
        <w:t>5.1.</w:t>
      </w:r>
      <w:r w:rsidRPr="004403BC">
        <w:rPr>
          <w:rFonts w:ascii="Times New Roman" w:hAnsi="Times New Roman" w:cs="Times New Roman"/>
          <w:sz w:val="24"/>
          <w:szCs w:val="24"/>
        </w:rPr>
        <w:tab/>
        <w:t xml:space="preserve">Конкурс проводится с   сентября 2019 года </w:t>
      </w:r>
      <w:proofErr w:type="gramStart"/>
      <w:r w:rsidRPr="004403BC">
        <w:rPr>
          <w:rFonts w:ascii="Times New Roman" w:hAnsi="Times New Roman" w:cs="Times New Roman"/>
          <w:sz w:val="24"/>
          <w:szCs w:val="24"/>
        </w:rPr>
        <w:t>по</w:t>
      </w:r>
      <w:proofErr w:type="gramEnd"/>
      <w:r w:rsidRPr="004403BC">
        <w:rPr>
          <w:rFonts w:ascii="Times New Roman" w:hAnsi="Times New Roman" w:cs="Times New Roman"/>
          <w:sz w:val="24"/>
          <w:szCs w:val="24"/>
        </w:rPr>
        <w:t xml:space="preserve">  октября 201</w:t>
      </w:r>
      <w:r w:rsidR="00D80672" w:rsidRPr="004403BC">
        <w:rPr>
          <w:rFonts w:ascii="Times New Roman" w:hAnsi="Times New Roman" w:cs="Times New Roman"/>
          <w:sz w:val="24"/>
          <w:szCs w:val="24"/>
        </w:rPr>
        <w:t>9</w:t>
      </w:r>
      <w:r w:rsidRPr="004403BC">
        <w:rPr>
          <w:rFonts w:ascii="Times New Roman" w:hAnsi="Times New Roman" w:cs="Times New Roman"/>
          <w:sz w:val="24"/>
          <w:szCs w:val="24"/>
        </w:rPr>
        <w:t xml:space="preserve"> года в 3 этапа:</w:t>
      </w:r>
    </w:p>
    <w:p w:rsidR="00EF2FCE" w:rsidRPr="004403BC" w:rsidRDefault="00EF2FCE" w:rsidP="00EF2FCE">
      <w:pPr>
        <w:jc w:val="both"/>
        <w:rPr>
          <w:rFonts w:ascii="Times New Roman" w:hAnsi="Times New Roman" w:cs="Times New Roman"/>
          <w:sz w:val="24"/>
          <w:szCs w:val="24"/>
        </w:rPr>
      </w:pPr>
      <w:r w:rsidRPr="004403BC">
        <w:rPr>
          <w:rFonts w:ascii="Times New Roman" w:hAnsi="Times New Roman" w:cs="Times New Roman"/>
          <w:sz w:val="24"/>
          <w:szCs w:val="24"/>
        </w:rPr>
        <w:t>первый этап - на базе образовательных организаций, второй - муниципальный этап, третий - региональный этап.</w:t>
      </w:r>
    </w:p>
    <w:p w:rsidR="002767BD" w:rsidRPr="004403BC" w:rsidRDefault="000904BC" w:rsidP="00EF2FCE">
      <w:pPr>
        <w:jc w:val="both"/>
        <w:rPr>
          <w:rFonts w:ascii="Times New Roman" w:hAnsi="Times New Roman" w:cs="Times New Roman"/>
          <w:sz w:val="24"/>
          <w:szCs w:val="24"/>
        </w:rPr>
      </w:pPr>
      <w:r w:rsidRPr="004403BC">
        <w:rPr>
          <w:rFonts w:ascii="Times New Roman" w:hAnsi="Times New Roman" w:cs="Times New Roman"/>
          <w:sz w:val="24"/>
          <w:szCs w:val="24"/>
        </w:rPr>
        <w:t>5</w:t>
      </w:r>
      <w:r w:rsidR="00EF2FCE" w:rsidRPr="004403BC">
        <w:rPr>
          <w:rFonts w:ascii="Times New Roman" w:hAnsi="Times New Roman" w:cs="Times New Roman"/>
          <w:sz w:val="24"/>
          <w:szCs w:val="24"/>
        </w:rPr>
        <w:t>.2.</w:t>
      </w:r>
      <w:r w:rsidR="002767BD" w:rsidRPr="004403BC">
        <w:rPr>
          <w:rFonts w:ascii="Times New Roman" w:hAnsi="Times New Roman" w:cs="Times New Roman"/>
          <w:sz w:val="24"/>
          <w:szCs w:val="24"/>
        </w:rPr>
        <w:t xml:space="preserve"> Первый (очный) этап Конкурса.</w:t>
      </w:r>
    </w:p>
    <w:p w:rsidR="00EF2FCE" w:rsidRPr="004403BC" w:rsidRDefault="002767BD" w:rsidP="00EF2FCE">
      <w:pPr>
        <w:jc w:val="both"/>
        <w:rPr>
          <w:rFonts w:ascii="Times New Roman" w:hAnsi="Times New Roman" w:cs="Times New Roman"/>
          <w:b/>
          <w:color w:val="FF0000"/>
          <w:sz w:val="24"/>
          <w:szCs w:val="24"/>
        </w:rPr>
      </w:pPr>
      <w:r w:rsidRPr="004403BC">
        <w:rPr>
          <w:rFonts w:ascii="Times New Roman" w:hAnsi="Times New Roman" w:cs="Times New Roman"/>
          <w:sz w:val="24"/>
          <w:szCs w:val="24"/>
        </w:rPr>
        <w:t xml:space="preserve">5.2.1. </w:t>
      </w:r>
      <w:r w:rsidR="00EF2FCE" w:rsidRPr="004403BC">
        <w:rPr>
          <w:rFonts w:ascii="Times New Roman" w:hAnsi="Times New Roman" w:cs="Times New Roman"/>
          <w:sz w:val="24"/>
          <w:szCs w:val="24"/>
        </w:rPr>
        <w:tab/>
        <w:t>Первый</w:t>
      </w:r>
      <w:r w:rsidR="004C2B23" w:rsidRPr="004403BC">
        <w:rPr>
          <w:rFonts w:ascii="Times New Roman" w:hAnsi="Times New Roman" w:cs="Times New Roman"/>
          <w:sz w:val="24"/>
          <w:szCs w:val="24"/>
        </w:rPr>
        <w:t xml:space="preserve"> (очный)</w:t>
      </w:r>
      <w:r w:rsidR="00EF2FCE" w:rsidRPr="004403BC">
        <w:rPr>
          <w:rFonts w:ascii="Times New Roman" w:hAnsi="Times New Roman" w:cs="Times New Roman"/>
          <w:sz w:val="24"/>
          <w:szCs w:val="24"/>
        </w:rPr>
        <w:t xml:space="preserve"> этап Конкурса </w:t>
      </w:r>
      <w:r w:rsidR="00EF2FCE" w:rsidRPr="004403BC">
        <w:rPr>
          <w:rFonts w:ascii="Times New Roman" w:hAnsi="Times New Roman" w:cs="Times New Roman"/>
          <w:b/>
          <w:color w:val="FF0000"/>
          <w:sz w:val="24"/>
          <w:szCs w:val="24"/>
        </w:rPr>
        <w:t xml:space="preserve">проводится с </w:t>
      </w:r>
      <w:r w:rsidR="003C399E" w:rsidRPr="004403BC">
        <w:rPr>
          <w:rFonts w:ascii="Times New Roman" w:hAnsi="Times New Roman" w:cs="Times New Roman"/>
          <w:b/>
          <w:color w:val="FF0000"/>
          <w:sz w:val="24"/>
          <w:szCs w:val="24"/>
        </w:rPr>
        <w:t xml:space="preserve">09 </w:t>
      </w:r>
      <w:r w:rsidR="00EF2FCE" w:rsidRPr="004403BC">
        <w:rPr>
          <w:rFonts w:ascii="Times New Roman" w:hAnsi="Times New Roman" w:cs="Times New Roman"/>
          <w:b/>
          <w:color w:val="FF0000"/>
          <w:sz w:val="24"/>
          <w:szCs w:val="24"/>
        </w:rPr>
        <w:t>сентября 2019 года - 2</w:t>
      </w:r>
      <w:r w:rsidR="000904BC" w:rsidRPr="004403BC">
        <w:rPr>
          <w:rFonts w:ascii="Times New Roman" w:hAnsi="Times New Roman" w:cs="Times New Roman"/>
          <w:b/>
          <w:color w:val="FF0000"/>
          <w:sz w:val="24"/>
          <w:szCs w:val="24"/>
        </w:rPr>
        <w:t>4</w:t>
      </w:r>
      <w:r w:rsidR="00EF2FCE" w:rsidRPr="004403BC">
        <w:rPr>
          <w:rFonts w:ascii="Times New Roman" w:hAnsi="Times New Roman" w:cs="Times New Roman"/>
          <w:b/>
          <w:color w:val="FF0000"/>
          <w:sz w:val="24"/>
          <w:szCs w:val="24"/>
        </w:rPr>
        <w:t xml:space="preserve"> сентября 2019</w:t>
      </w:r>
    </w:p>
    <w:p w:rsidR="00EF2FCE" w:rsidRPr="004403BC" w:rsidRDefault="00EF2FCE" w:rsidP="00EF2FCE">
      <w:pPr>
        <w:jc w:val="both"/>
        <w:rPr>
          <w:rFonts w:ascii="Times New Roman" w:hAnsi="Times New Roman" w:cs="Times New Roman"/>
          <w:b/>
          <w:i/>
          <w:sz w:val="24"/>
          <w:szCs w:val="24"/>
        </w:rPr>
      </w:pPr>
      <w:r w:rsidRPr="004403BC">
        <w:rPr>
          <w:rFonts w:ascii="Times New Roman" w:hAnsi="Times New Roman" w:cs="Times New Roman"/>
          <w:b/>
          <w:i/>
          <w:sz w:val="24"/>
          <w:szCs w:val="24"/>
        </w:rPr>
        <w:t>- до 17.09.2019 года – написание конкурсных работ;</w:t>
      </w:r>
    </w:p>
    <w:p w:rsidR="00EF2FCE" w:rsidRPr="004403BC" w:rsidRDefault="00EF2FCE" w:rsidP="00EF2FCE">
      <w:pPr>
        <w:jc w:val="both"/>
        <w:rPr>
          <w:rFonts w:ascii="Times New Roman" w:hAnsi="Times New Roman" w:cs="Times New Roman"/>
          <w:b/>
          <w:i/>
          <w:sz w:val="24"/>
          <w:szCs w:val="24"/>
        </w:rPr>
      </w:pPr>
      <w:r w:rsidRPr="004403BC">
        <w:rPr>
          <w:rFonts w:ascii="Times New Roman" w:hAnsi="Times New Roman" w:cs="Times New Roman"/>
          <w:b/>
          <w:i/>
          <w:sz w:val="24"/>
          <w:szCs w:val="24"/>
        </w:rPr>
        <w:t>- с 17.09.2019 года по 21.09.2019 года работа жюри по оцениванию конкурсных работ</w:t>
      </w:r>
      <w:r w:rsidR="000904BC" w:rsidRPr="004403BC">
        <w:rPr>
          <w:rFonts w:ascii="Times New Roman" w:hAnsi="Times New Roman" w:cs="Times New Roman"/>
          <w:b/>
          <w:i/>
          <w:sz w:val="24"/>
          <w:szCs w:val="24"/>
        </w:rPr>
        <w:t>.</w:t>
      </w:r>
      <w:r w:rsidRPr="004403BC">
        <w:rPr>
          <w:rFonts w:ascii="Times New Roman" w:hAnsi="Times New Roman" w:cs="Times New Roman"/>
          <w:b/>
          <w:i/>
          <w:sz w:val="24"/>
          <w:szCs w:val="24"/>
        </w:rPr>
        <w:t xml:space="preserve"> </w:t>
      </w:r>
    </w:p>
    <w:p w:rsidR="00EF2FCE" w:rsidRPr="004403BC" w:rsidRDefault="00EF2FCE" w:rsidP="00EF2FCE">
      <w:pPr>
        <w:jc w:val="both"/>
        <w:rPr>
          <w:rFonts w:ascii="Times New Roman" w:hAnsi="Times New Roman" w:cs="Times New Roman"/>
          <w:sz w:val="24"/>
          <w:szCs w:val="24"/>
        </w:rPr>
      </w:pPr>
      <w:r w:rsidRPr="004403BC">
        <w:rPr>
          <w:rFonts w:ascii="Times New Roman" w:hAnsi="Times New Roman" w:cs="Times New Roman"/>
          <w:b/>
          <w:color w:val="FF0000"/>
          <w:sz w:val="28"/>
          <w:szCs w:val="28"/>
        </w:rPr>
        <w:t xml:space="preserve">До </w:t>
      </w:r>
      <w:r w:rsidR="007F139D" w:rsidRPr="004403BC">
        <w:rPr>
          <w:rFonts w:ascii="Times New Roman" w:hAnsi="Times New Roman" w:cs="Times New Roman"/>
          <w:b/>
          <w:color w:val="FF0000"/>
          <w:sz w:val="28"/>
          <w:szCs w:val="28"/>
        </w:rPr>
        <w:t>24</w:t>
      </w:r>
      <w:r w:rsidR="000904BC" w:rsidRPr="004403BC">
        <w:rPr>
          <w:rFonts w:ascii="Times New Roman" w:hAnsi="Times New Roman" w:cs="Times New Roman"/>
          <w:b/>
          <w:color w:val="FF0000"/>
          <w:sz w:val="28"/>
          <w:szCs w:val="28"/>
        </w:rPr>
        <w:t xml:space="preserve"> сентября </w:t>
      </w:r>
      <w:r w:rsidRPr="004403BC">
        <w:rPr>
          <w:rFonts w:ascii="Times New Roman" w:hAnsi="Times New Roman" w:cs="Times New Roman"/>
          <w:b/>
          <w:color w:val="FF0000"/>
          <w:sz w:val="28"/>
          <w:szCs w:val="28"/>
        </w:rPr>
        <w:t>201</w:t>
      </w:r>
      <w:r w:rsidR="000904BC" w:rsidRPr="004403BC">
        <w:rPr>
          <w:rFonts w:ascii="Times New Roman" w:hAnsi="Times New Roman" w:cs="Times New Roman"/>
          <w:b/>
          <w:color w:val="FF0000"/>
          <w:sz w:val="28"/>
          <w:szCs w:val="28"/>
        </w:rPr>
        <w:t>9</w:t>
      </w:r>
      <w:r w:rsidRPr="004403BC">
        <w:rPr>
          <w:rFonts w:ascii="Times New Roman" w:hAnsi="Times New Roman" w:cs="Times New Roman"/>
          <w:b/>
          <w:color w:val="FF0000"/>
          <w:sz w:val="28"/>
          <w:szCs w:val="28"/>
        </w:rPr>
        <w:t xml:space="preserve"> года</w:t>
      </w:r>
      <w:r w:rsidRPr="004403BC">
        <w:rPr>
          <w:rFonts w:ascii="Times New Roman" w:hAnsi="Times New Roman" w:cs="Times New Roman"/>
          <w:color w:val="FF0000"/>
          <w:sz w:val="24"/>
          <w:szCs w:val="24"/>
        </w:rPr>
        <w:t xml:space="preserve"> </w:t>
      </w:r>
      <w:r w:rsidRPr="004403BC">
        <w:rPr>
          <w:rFonts w:ascii="Times New Roman" w:hAnsi="Times New Roman" w:cs="Times New Roman"/>
          <w:sz w:val="24"/>
          <w:szCs w:val="24"/>
        </w:rPr>
        <w:t xml:space="preserve">- представление лучших конкурсных работ на </w:t>
      </w:r>
      <w:r w:rsidR="007F139D" w:rsidRPr="004403BC">
        <w:rPr>
          <w:rFonts w:ascii="Times New Roman" w:hAnsi="Times New Roman" w:cs="Times New Roman"/>
          <w:sz w:val="24"/>
          <w:szCs w:val="24"/>
        </w:rPr>
        <w:t>второй муниципальный этап</w:t>
      </w:r>
      <w:r w:rsidRPr="004403BC">
        <w:rPr>
          <w:rFonts w:ascii="Times New Roman" w:hAnsi="Times New Roman" w:cs="Times New Roman"/>
          <w:sz w:val="24"/>
          <w:szCs w:val="24"/>
        </w:rPr>
        <w:t>.</w:t>
      </w:r>
    </w:p>
    <w:p w:rsidR="000904BC" w:rsidRPr="004403BC" w:rsidRDefault="000904BC" w:rsidP="00EF2FCE">
      <w:pPr>
        <w:jc w:val="both"/>
        <w:rPr>
          <w:rFonts w:ascii="Times New Roman" w:hAnsi="Times New Roman" w:cs="Times New Roman"/>
          <w:sz w:val="24"/>
          <w:szCs w:val="24"/>
        </w:rPr>
      </w:pPr>
      <w:r w:rsidRPr="004403BC">
        <w:rPr>
          <w:rFonts w:ascii="Times New Roman" w:hAnsi="Times New Roman" w:cs="Times New Roman"/>
          <w:sz w:val="24"/>
          <w:szCs w:val="24"/>
        </w:rPr>
        <w:t>5.2.2. Организатор первого (очного) этапа – образовательная организация</w:t>
      </w:r>
    </w:p>
    <w:p w:rsidR="000904BC" w:rsidRPr="004403BC" w:rsidRDefault="000904BC" w:rsidP="00EF2FCE">
      <w:pPr>
        <w:jc w:val="both"/>
        <w:rPr>
          <w:rFonts w:ascii="Times New Roman" w:hAnsi="Times New Roman" w:cs="Times New Roman"/>
          <w:sz w:val="24"/>
          <w:szCs w:val="24"/>
        </w:rPr>
      </w:pPr>
      <w:r w:rsidRPr="004403BC">
        <w:rPr>
          <w:rFonts w:ascii="Times New Roman" w:hAnsi="Times New Roman" w:cs="Times New Roman"/>
          <w:sz w:val="24"/>
          <w:szCs w:val="24"/>
        </w:rPr>
        <w:t>- устанавливает единый день написания сочинений;</w:t>
      </w:r>
    </w:p>
    <w:p w:rsidR="000904BC" w:rsidRPr="004403BC" w:rsidRDefault="000904BC" w:rsidP="00EF2FCE">
      <w:pPr>
        <w:jc w:val="both"/>
        <w:rPr>
          <w:rFonts w:ascii="Times New Roman" w:hAnsi="Times New Roman" w:cs="Times New Roman"/>
          <w:sz w:val="24"/>
          <w:szCs w:val="24"/>
        </w:rPr>
      </w:pPr>
      <w:r w:rsidRPr="004403BC">
        <w:rPr>
          <w:rFonts w:ascii="Times New Roman" w:hAnsi="Times New Roman" w:cs="Times New Roman"/>
          <w:sz w:val="24"/>
          <w:szCs w:val="24"/>
        </w:rPr>
        <w:t xml:space="preserve">- формирует и утверждает состав </w:t>
      </w:r>
      <w:r w:rsidR="00A64134" w:rsidRPr="004403BC">
        <w:rPr>
          <w:rFonts w:ascii="Times New Roman" w:hAnsi="Times New Roman" w:cs="Times New Roman"/>
          <w:sz w:val="24"/>
          <w:szCs w:val="24"/>
        </w:rPr>
        <w:t>организационного комитета пе</w:t>
      </w:r>
      <w:r w:rsidR="00011009" w:rsidRPr="004403BC">
        <w:rPr>
          <w:rFonts w:ascii="Times New Roman" w:hAnsi="Times New Roman" w:cs="Times New Roman"/>
          <w:sz w:val="24"/>
          <w:szCs w:val="24"/>
        </w:rPr>
        <w:t>рвого (очного) этапа Конкурса из числа учителей русского языка и литературы, методистов, представителей администрации образовательной организации, определяя его функции и полномочия;</w:t>
      </w:r>
    </w:p>
    <w:p w:rsidR="00011009" w:rsidRPr="004403BC" w:rsidRDefault="00011009" w:rsidP="00EF2FCE">
      <w:pPr>
        <w:jc w:val="both"/>
        <w:rPr>
          <w:rFonts w:ascii="Times New Roman" w:hAnsi="Times New Roman" w:cs="Times New Roman"/>
          <w:sz w:val="24"/>
          <w:szCs w:val="24"/>
        </w:rPr>
      </w:pPr>
      <w:r w:rsidRPr="004403BC">
        <w:rPr>
          <w:rFonts w:ascii="Times New Roman" w:hAnsi="Times New Roman" w:cs="Times New Roman"/>
          <w:sz w:val="24"/>
          <w:szCs w:val="24"/>
        </w:rPr>
        <w:t>- формирует жюри первого (очного) этапа Конкурса из числа практикующих учителей русского языка и литературы, представителей методических служб, общественных организаций, чья деятельность соответствует тематике конкурса.</w:t>
      </w:r>
    </w:p>
    <w:p w:rsidR="00A64134" w:rsidRPr="004403BC" w:rsidRDefault="00011009" w:rsidP="00A64134">
      <w:pPr>
        <w:jc w:val="both"/>
        <w:rPr>
          <w:rFonts w:ascii="Times New Roman" w:hAnsi="Times New Roman" w:cs="Times New Roman"/>
          <w:sz w:val="24"/>
          <w:szCs w:val="24"/>
        </w:rPr>
      </w:pPr>
      <w:r w:rsidRPr="004403BC">
        <w:rPr>
          <w:rFonts w:ascii="Times New Roman" w:hAnsi="Times New Roman" w:cs="Times New Roman"/>
          <w:sz w:val="24"/>
          <w:szCs w:val="24"/>
        </w:rPr>
        <w:t xml:space="preserve">5.2.3. Для участия </w:t>
      </w:r>
      <w:r w:rsidR="00A64134" w:rsidRPr="004403BC">
        <w:rPr>
          <w:rFonts w:ascii="Times New Roman" w:hAnsi="Times New Roman" w:cs="Times New Roman"/>
          <w:sz w:val="24"/>
          <w:szCs w:val="24"/>
        </w:rPr>
        <w:t>в первом (очном) этапе Конкурса каждый обучающийся, желающий принять участие в конкурсе, с помощью учителя должен подготовить и предоставить в организационный комитет первого этапа Конкурса:</w:t>
      </w:r>
    </w:p>
    <w:p w:rsidR="00A64134" w:rsidRPr="004403BC" w:rsidRDefault="00A64134" w:rsidP="00A64134">
      <w:pPr>
        <w:jc w:val="both"/>
        <w:rPr>
          <w:rFonts w:ascii="Times New Roman" w:hAnsi="Times New Roman" w:cs="Times New Roman"/>
          <w:sz w:val="24"/>
          <w:szCs w:val="24"/>
        </w:rPr>
      </w:pPr>
      <w:r w:rsidRPr="004403BC">
        <w:rPr>
          <w:rFonts w:ascii="Times New Roman" w:hAnsi="Times New Roman" w:cs="Times New Roman"/>
          <w:sz w:val="24"/>
          <w:szCs w:val="24"/>
        </w:rPr>
        <w:t>- заявку (приложение 2) на участие во Всероссийском конкурсе сочинений;</w:t>
      </w:r>
    </w:p>
    <w:p w:rsidR="00A64134" w:rsidRPr="004403BC" w:rsidRDefault="00A64134" w:rsidP="00A64134">
      <w:pPr>
        <w:jc w:val="both"/>
        <w:rPr>
          <w:rFonts w:ascii="Times New Roman" w:hAnsi="Times New Roman" w:cs="Times New Roman"/>
          <w:sz w:val="24"/>
          <w:szCs w:val="24"/>
        </w:rPr>
      </w:pPr>
      <w:r w:rsidRPr="004403BC">
        <w:rPr>
          <w:rFonts w:ascii="Times New Roman" w:hAnsi="Times New Roman" w:cs="Times New Roman"/>
          <w:sz w:val="24"/>
          <w:szCs w:val="24"/>
        </w:rPr>
        <w:t>- согласие родителя (законного представителя) на обработку персональных данных своего несовершеннолетнего ребёнка (приложение 3) или согласие на обработку персональных данных (приложение 4), если участник Конкурса достиг 18-летнего возраста;</w:t>
      </w:r>
    </w:p>
    <w:p w:rsidR="00A64134" w:rsidRPr="004403BC" w:rsidRDefault="00A64134" w:rsidP="00A64134">
      <w:pPr>
        <w:jc w:val="both"/>
        <w:rPr>
          <w:rFonts w:ascii="Times New Roman" w:hAnsi="Times New Roman" w:cs="Times New Roman"/>
          <w:sz w:val="24"/>
          <w:szCs w:val="24"/>
        </w:rPr>
      </w:pPr>
      <w:r w:rsidRPr="004403BC">
        <w:rPr>
          <w:rFonts w:ascii="Times New Roman" w:hAnsi="Times New Roman" w:cs="Times New Roman"/>
          <w:sz w:val="24"/>
          <w:szCs w:val="24"/>
        </w:rPr>
        <w:t>- согласие на обработку персональных данных учителя, наставника, подготовившего участника Конкурса (приложение 5).</w:t>
      </w:r>
    </w:p>
    <w:p w:rsidR="00A64134" w:rsidRPr="004403BC" w:rsidRDefault="00A64134" w:rsidP="00A64134">
      <w:pPr>
        <w:jc w:val="both"/>
        <w:rPr>
          <w:rFonts w:ascii="Times New Roman" w:hAnsi="Times New Roman" w:cs="Times New Roman"/>
          <w:sz w:val="24"/>
          <w:szCs w:val="24"/>
        </w:rPr>
      </w:pPr>
      <w:r w:rsidRPr="004403BC">
        <w:rPr>
          <w:rFonts w:ascii="Times New Roman" w:hAnsi="Times New Roman" w:cs="Times New Roman"/>
          <w:sz w:val="24"/>
          <w:szCs w:val="24"/>
        </w:rPr>
        <w:lastRenderedPageBreak/>
        <w:t xml:space="preserve">  5.2.4. Каждый участник имеет право представить на Конкурс одну самостоятельно выполненную работу. </w:t>
      </w:r>
      <w:r w:rsidR="009E1870" w:rsidRPr="004403BC">
        <w:rPr>
          <w:rFonts w:ascii="Times New Roman" w:hAnsi="Times New Roman" w:cs="Times New Roman"/>
          <w:sz w:val="24"/>
          <w:szCs w:val="24"/>
        </w:rPr>
        <w:t xml:space="preserve">Сочинение должно представлять собою прозаический текст, поэтические тексты не </w:t>
      </w:r>
      <w:r w:rsidRPr="004403BC">
        <w:rPr>
          <w:rFonts w:ascii="Times New Roman" w:hAnsi="Times New Roman" w:cs="Times New Roman"/>
          <w:sz w:val="24"/>
          <w:szCs w:val="24"/>
        </w:rPr>
        <w:t>рассматриваются.</w:t>
      </w:r>
      <w:r w:rsidR="009E1870" w:rsidRPr="004403BC">
        <w:rPr>
          <w:rFonts w:ascii="Times New Roman" w:hAnsi="Times New Roman" w:cs="Times New Roman"/>
          <w:sz w:val="24"/>
          <w:szCs w:val="24"/>
        </w:rPr>
        <w:t xml:space="preserve"> </w:t>
      </w:r>
      <w:r w:rsidRPr="004403BC">
        <w:rPr>
          <w:rFonts w:ascii="Times New Roman" w:hAnsi="Times New Roman" w:cs="Times New Roman"/>
          <w:sz w:val="24"/>
          <w:szCs w:val="24"/>
        </w:rPr>
        <w:t xml:space="preserve"> Конкурсная работа может включать стихотворные фрагменты (как цитаты, с указанием авторства</w:t>
      </w:r>
      <w:r w:rsidR="009E1870" w:rsidRPr="004403BC">
        <w:rPr>
          <w:rFonts w:ascii="Times New Roman" w:hAnsi="Times New Roman" w:cs="Times New Roman"/>
          <w:sz w:val="24"/>
          <w:szCs w:val="24"/>
        </w:rPr>
        <w:t>, так и сочинения самого автора работы</w:t>
      </w:r>
      <w:r w:rsidRPr="004403BC">
        <w:rPr>
          <w:rFonts w:ascii="Times New Roman" w:hAnsi="Times New Roman" w:cs="Times New Roman"/>
          <w:sz w:val="24"/>
          <w:szCs w:val="24"/>
        </w:rPr>
        <w:t>).</w:t>
      </w:r>
    </w:p>
    <w:p w:rsidR="009E1870" w:rsidRPr="004403BC" w:rsidRDefault="009E1870" w:rsidP="009E1870">
      <w:pPr>
        <w:jc w:val="both"/>
        <w:rPr>
          <w:rFonts w:ascii="Times New Roman" w:hAnsi="Times New Roman" w:cs="Times New Roman"/>
          <w:sz w:val="24"/>
          <w:szCs w:val="24"/>
        </w:rPr>
      </w:pPr>
      <w:r w:rsidRPr="004403BC">
        <w:rPr>
          <w:rFonts w:ascii="Times New Roman" w:hAnsi="Times New Roman" w:cs="Times New Roman"/>
          <w:sz w:val="24"/>
          <w:szCs w:val="24"/>
        </w:rPr>
        <w:t xml:space="preserve">5.2.5. </w:t>
      </w:r>
      <w:r w:rsidR="009B3093" w:rsidRPr="004403BC">
        <w:rPr>
          <w:rFonts w:ascii="Times New Roman" w:hAnsi="Times New Roman" w:cs="Times New Roman"/>
          <w:sz w:val="24"/>
          <w:szCs w:val="24"/>
        </w:rPr>
        <w:t>О</w:t>
      </w:r>
      <w:r w:rsidRPr="004403BC">
        <w:rPr>
          <w:rFonts w:ascii="Times New Roman" w:hAnsi="Times New Roman" w:cs="Times New Roman"/>
          <w:sz w:val="24"/>
          <w:szCs w:val="24"/>
        </w:rPr>
        <w:t xml:space="preserve">бъем конкурсной работы не регламентируется, однако можно рекомендовать </w:t>
      </w:r>
      <w:r w:rsidR="009B3093" w:rsidRPr="004403BC">
        <w:rPr>
          <w:rFonts w:ascii="Times New Roman" w:hAnsi="Times New Roman" w:cs="Times New Roman"/>
          <w:sz w:val="24"/>
          <w:szCs w:val="24"/>
        </w:rPr>
        <w:t>ориентироваться на следующие показатели</w:t>
      </w:r>
      <w:r w:rsidRPr="004403BC">
        <w:rPr>
          <w:rFonts w:ascii="Times New Roman" w:hAnsi="Times New Roman" w:cs="Times New Roman"/>
          <w:sz w:val="24"/>
          <w:szCs w:val="24"/>
        </w:rPr>
        <w:t>:</w:t>
      </w:r>
    </w:p>
    <w:p w:rsidR="009E1870" w:rsidRPr="004403BC" w:rsidRDefault="009E1870" w:rsidP="009E1870">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4-5 классы - 1-3 страницы;</w:t>
      </w:r>
    </w:p>
    <w:p w:rsidR="009E1870" w:rsidRPr="004403BC" w:rsidRDefault="009E1870" w:rsidP="009E1870">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6-7 классы - 2-4 страницы;</w:t>
      </w:r>
    </w:p>
    <w:p w:rsidR="009E1870" w:rsidRPr="004403BC" w:rsidRDefault="009E1870" w:rsidP="009E1870">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8-9 классы – 3–5 страницы;</w:t>
      </w:r>
    </w:p>
    <w:p w:rsidR="009E1870" w:rsidRPr="004403BC" w:rsidRDefault="009E1870" w:rsidP="009E1870">
      <w:pPr>
        <w:numPr>
          <w:ilvl w:val="0"/>
          <w:numId w:val="2"/>
        </w:numPr>
        <w:jc w:val="both"/>
        <w:rPr>
          <w:rFonts w:ascii="Times New Roman" w:hAnsi="Times New Roman" w:cs="Times New Roman"/>
          <w:sz w:val="24"/>
          <w:szCs w:val="24"/>
        </w:rPr>
      </w:pPr>
      <w:r w:rsidRPr="004403BC">
        <w:rPr>
          <w:rFonts w:ascii="Times New Roman" w:hAnsi="Times New Roman" w:cs="Times New Roman"/>
          <w:sz w:val="24"/>
          <w:szCs w:val="24"/>
        </w:rPr>
        <w:t>10-11   класс - 4-6 страниц рукописного текста.</w:t>
      </w:r>
    </w:p>
    <w:p w:rsidR="009E1870" w:rsidRPr="004403BC" w:rsidRDefault="009B3093" w:rsidP="009E1870">
      <w:pPr>
        <w:jc w:val="both"/>
        <w:rPr>
          <w:rFonts w:ascii="Times New Roman" w:hAnsi="Times New Roman" w:cs="Times New Roman"/>
          <w:sz w:val="24"/>
          <w:szCs w:val="24"/>
        </w:rPr>
      </w:pPr>
      <w:r w:rsidRPr="004403BC">
        <w:rPr>
          <w:rFonts w:ascii="Times New Roman" w:hAnsi="Times New Roman" w:cs="Times New Roman"/>
          <w:sz w:val="24"/>
          <w:szCs w:val="24"/>
        </w:rPr>
        <w:t>И</w:t>
      </w:r>
      <w:r w:rsidR="009E1870" w:rsidRPr="004403BC">
        <w:rPr>
          <w:rFonts w:ascii="Times New Roman" w:hAnsi="Times New Roman" w:cs="Times New Roman"/>
          <w:sz w:val="24"/>
          <w:szCs w:val="24"/>
        </w:rPr>
        <w:t>зменени</w:t>
      </w:r>
      <w:r w:rsidRPr="004403BC">
        <w:rPr>
          <w:rFonts w:ascii="Times New Roman" w:hAnsi="Times New Roman" w:cs="Times New Roman"/>
          <w:sz w:val="24"/>
          <w:szCs w:val="24"/>
        </w:rPr>
        <w:t>я рекомендуемого объема</w:t>
      </w:r>
      <w:r w:rsidR="009E1870" w:rsidRPr="004403BC">
        <w:rPr>
          <w:rFonts w:ascii="Times New Roman" w:hAnsi="Times New Roman" w:cs="Times New Roman"/>
          <w:sz w:val="24"/>
          <w:szCs w:val="24"/>
        </w:rPr>
        <w:t xml:space="preserve"> в сторону уменьшения или увеличения допускается.</w:t>
      </w:r>
    </w:p>
    <w:p w:rsidR="009B3093" w:rsidRPr="004403BC" w:rsidRDefault="009B3093" w:rsidP="009E1870">
      <w:pPr>
        <w:jc w:val="both"/>
        <w:rPr>
          <w:rFonts w:ascii="Times New Roman" w:hAnsi="Times New Roman" w:cs="Times New Roman"/>
          <w:sz w:val="24"/>
          <w:szCs w:val="24"/>
        </w:rPr>
      </w:pPr>
      <w:r w:rsidRPr="004403BC">
        <w:rPr>
          <w:rFonts w:ascii="Times New Roman" w:hAnsi="Times New Roman" w:cs="Times New Roman"/>
          <w:sz w:val="24"/>
          <w:szCs w:val="24"/>
        </w:rPr>
        <w:t>Изменения рекомендуемого объема не может являться препятствием для оценки работы членами жюри и оказывать влияния на оценку, так как в оценочном инструментарии показатели, связанные с объемом работы, отсутствуют.</w:t>
      </w:r>
    </w:p>
    <w:p w:rsidR="009B3093" w:rsidRPr="004403BC" w:rsidRDefault="009B3093" w:rsidP="009B3093">
      <w:pPr>
        <w:jc w:val="both"/>
        <w:rPr>
          <w:rFonts w:ascii="Times New Roman" w:hAnsi="Times New Roman" w:cs="Times New Roman"/>
          <w:sz w:val="24"/>
          <w:szCs w:val="24"/>
        </w:rPr>
      </w:pPr>
      <w:r w:rsidRPr="004403BC">
        <w:rPr>
          <w:rFonts w:ascii="Times New Roman" w:hAnsi="Times New Roman" w:cs="Times New Roman"/>
          <w:sz w:val="24"/>
          <w:szCs w:val="24"/>
        </w:rPr>
        <w:t>5.2.6. Работа оформляется в соответствии с требованиями к оформлению (приложение 6) на бланках конкурсной работы (приложение 7).</w:t>
      </w:r>
    </w:p>
    <w:p w:rsidR="009B3093" w:rsidRPr="004403BC" w:rsidRDefault="009B3093" w:rsidP="009B3093">
      <w:pPr>
        <w:jc w:val="both"/>
        <w:rPr>
          <w:rFonts w:ascii="Times New Roman" w:hAnsi="Times New Roman" w:cs="Times New Roman"/>
          <w:sz w:val="24"/>
          <w:szCs w:val="24"/>
        </w:rPr>
      </w:pPr>
      <w:r w:rsidRPr="004403BC">
        <w:rPr>
          <w:rFonts w:ascii="Times New Roman" w:hAnsi="Times New Roman" w:cs="Times New Roman"/>
          <w:sz w:val="24"/>
          <w:szCs w:val="24"/>
        </w:rPr>
        <w:t xml:space="preserve">5.2.7. </w:t>
      </w:r>
      <w:r w:rsidRPr="004403BC">
        <w:rPr>
          <w:rFonts w:ascii="Times New Roman" w:hAnsi="Times New Roman" w:cs="Times New Roman"/>
          <w:sz w:val="24"/>
          <w:szCs w:val="24"/>
        </w:rPr>
        <w:tab/>
        <w:t>К оценке членами жюри не допускаются работы, имеющие множество помарок, зачеркиваний, следы грязи и механического воздействия.</w:t>
      </w:r>
    </w:p>
    <w:p w:rsidR="009B3093" w:rsidRPr="004403BC" w:rsidRDefault="009B3093" w:rsidP="009B3093">
      <w:pPr>
        <w:jc w:val="both"/>
        <w:rPr>
          <w:rFonts w:ascii="Times New Roman" w:hAnsi="Times New Roman" w:cs="Times New Roman"/>
          <w:sz w:val="24"/>
          <w:szCs w:val="24"/>
        </w:rPr>
      </w:pPr>
      <w:r w:rsidRPr="004403BC">
        <w:rPr>
          <w:rFonts w:ascii="Times New Roman" w:hAnsi="Times New Roman" w:cs="Times New Roman"/>
          <w:sz w:val="24"/>
          <w:szCs w:val="24"/>
        </w:rPr>
        <w:t>5.</w:t>
      </w:r>
      <w:r w:rsidR="0025233A" w:rsidRPr="004403BC">
        <w:rPr>
          <w:rFonts w:ascii="Times New Roman" w:hAnsi="Times New Roman" w:cs="Times New Roman"/>
          <w:sz w:val="24"/>
          <w:szCs w:val="24"/>
        </w:rPr>
        <w:t>2</w:t>
      </w:r>
      <w:r w:rsidRPr="004403BC">
        <w:rPr>
          <w:rFonts w:ascii="Times New Roman" w:hAnsi="Times New Roman" w:cs="Times New Roman"/>
          <w:sz w:val="24"/>
          <w:szCs w:val="24"/>
        </w:rPr>
        <w:t>.</w:t>
      </w:r>
      <w:r w:rsidR="0025233A" w:rsidRPr="004403BC">
        <w:rPr>
          <w:rFonts w:ascii="Times New Roman" w:hAnsi="Times New Roman" w:cs="Times New Roman"/>
          <w:sz w:val="24"/>
          <w:szCs w:val="24"/>
        </w:rPr>
        <w:t>8</w:t>
      </w:r>
      <w:r w:rsidRPr="004403BC">
        <w:rPr>
          <w:rFonts w:ascii="Times New Roman" w:hAnsi="Times New Roman" w:cs="Times New Roman"/>
          <w:sz w:val="24"/>
          <w:szCs w:val="24"/>
        </w:rPr>
        <w:t>.</w:t>
      </w:r>
      <w:r w:rsidRPr="004403BC">
        <w:rPr>
          <w:rFonts w:ascii="Times New Roman" w:hAnsi="Times New Roman" w:cs="Times New Roman"/>
          <w:sz w:val="24"/>
          <w:szCs w:val="24"/>
        </w:rPr>
        <w:tab/>
        <w:t>Иллюстрирование конкурсных работ автором не возбраняется.</w:t>
      </w:r>
    </w:p>
    <w:p w:rsidR="009B3093" w:rsidRPr="004403BC" w:rsidRDefault="0025233A" w:rsidP="009B3093">
      <w:pPr>
        <w:jc w:val="both"/>
        <w:rPr>
          <w:rFonts w:ascii="Times New Roman" w:hAnsi="Times New Roman" w:cs="Times New Roman"/>
          <w:sz w:val="24"/>
          <w:szCs w:val="24"/>
        </w:rPr>
      </w:pPr>
      <w:r w:rsidRPr="004403BC">
        <w:rPr>
          <w:rFonts w:ascii="Times New Roman" w:hAnsi="Times New Roman" w:cs="Times New Roman"/>
          <w:sz w:val="24"/>
          <w:szCs w:val="24"/>
        </w:rPr>
        <w:t>5</w:t>
      </w:r>
      <w:r w:rsidR="009B3093" w:rsidRPr="004403BC">
        <w:rPr>
          <w:rFonts w:ascii="Times New Roman" w:hAnsi="Times New Roman" w:cs="Times New Roman"/>
          <w:sz w:val="24"/>
          <w:szCs w:val="24"/>
        </w:rPr>
        <w:t>.</w:t>
      </w:r>
      <w:r w:rsidRPr="004403BC">
        <w:rPr>
          <w:rFonts w:ascii="Times New Roman" w:hAnsi="Times New Roman" w:cs="Times New Roman"/>
          <w:sz w:val="24"/>
          <w:szCs w:val="24"/>
        </w:rPr>
        <w:t>2</w:t>
      </w:r>
      <w:r w:rsidR="009B3093" w:rsidRPr="004403BC">
        <w:rPr>
          <w:rFonts w:ascii="Times New Roman" w:hAnsi="Times New Roman" w:cs="Times New Roman"/>
          <w:sz w:val="24"/>
          <w:szCs w:val="24"/>
        </w:rPr>
        <w:t>.</w:t>
      </w:r>
      <w:r w:rsidRPr="004403BC">
        <w:rPr>
          <w:rFonts w:ascii="Times New Roman" w:hAnsi="Times New Roman" w:cs="Times New Roman"/>
          <w:sz w:val="24"/>
          <w:szCs w:val="24"/>
        </w:rPr>
        <w:t>9</w:t>
      </w:r>
      <w:r w:rsidR="009B3093" w:rsidRPr="004403BC">
        <w:rPr>
          <w:rFonts w:ascii="Times New Roman" w:hAnsi="Times New Roman" w:cs="Times New Roman"/>
          <w:sz w:val="24"/>
          <w:szCs w:val="24"/>
        </w:rPr>
        <w:t xml:space="preserve">. Выполненную конкурсную работу участник сдает в организационный комитет первого </w:t>
      </w:r>
      <w:r w:rsidRPr="004403BC">
        <w:rPr>
          <w:rFonts w:ascii="Times New Roman" w:hAnsi="Times New Roman" w:cs="Times New Roman"/>
          <w:sz w:val="24"/>
          <w:szCs w:val="24"/>
        </w:rPr>
        <w:t xml:space="preserve">(очного) </w:t>
      </w:r>
      <w:r w:rsidR="009B3093" w:rsidRPr="004403BC">
        <w:rPr>
          <w:rFonts w:ascii="Times New Roman" w:hAnsi="Times New Roman" w:cs="Times New Roman"/>
          <w:sz w:val="24"/>
          <w:szCs w:val="24"/>
        </w:rPr>
        <w:t>этапа Конкурса.</w:t>
      </w:r>
    </w:p>
    <w:p w:rsidR="004D3063" w:rsidRPr="004403BC" w:rsidRDefault="004D3063" w:rsidP="009B3093">
      <w:pPr>
        <w:jc w:val="both"/>
        <w:rPr>
          <w:rFonts w:ascii="Times New Roman" w:hAnsi="Times New Roman" w:cs="Times New Roman"/>
          <w:sz w:val="24"/>
          <w:szCs w:val="24"/>
        </w:rPr>
      </w:pPr>
      <w:r w:rsidRPr="004403BC">
        <w:rPr>
          <w:rFonts w:ascii="Times New Roman" w:hAnsi="Times New Roman" w:cs="Times New Roman"/>
          <w:sz w:val="24"/>
          <w:szCs w:val="24"/>
        </w:rPr>
        <w:t xml:space="preserve">5.2.10. Председатель организационного комитета передает все конкурсные работы председателю жюри первого (очного) этапа Конкурса.  </w:t>
      </w:r>
    </w:p>
    <w:p w:rsidR="002767BD" w:rsidRPr="004403BC" w:rsidRDefault="002767BD" w:rsidP="002767BD">
      <w:pPr>
        <w:jc w:val="both"/>
        <w:rPr>
          <w:rFonts w:ascii="Times New Roman" w:hAnsi="Times New Roman" w:cs="Times New Roman"/>
          <w:sz w:val="24"/>
          <w:szCs w:val="24"/>
        </w:rPr>
      </w:pPr>
      <w:r w:rsidRPr="004403BC">
        <w:rPr>
          <w:rFonts w:ascii="Times New Roman" w:hAnsi="Times New Roman" w:cs="Times New Roman"/>
          <w:sz w:val="24"/>
          <w:szCs w:val="24"/>
        </w:rPr>
        <w:t>5.2.11. Члены жюри в установленный срок (п.5.2.1.) проводят оценку конкурсных работ по критериям, утвержденным Положением о Всероссийском конкурсе сочинений (приложение 8).</w:t>
      </w:r>
    </w:p>
    <w:p w:rsidR="004D3063" w:rsidRPr="004403BC" w:rsidRDefault="004D3063" w:rsidP="004D3063">
      <w:pPr>
        <w:jc w:val="both"/>
        <w:rPr>
          <w:rFonts w:ascii="Times New Roman" w:hAnsi="Times New Roman" w:cs="Times New Roman"/>
          <w:sz w:val="24"/>
          <w:szCs w:val="24"/>
        </w:rPr>
      </w:pPr>
      <w:r w:rsidRPr="004403BC">
        <w:rPr>
          <w:rFonts w:ascii="Times New Roman" w:hAnsi="Times New Roman" w:cs="Times New Roman"/>
          <w:sz w:val="24"/>
          <w:szCs w:val="24"/>
        </w:rPr>
        <w:t>Каждая конкурсная работа должна быть проверена и подписана не менее чем двумя членами жюри. Итоговый балл за каждую работу выставляется в протокол оценивания работ участников соответствующего этапа Конкурса, как среднее арифметическое от баллов, выставленных каждым проверяющим (приложение 9).</w:t>
      </w:r>
    </w:p>
    <w:p w:rsidR="004D3063" w:rsidRPr="004403BC" w:rsidRDefault="004D3063" w:rsidP="004D3063">
      <w:pPr>
        <w:jc w:val="both"/>
        <w:rPr>
          <w:rFonts w:ascii="Times New Roman" w:hAnsi="Times New Roman" w:cs="Times New Roman"/>
          <w:sz w:val="24"/>
          <w:szCs w:val="24"/>
        </w:rPr>
      </w:pPr>
      <w:r w:rsidRPr="004403BC">
        <w:rPr>
          <w:rFonts w:ascii="Times New Roman" w:hAnsi="Times New Roman" w:cs="Times New Roman"/>
          <w:sz w:val="24"/>
          <w:szCs w:val="24"/>
        </w:rPr>
        <w:t>Рекомендуется дополнительная проверка работ, получивших высокие баллы и оказавшихся в верхней части итогового рейтинга.</w:t>
      </w:r>
    </w:p>
    <w:p w:rsidR="004D3063" w:rsidRPr="004403BC" w:rsidRDefault="004D3063" w:rsidP="004D3063">
      <w:pPr>
        <w:jc w:val="both"/>
        <w:rPr>
          <w:rFonts w:ascii="Times New Roman" w:hAnsi="Times New Roman" w:cs="Times New Roman"/>
          <w:sz w:val="24"/>
          <w:szCs w:val="24"/>
        </w:rPr>
      </w:pPr>
      <w:r w:rsidRPr="004403BC">
        <w:rPr>
          <w:rFonts w:ascii="Times New Roman" w:hAnsi="Times New Roman" w:cs="Times New Roman"/>
          <w:sz w:val="24"/>
          <w:szCs w:val="24"/>
        </w:rPr>
        <w:t>Апелляции не принимаются. При решении спорных вопросов к участию в работе жюри могут привлекаться члены организационного комитета.</w:t>
      </w:r>
    </w:p>
    <w:p w:rsidR="004D3063" w:rsidRPr="004403BC" w:rsidRDefault="004D3063" w:rsidP="004D3063">
      <w:pPr>
        <w:jc w:val="both"/>
        <w:rPr>
          <w:rFonts w:ascii="Times New Roman" w:hAnsi="Times New Roman" w:cs="Times New Roman"/>
          <w:sz w:val="24"/>
          <w:szCs w:val="24"/>
        </w:rPr>
      </w:pPr>
      <w:r w:rsidRPr="004403BC">
        <w:rPr>
          <w:rFonts w:ascii="Times New Roman" w:hAnsi="Times New Roman" w:cs="Times New Roman"/>
          <w:sz w:val="24"/>
          <w:szCs w:val="24"/>
        </w:rPr>
        <w:lastRenderedPageBreak/>
        <w:t>5.2.12. Оцененные работы и протоколы жюри передаются в организационный комитет первого (очного) этапа Конкурса.</w:t>
      </w:r>
    </w:p>
    <w:p w:rsidR="004D3063" w:rsidRPr="004403BC" w:rsidRDefault="004D3063" w:rsidP="004D3063">
      <w:pPr>
        <w:jc w:val="both"/>
        <w:rPr>
          <w:rFonts w:ascii="Times New Roman" w:hAnsi="Times New Roman" w:cs="Times New Roman"/>
          <w:sz w:val="24"/>
          <w:szCs w:val="24"/>
        </w:rPr>
      </w:pPr>
      <w:r w:rsidRPr="004403BC">
        <w:rPr>
          <w:rFonts w:ascii="Times New Roman" w:hAnsi="Times New Roman" w:cs="Times New Roman"/>
          <w:sz w:val="24"/>
          <w:szCs w:val="24"/>
        </w:rPr>
        <w:t>5.2.13. Члены организационного комитета составляют рейтинговые списки участников первого (очного) этапа Конкурса по возрастным группам, определяют победителей и призеров.</w:t>
      </w:r>
    </w:p>
    <w:p w:rsidR="004D3063" w:rsidRPr="004403BC" w:rsidRDefault="004D3063" w:rsidP="004D3063">
      <w:pPr>
        <w:jc w:val="both"/>
        <w:rPr>
          <w:rFonts w:ascii="Times New Roman" w:hAnsi="Times New Roman" w:cs="Times New Roman"/>
          <w:sz w:val="24"/>
          <w:szCs w:val="24"/>
        </w:rPr>
      </w:pPr>
      <w:r w:rsidRPr="004403BC">
        <w:rPr>
          <w:rFonts w:ascii="Times New Roman" w:hAnsi="Times New Roman" w:cs="Times New Roman"/>
          <w:sz w:val="24"/>
          <w:szCs w:val="24"/>
        </w:rPr>
        <w:t>5.2.14. Победителями признаются лучшие работы, занявшие первые строчки рейтинговых списков в каждой возрастной группе. Количество призеров определяется самостоятельно образовательной организацией от общего числа участников.</w:t>
      </w:r>
    </w:p>
    <w:p w:rsidR="004D3063" w:rsidRPr="004403BC" w:rsidRDefault="004D3063" w:rsidP="004D3063">
      <w:pPr>
        <w:jc w:val="both"/>
        <w:rPr>
          <w:rFonts w:ascii="Times New Roman" w:hAnsi="Times New Roman" w:cs="Times New Roman"/>
          <w:sz w:val="24"/>
          <w:szCs w:val="24"/>
        </w:rPr>
      </w:pPr>
      <w:r w:rsidRPr="004403BC">
        <w:rPr>
          <w:rFonts w:ascii="Times New Roman" w:hAnsi="Times New Roman" w:cs="Times New Roman"/>
          <w:sz w:val="24"/>
          <w:szCs w:val="24"/>
        </w:rPr>
        <w:t xml:space="preserve">5.2.15. Председателями организационных комитетов первого (очного) этапа лучшие конкурсные работы (не более </w:t>
      </w:r>
      <w:r w:rsidR="006B4C0C" w:rsidRPr="004403BC">
        <w:rPr>
          <w:rFonts w:ascii="Times New Roman" w:hAnsi="Times New Roman" w:cs="Times New Roman"/>
          <w:sz w:val="24"/>
          <w:szCs w:val="24"/>
        </w:rPr>
        <w:t>12</w:t>
      </w:r>
      <w:r w:rsidRPr="004403BC">
        <w:rPr>
          <w:rFonts w:ascii="Times New Roman" w:hAnsi="Times New Roman" w:cs="Times New Roman"/>
          <w:sz w:val="24"/>
          <w:szCs w:val="24"/>
        </w:rPr>
        <w:t xml:space="preserve"> работ от каждой образовательной организации: </w:t>
      </w:r>
      <w:r w:rsidR="006B4C0C" w:rsidRPr="004403BC">
        <w:rPr>
          <w:rFonts w:ascii="Times New Roman" w:hAnsi="Times New Roman" w:cs="Times New Roman"/>
          <w:sz w:val="24"/>
          <w:szCs w:val="24"/>
        </w:rPr>
        <w:t>д</w:t>
      </w:r>
      <w:r w:rsidRPr="004403BC">
        <w:rPr>
          <w:rFonts w:ascii="Times New Roman" w:hAnsi="Times New Roman" w:cs="Times New Roman"/>
          <w:sz w:val="24"/>
          <w:szCs w:val="24"/>
        </w:rPr>
        <w:t xml:space="preserve">о </w:t>
      </w:r>
      <w:r w:rsidR="006B4C0C" w:rsidRPr="004403BC">
        <w:rPr>
          <w:rFonts w:ascii="Times New Roman" w:hAnsi="Times New Roman" w:cs="Times New Roman"/>
          <w:sz w:val="24"/>
          <w:szCs w:val="24"/>
        </w:rPr>
        <w:t>трех</w:t>
      </w:r>
      <w:r w:rsidRPr="004403BC">
        <w:rPr>
          <w:rFonts w:ascii="Times New Roman" w:hAnsi="Times New Roman" w:cs="Times New Roman"/>
          <w:sz w:val="24"/>
          <w:szCs w:val="24"/>
        </w:rPr>
        <w:t xml:space="preserve"> работ от каждой возрастной группы) передаются председателю организационного комитета второго (муниципального) этапа Конкурса.</w:t>
      </w:r>
    </w:p>
    <w:p w:rsidR="006B4C0C" w:rsidRPr="004403BC" w:rsidRDefault="006B4C0C" w:rsidP="006B4C0C">
      <w:pPr>
        <w:jc w:val="both"/>
        <w:rPr>
          <w:rFonts w:ascii="Times New Roman" w:hAnsi="Times New Roman" w:cs="Times New Roman"/>
          <w:sz w:val="24"/>
          <w:szCs w:val="24"/>
        </w:rPr>
      </w:pPr>
      <w:r w:rsidRPr="004403BC">
        <w:rPr>
          <w:rFonts w:ascii="Times New Roman" w:hAnsi="Times New Roman" w:cs="Times New Roman"/>
          <w:sz w:val="24"/>
          <w:szCs w:val="24"/>
        </w:rPr>
        <w:t>5.</w:t>
      </w:r>
      <w:r w:rsidR="00D80672" w:rsidRPr="004403BC">
        <w:rPr>
          <w:rFonts w:ascii="Times New Roman" w:hAnsi="Times New Roman" w:cs="Times New Roman"/>
          <w:sz w:val="24"/>
          <w:szCs w:val="24"/>
        </w:rPr>
        <w:t>2</w:t>
      </w:r>
      <w:r w:rsidRPr="004403BC">
        <w:rPr>
          <w:rFonts w:ascii="Times New Roman" w:hAnsi="Times New Roman" w:cs="Times New Roman"/>
          <w:sz w:val="24"/>
          <w:szCs w:val="24"/>
        </w:rPr>
        <w:t xml:space="preserve">.16. </w:t>
      </w:r>
      <w:proofErr w:type="gramStart"/>
      <w:r w:rsidRPr="004403BC">
        <w:rPr>
          <w:rFonts w:ascii="Times New Roman" w:hAnsi="Times New Roman" w:cs="Times New Roman"/>
          <w:sz w:val="24"/>
          <w:szCs w:val="24"/>
        </w:rPr>
        <w:t xml:space="preserve">На второй муниципальный этап должны быть представлены: заявки на участие во Всероссийском конкурсе сочинений, согласие на обработку персональных данных, оригиналы работ, выполненные в рукописном  виде  на бланке с логотипом Конкурса, сканированные электронные копии работ (в формате PDF, тип изображения ЧБ, разрешение  600 </w:t>
      </w:r>
      <w:proofErr w:type="spellStart"/>
      <w:r w:rsidRPr="004403BC">
        <w:rPr>
          <w:rFonts w:ascii="Times New Roman" w:hAnsi="Times New Roman" w:cs="Times New Roman"/>
          <w:sz w:val="24"/>
          <w:szCs w:val="24"/>
        </w:rPr>
        <w:t>dpi</w:t>
      </w:r>
      <w:proofErr w:type="spellEnd"/>
      <w:r w:rsidRPr="004403BC">
        <w:rPr>
          <w:rFonts w:ascii="Times New Roman" w:hAnsi="Times New Roman" w:cs="Times New Roman"/>
          <w:sz w:val="24"/>
          <w:szCs w:val="24"/>
        </w:rPr>
        <w:t xml:space="preserve">, объемом не более 3 МБ) и набранные на компьютере и сохраненные в формате </w:t>
      </w:r>
      <w:proofErr w:type="spellStart"/>
      <w:r w:rsidRPr="004403BC">
        <w:rPr>
          <w:rFonts w:ascii="Times New Roman" w:hAnsi="Times New Roman" w:cs="Times New Roman"/>
          <w:sz w:val="24"/>
          <w:szCs w:val="24"/>
        </w:rPr>
        <w:t>Microsoft</w:t>
      </w:r>
      <w:proofErr w:type="spellEnd"/>
      <w:r w:rsidRPr="004403BC">
        <w:rPr>
          <w:rFonts w:ascii="Times New Roman" w:hAnsi="Times New Roman" w:cs="Times New Roman"/>
          <w:sz w:val="24"/>
          <w:szCs w:val="24"/>
        </w:rPr>
        <w:t xml:space="preserve"> </w:t>
      </w:r>
      <w:proofErr w:type="spellStart"/>
      <w:r w:rsidRPr="004403BC">
        <w:rPr>
          <w:rFonts w:ascii="Times New Roman" w:hAnsi="Times New Roman" w:cs="Times New Roman"/>
          <w:sz w:val="24"/>
          <w:szCs w:val="24"/>
        </w:rPr>
        <w:t>Word</w:t>
      </w:r>
      <w:proofErr w:type="spellEnd"/>
      <w:r w:rsidRPr="004403BC">
        <w:rPr>
          <w:rFonts w:ascii="Times New Roman" w:hAnsi="Times New Roman" w:cs="Times New Roman"/>
          <w:sz w:val="24"/>
          <w:szCs w:val="24"/>
        </w:rPr>
        <w:t xml:space="preserve"> (</w:t>
      </w:r>
      <w:proofErr w:type="spellStart"/>
      <w:r w:rsidRPr="004403BC">
        <w:rPr>
          <w:rFonts w:ascii="Times New Roman" w:hAnsi="Times New Roman" w:cs="Times New Roman"/>
          <w:sz w:val="24"/>
          <w:szCs w:val="24"/>
        </w:rPr>
        <w:t>doc</w:t>
      </w:r>
      <w:proofErr w:type="spellEnd"/>
      <w:r w:rsidRPr="004403BC">
        <w:rPr>
          <w:rFonts w:ascii="Times New Roman" w:hAnsi="Times New Roman" w:cs="Times New Roman"/>
          <w:sz w:val="24"/>
          <w:szCs w:val="24"/>
        </w:rPr>
        <w:t xml:space="preserve"> или</w:t>
      </w:r>
      <w:proofErr w:type="gramEnd"/>
      <w:r w:rsidRPr="004403BC">
        <w:rPr>
          <w:rFonts w:ascii="Times New Roman" w:hAnsi="Times New Roman" w:cs="Times New Roman"/>
          <w:sz w:val="24"/>
          <w:szCs w:val="24"/>
        </w:rPr>
        <w:t xml:space="preserve"> </w:t>
      </w:r>
      <w:proofErr w:type="spellStart"/>
      <w:proofErr w:type="gramStart"/>
      <w:r w:rsidRPr="004403BC">
        <w:rPr>
          <w:rFonts w:ascii="Times New Roman" w:hAnsi="Times New Roman" w:cs="Times New Roman"/>
          <w:sz w:val="24"/>
          <w:szCs w:val="24"/>
        </w:rPr>
        <w:t>docx</w:t>
      </w:r>
      <w:proofErr w:type="spellEnd"/>
      <w:r w:rsidRPr="004403BC">
        <w:rPr>
          <w:rFonts w:ascii="Times New Roman" w:hAnsi="Times New Roman" w:cs="Times New Roman"/>
          <w:sz w:val="24"/>
          <w:szCs w:val="24"/>
        </w:rPr>
        <w:t>) (размер шрифта 14, межстрочный интервал 1,5).</w:t>
      </w:r>
      <w:proofErr w:type="gramEnd"/>
    </w:p>
    <w:p w:rsidR="006B4C0C" w:rsidRPr="004403BC" w:rsidRDefault="006B4C0C" w:rsidP="006B4C0C">
      <w:pPr>
        <w:jc w:val="both"/>
        <w:rPr>
          <w:rFonts w:ascii="Times New Roman" w:hAnsi="Times New Roman" w:cs="Times New Roman"/>
          <w:b/>
          <w:color w:val="FF0000"/>
          <w:sz w:val="24"/>
          <w:szCs w:val="24"/>
        </w:rPr>
      </w:pPr>
      <w:r w:rsidRPr="004403BC">
        <w:rPr>
          <w:rFonts w:ascii="Times New Roman" w:hAnsi="Times New Roman" w:cs="Times New Roman"/>
          <w:b/>
          <w:color w:val="FF0000"/>
          <w:sz w:val="24"/>
          <w:szCs w:val="24"/>
        </w:rPr>
        <w:t>Заявки и конкурсные материалы предоставляются на электронный адрес методической службы МБУ ДО Центра «Эдельвейс» (</w:t>
      </w:r>
      <w:hyperlink r:id="rId7" w:history="1">
        <w:r w:rsidRPr="004403BC">
          <w:rPr>
            <w:rFonts w:ascii="Times New Roman" w:hAnsi="Times New Roman" w:cs="Times New Roman"/>
            <w:b/>
            <w:color w:val="FF0000"/>
            <w:sz w:val="24"/>
            <w:szCs w:val="24"/>
            <w:u w:val="single"/>
            <w:lang w:val="en-US"/>
          </w:rPr>
          <w:t>ioc</w:t>
        </w:r>
        <w:r w:rsidRPr="004403BC">
          <w:rPr>
            <w:rFonts w:ascii="Times New Roman" w:hAnsi="Times New Roman" w:cs="Times New Roman"/>
            <w:b/>
            <w:color w:val="FF0000"/>
            <w:sz w:val="24"/>
            <w:szCs w:val="24"/>
            <w:u w:val="single"/>
          </w:rPr>
          <w:t>_</w:t>
        </w:r>
        <w:r w:rsidRPr="004403BC">
          <w:rPr>
            <w:rFonts w:ascii="Times New Roman" w:hAnsi="Times New Roman" w:cs="Times New Roman"/>
            <w:b/>
            <w:color w:val="FF0000"/>
            <w:sz w:val="24"/>
            <w:szCs w:val="24"/>
            <w:u w:val="single"/>
            <w:lang w:val="en-US"/>
          </w:rPr>
          <w:t>posh</w:t>
        </w:r>
        <w:r w:rsidRPr="004403BC">
          <w:rPr>
            <w:rFonts w:ascii="Times New Roman" w:hAnsi="Times New Roman" w:cs="Times New Roman"/>
            <w:b/>
            <w:color w:val="FF0000"/>
            <w:sz w:val="24"/>
            <w:szCs w:val="24"/>
            <w:u w:val="single"/>
          </w:rPr>
          <w:t>@</w:t>
        </w:r>
        <w:r w:rsidRPr="004403BC">
          <w:rPr>
            <w:rFonts w:ascii="Times New Roman" w:hAnsi="Times New Roman" w:cs="Times New Roman"/>
            <w:b/>
            <w:color w:val="FF0000"/>
            <w:sz w:val="24"/>
            <w:szCs w:val="24"/>
            <w:u w:val="single"/>
            <w:lang w:val="en-US"/>
          </w:rPr>
          <w:t>mail</w:t>
        </w:r>
        <w:r w:rsidRPr="004403BC">
          <w:rPr>
            <w:rFonts w:ascii="Times New Roman" w:hAnsi="Times New Roman" w:cs="Times New Roman"/>
            <w:b/>
            <w:color w:val="FF0000"/>
            <w:sz w:val="24"/>
            <w:szCs w:val="24"/>
            <w:u w:val="single"/>
          </w:rPr>
          <w:t>.</w:t>
        </w:r>
        <w:r w:rsidRPr="004403BC">
          <w:rPr>
            <w:rFonts w:ascii="Times New Roman" w:hAnsi="Times New Roman" w:cs="Times New Roman"/>
            <w:b/>
            <w:color w:val="FF0000"/>
            <w:sz w:val="24"/>
            <w:szCs w:val="24"/>
            <w:u w:val="single"/>
            <w:lang w:val="en-US"/>
          </w:rPr>
          <w:t>ru</w:t>
        </w:r>
      </w:hyperlink>
      <w:r w:rsidRPr="004403BC">
        <w:rPr>
          <w:rFonts w:ascii="Times New Roman" w:hAnsi="Times New Roman" w:cs="Times New Roman"/>
          <w:b/>
          <w:color w:val="FF0000"/>
          <w:sz w:val="24"/>
          <w:szCs w:val="24"/>
        </w:rPr>
        <w:t xml:space="preserve">) до  </w:t>
      </w:r>
      <w:r w:rsidR="00FB3661" w:rsidRPr="004403BC">
        <w:rPr>
          <w:rFonts w:ascii="Times New Roman" w:hAnsi="Times New Roman" w:cs="Times New Roman"/>
          <w:b/>
          <w:color w:val="FF0000"/>
          <w:sz w:val="24"/>
          <w:szCs w:val="24"/>
        </w:rPr>
        <w:t xml:space="preserve">24 </w:t>
      </w:r>
      <w:r w:rsidRPr="004403BC">
        <w:rPr>
          <w:rFonts w:ascii="Times New Roman" w:hAnsi="Times New Roman" w:cs="Times New Roman"/>
          <w:b/>
          <w:color w:val="FF0000"/>
          <w:sz w:val="24"/>
          <w:szCs w:val="24"/>
        </w:rPr>
        <w:t>сентября 201</w:t>
      </w:r>
      <w:r w:rsidR="00FB3661" w:rsidRPr="004403BC">
        <w:rPr>
          <w:rFonts w:ascii="Times New Roman" w:hAnsi="Times New Roman" w:cs="Times New Roman"/>
          <w:b/>
          <w:color w:val="FF0000"/>
          <w:sz w:val="24"/>
          <w:szCs w:val="24"/>
        </w:rPr>
        <w:t>9</w:t>
      </w:r>
      <w:r w:rsidRPr="004403BC">
        <w:rPr>
          <w:rFonts w:ascii="Times New Roman" w:hAnsi="Times New Roman" w:cs="Times New Roman"/>
          <w:b/>
          <w:color w:val="FF0000"/>
          <w:sz w:val="24"/>
          <w:szCs w:val="24"/>
        </w:rPr>
        <w:t xml:space="preserve"> года.</w:t>
      </w:r>
    </w:p>
    <w:p w:rsidR="00FB3661" w:rsidRPr="004403BC" w:rsidRDefault="00FB3661" w:rsidP="006B4C0C">
      <w:pPr>
        <w:jc w:val="both"/>
        <w:rPr>
          <w:rFonts w:ascii="Times New Roman" w:hAnsi="Times New Roman" w:cs="Times New Roman"/>
          <w:sz w:val="24"/>
          <w:szCs w:val="24"/>
        </w:rPr>
      </w:pPr>
      <w:r w:rsidRPr="004403BC">
        <w:rPr>
          <w:rFonts w:ascii="Times New Roman" w:hAnsi="Times New Roman" w:cs="Times New Roman"/>
          <w:sz w:val="24"/>
          <w:szCs w:val="24"/>
        </w:rPr>
        <w:t>5.3. Второй муниципальный этап Конкурса</w:t>
      </w:r>
    </w:p>
    <w:p w:rsidR="004C2B23" w:rsidRPr="004403BC" w:rsidRDefault="004C2B23" w:rsidP="006B4C0C">
      <w:pPr>
        <w:jc w:val="both"/>
        <w:rPr>
          <w:rFonts w:ascii="Times New Roman" w:hAnsi="Times New Roman" w:cs="Times New Roman"/>
          <w:sz w:val="24"/>
          <w:szCs w:val="24"/>
        </w:rPr>
      </w:pPr>
      <w:r w:rsidRPr="004403BC">
        <w:rPr>
          <w:rFonts w:ascii="Times New Roman" w:hAnsi="Times New Roman" w:cs="Times New Roman"/>
          <w:sz w:val="24"/>
          <w:szCs w:val="24"/>
        </w:rPr>
        <w:t>5.3.1.Сроки проведения: 24 сентября 2019 года – 01.</w:t>
      </w:r>
      <w:r w:rsidR="007F139D" w:rsidRPr="004403BC">
        <w:rPr>
          <w:rFonts w:ascii="Times New Roman" w:hAnsi="Times New Roman" w:cs="Times New Roman"/>
          <w:sz w:val="24"/>
          <w:szCs w:val="24"/>
        </w:rPr>
        <w:t>10.</w:t>
      </w:r>
      <w:r w:rsidRPr="004403BC">
        <w:rPr>
          <w:rFonts w:ascii="Times New Roman" w:hAnsi="Times New Roman" w:cs="Times New Roman"/>
          <w:sz w:val="24"/>
          <w:szCs w:val="24"/>
        </w:rPr>
        <w:t>2019 года:</w:t>
      </w:r>
    </w:p>
    <w:p w:rsidR="004C2B23" w:rsidRPr="004403BC" w:rsidRDefault="004C2B23" w:rsidP="006B4C0C">
      <w:pPr>
        <w:jc w:val="both"/>
        <w:rPr>
          <w:rFonts w:ascii="Times New Roman" w:hAnsi="Times New Roman" w:cs="Times New Roman"/>
          <w:sz w:val="24"/>
          <w:szCs w:val="24"/>
        </w:rPr>
      </w:pPr>
      <w:r w:rsidRPr="004403BC">
        <w:rPr>
          <w:rFonts w:ascii="Times New Roman" w:hAnsi="Times New Roman" w:cs="Times New Roman"/>
          <w:sz w:val="24"/>
          <w:szCs w:val="24"/>
        </w:rPr>
        <w:t xml:space="preserve">- с 24.09.2019 года </w:t>
      </w:r>
      <w:r w:rsidR="00AA6665" w:rsidRPr="004403BC">
        <w:rPr>
          <w:rFonts w:ascii="Times New Roman" w:hAnsi="Times New Roman" w:cs="Times New Roman"/>
          <w:sz w:val="24"/>
          <w:szCs w:val="24"/>
        </w:rPr>
        <w:t>по 28.09.2019 года – работа жюри по оцениванию конкурсных работ;</w:t>
      </w:r>
    </w:p>
    <w:p w:rsidR="004C2B23" w:rsidRPr="004403BC" w:rsidRDefault="00AA6665" w:rsidP="006B4C0C">
      <w:pPr>
        <w:jc w:val="both"/>
        <w:rPr>
          <w:rFonts w:ascii="Times New Roman" w:hAnsi="Times New Roman" w:cs="Times New Roman"/>
          <w:sz w:val="24"/>
          <w:szCs w:val="24"/>
        </w:rPr>
      </w:pPr>
      <w:r w:rsidRPr="004403BC">
        <w:rPr>
          <w:rFonts w:ascii="Times New Roman" w:hAnsi="Times New Roman" w:cs="Times New Roman"/>
          <w:sz w:val="24"/>
          <w:szCs w:val="24"/>
        </w:rPr>
        <w:t xml:space="preserve"> - до 01.10.2019 года представление лучших конкурсных работ на третий региональный этап.  </w:t>
      </w:r>
    </w:p>
    <w:p w:rsidR="006B4C0C" w:rsidRPr="004403BC" w:rsidRDefault="00804214" w:rsidP="004D3063">
      <w:pPr>
        <w:jc w:val="both"/>
        <w:rPr>
          <w:rFonts w:ascii="Times New Roman" w:hAnsi="Times New Roman" w:cs="Times New Roman"/>
          <w:sz w:val="24"/>
          <w:szCs w:val="24"/>
        </w:rPr>
      </w:pPr>
      <w:r w:rsidRPr="004403BC">
        <w:rPr>
          <w:rFonts w:ascii="Times New Roman" w:hAnsi="Times New Roman" w:cs="Times New Roman"/>
          <w:sz w:val="24"/>
          <w:szCs w:val="24"/>
        </w:rPr>
        <w:t>5.3.2. Организатор - МКУ Управление образования администрации Пошехонского МР</w:t>
      </w:r>
    </w:p>
    <w:p w:rsidR="00804214" w:rsidRPr="004403BC" w:rsidRDefault="00804214" w:rsidP="00804214">
      <w:pPr>
        <w:jc w:val="both"/>
        <w:rPr>
          <w:rFonts w:ascii="Times New Roman" w:hAnsi="Times New Roman" w:cs="Times New Roman"/>
          <w:sz w:val="24"/>
          <w:szCs w:val="24"/>
        </w:rPr>
      </w:pPr>
      <w:r w:rsidRPr="004403BC">
        <w:rPr>
          <w:rFonts w:ascii="Times New Roman" w:hAnsi="Times New Roman" w:cs="Times New Roman"/>
          <w:sz w:val="24"/>
          <w:szCs w:val="24"/>
        </w:rPr>
        <w:t>- формирует и утверждает состав организационного комитета второго муниципального этапа Конкурса из числа учителей русского языка и литературы, методистов, представителей администрации образовательной организации, определяя его функции и полномочия;</w:t>
      </w:r>
    </w:p>
    <w:p w:rsidR="002D766E" w:rsidRPr="004403BC" w:rsidRDefault="00804214" w:rsidP="004D3063">
      <w:pPr>
        <w:jc w:val="both"/>
        <w:rPr>
          <w:rFonts w:ascii="Times New Roman" w:hAnsi="Times New Roman" w:cs="Times New Roman"/>
          <w:sz w:val="24"/>
          <w:szCs w:val="24"/>
        </w:rPr>
      </w:pPr>
      <w:r w:rsidRPr="004403BC">
        <w:rPr>
          <w:rFonts w:ascii="Times New Roman" w:hAnsi="Times New Roman" w:cs="Times New Roman"/>
          <w:sz w:val="24"/>
          <w:szCs w:val="24"/>
        </w:rPr>
        <w:t xml:space="preserve">- формирует жюри </w:t>
      </w:r>
      <w:r w:rsidR="002D766E" w:rsidRPr="004403BC">
        <w:rPr>
          <w:rFonts w:ascii="Times New Roman" w:hAnsi="Times New Roman" w:cs="Times New Roman"/>
          <w:sz w:val="24"/>
          <w:szCs w:val="24"/>
        </w:rPr>
        <w:t>второго</w:t>
      </w:r>
      <w:r w:rsidRPr="004403BC">
        <w:rPr>
          <w:rFonts w:ascii="Times New Roman" w:hAnsi="Times New Roman" w:cs="Times New Roman"/>
          <w:sz w:val="24"/>
          <w:szCs w:val="24"/>
        </w:rPr>
        <w:t xml:space="preserve"> очного этапа Конкурса из числа практикующих учителей русского языка и литературы, представителей методических служб, общественных организаций, чья деятельность соответствует тематике конкурса.</w:t>
      </w:r>
    </w:p>
    <w:p w:rsidR="00804214" w:rsidRPr="004403BC" w:rsidRDefault="002D766E" w:rsidP="004D3063">
      <w:pPr>
        <w:jc w:val="both"/>
        <w:rPr>
          <w:rFonts w:ascii="Times New Roman" w:hAnsi="Times New Roman" w:cs="Times New Roman"/>
          <w:sz w:val="24"/>
          <w:szCs w:val="24"/>
        </w:rPr>
      </w:pPr>
      <w:r w:rsidRPr="004403BC">
        <w:rPr>
          <w:rFonts w:ascii="Times New Roman" w:hAnsi="Times New Roman" w:cs="Times New Roman"/>
          <w:sz w:val="24"/>
          <w:szCs w:val="24"/>
        </w:rPr>
        <w:t>5.3.3. Председателем организационного комитета передаются лучшие конкурсные работы первого (очного) этапа Конкурса председателю жюри.</w:t>
      </w:r>
    </w:p>
    <w:p w:rsidR="002D766E" w:rsidRPr="004403BC" w:rsidRDefault="002D766E" w:rsidP="002D766E">
      <w:pPr>
        <w:jc w:val="both"/>
        <w:rPr>
          <w:rFonts w:ascii="Times New Roman" w:hAnsi="Times New Roman" w:cs="Times New Roman"/>
          <w:sz w:val="24"/>
          <w:szCs w:val="24"/>
        </w:rPr>
      </w:pPr>
      <w:r w:rsidRPr="004403BC">
        <w:rPr>
          <w:rFonts w:ascii="Times New Roman" w:hAnsi="Times New Roman" w:cs="Times New Roman"/>
          <w:sz w:val="24"/>
          <w:szCs w:val="24"/>
        </w:rPr>
        <w:lastRenderedPageBreak/>
        <w:t>5.3.4. Члены жюри в установленный срок проводят оценку конкурсных работ по критериям, утвержденным Положением о Всероссийском конкурсе сочинений (приложение 8).</w:t>
      </w:r>
    </w:p>
    <w:p w:rsidR="002D766E" w:rsidRPr="004403BC" w:rsidRDefault="002D766E" w:rsidP="002D766E">
      <w:pPr>
        <w:jc w:val="both"/>
        <w:rPr>
          <w:rFonts w:ascii="Times New Roman" w:hAnsi="Times New Roman" w:cs="Times New Roman"/>
          <w:sz w:val="24"/>
          <w:szCs w:val="24"/>
        </w:rPr>
      </w:pPr>
      <w:r w:rsidRPr="004403BC">
        <w:rPr>
          <w:rFonts w:ascii="Times New Roman" w:hAnsi="Times New Roman" w:cs="Times New Roman"/>
          <w:sz w:val="24"/>
          <w:szCs w:val="24"/>
        </w:rPr>
        <w:t>5.3.5. Оцененные работы и протоколы заседания жюри передаются организационному комитету муниципального этапа Конкурса.</w:t>
      </w:r>
    </w:p>
    <w:p w:rsidR="002D766E" w:rsidRPr="004403BC" w:rsidRDefault="002D766E" w:rsidP="002D766E">
      <w:pPr>
        <w:jc w:val="both"/>
        <w:rPr>
          <w:rFonts w:ascii="Times New Roman" w:hAnsi="Times New Roman" w:cs="Times New Roman"/>
          <w:sz w:val="24"/>
          <w:szCs w:val="24"/>
        </w:rPr>
      </w:pPr>
      <w:r w:rsidRPr="004403BC">
        <w:rPr>
          <w:rFonts w:ascii="Times New Roman" w:hAnsi="Times New Roman" w:cs="Times New Roman"/>
          <w:sz w:val="24"/>
          <w:szCs w:val="24"/>
        </w:rPr>
        <w:t>5.3.6. Члены организационного комитета составляют рейтинговые списки участников по возрастным группам, определяют победителей и призеров.</w:t>
      </w:r>
    </w:p>
    <w:p w:rsidR="002D766E" w:rsidRPr="004403BC" w:rsidRDefault="002D766E" w:rsidP="002D766E">
      <w:pPr>
        <w:jc w:val="both"/>
        <w:rPr>
          <w:rFonts w:ascii="Times New Roman" w:hAnsi="Times New Roman" w:cs="Times New Roman"/>
          <w:sz w:val="24"/>
          <w:szCs w:val="24"/>
        </w:rPr>
      </w:pPr>
      <w:r w:rsidRPr="004403BC">
        <w:rPr>
          <w:rFonts w:ascii="Times New Roman" w:hAnsi="Times New Roman" w:cs="Times New Roman"/>
          <w:sz w:val="24"/>
          <w:szCs w:val="24"/>
        </w:rPr>
        <w:t>5.3.7. Победителями признаются лучшие работы, занявшие первые строчки рейтинговых списков в каждой возрастной группе. Количество призеров определяется самостоятельно органом управления образования Пошехонского МР  от общего числа участников.</w:t>
      </w:r>
    </w:p>
    <w:p w:rsidR="00585C7E" w:rsidRPr="004403BC" w:rsidRDefault="00585C7E" w:rsidP="002D766E">
      <w:pPr>
        <w:jc w:val="both"/>
        <w:rPr>
          <w:rFonts w:ascii="Times New Roman" w:hAnsi="Times New Roman" w:cs="Times New Roman"/>
          <w:sz w:val="24"/>
          <w:szCs w:val="24"/>
        </w:rPr>
      </w:pPr>
      <w:r w:rsidRPr="004403BC">
        <w:rPr>
          <w:rFonts w:ascii="Times New Roman" w:hAnsi="Times New Roman" w:cs="Times New Roman"/>
          <w:sz w:val="24"/>
          <w:szCs w:val="24"/>
        </w:rPr>
        <w:t>5.3.8. На третий (региональный) этап передаются лучшие конкурсные работы (не более 8 работ, до двух работ от каждой возрастной группы).</w:t>
      </w:r>
    </w:p>
    <w:p w:rsidR="00585C7E" w:rsidRPr="004403BC" w:rsidRDefault="00585C7E" w:rsidP="002D766E">
      <w:pPr>
        <w:jc w:val="both"/>
        <w:rPr>
          <w:rFonts w:ascii="Times New Roman" w:hAnsi="Times New Roman" w:cs="Times New Roman"/>
          <w:sz w:val="24"/>
          <w:szCs w:val="24"/>
        </w:rPr>
      </w:pPr>
      <w:r w:rsidRPr="004403BC">
        <w:rPr>
          <w:rFonts w:ascii="Times New Roman" w:hAnsi="Times New Roman" w:cs="Times New Roman"/>
          <w:sz w:val="24"/>
          <w:szCs w:val="24"/>
        </w:rPr>
        <w:t>5.4. На всех этапах Конкурса не подлежат рассмотрению работы, подготовленные с нарушением требований к их оформлению или с нарушением сроков предоставления.</w:t>
      </w:r>
    </w:p>
    <w:p w:rsidR="00585C7E" w:rsidRPr="004403BC" w:rsidRDefault="00585C7E" w:rsidP="00585C7E">
      <w:pPr>
        <w:jc w:val="both"/>
        <w:rPr>
          <w:rFonts w:ascii="Times New Roman" w:hAnsi="Times New Roman" w:cs="Times New Roman"/>
          <w:sz w:val="24"/>
          <w:szCs w:val="24"/>
        </w:rPr>
      </w:pPr>
      <w:r w:rsidRPr="004403BC">
        <w:rPr>
          <w:rFonts w:ascii="Times New Roman" w:hAnsi="Times New Roman" w:cs="Times New Roman"/>
          <w:sz w:val="24"/>
          <w:szCs w:val="24"/>
        </w:rPr>
        <w:t>5.5. Информационные материалы о проведении Конкурса и его итогах размещаются на официальном сайте МКУ Управления образования и методической службы МБУ ДО Центра «Эдельвейс».</w:t>
      </w:r>
    </w:p>
    <w:p w:rsidR="00585C7E" w:rsidRPr="004403BC" w:rsidRDefault="00585C7E" w:rsidP="00585C7E">
      <w:pPr>
        <w:jc w:val="both"/>
        <w:rPr>
          <w:rFonts w:ascii="Times New Roman" w:hAnsi="Times New Roman" w:cs="Times New Roman"/>
          <w:sz w:val="24"/>
          <w:szCs w:val="24"/>
        </w:rPr>
      </w:pPr>
      <w:r w:rsidRPr="004403BC">
        <w:rPr>
          <w:rFonts w:ascii="Times New Roman" w:hAnsi="Times New Roman" w:cs="Times New Roman"/>
          <w:sz w:val="24"/>
          <w:szCs w:val="24"/>
        </w:rPr>
        <w:t>5.6. Дополнительная</w:t>
      </w:r>
      <w:r w:rsidR="004403BC">
        <w:rPr>
          <w:rFonts w:ascii="Times New Roman" w:hAnsi="Times New Roman" w:cs="Times New Roman"/>
          <w:sz w:val="24"/>
          <w:szCs w:val="24"/>
        </w:rPr>
        <w:t xml:space="preserve"> </w:t>
      </w:r>
      <w:r w:rsidRPr="004403BC">
        <w:rPr>
          <w:rFonts w:ascii="Times New Roman" w:hAnsi="Times New Roman" w:cs="Times New Roman"/>
          <w:sz w:val="24"/>
          <w:szCs w:val="24"/>
        </w:rPr>
        <w:t>информация: Комарова О.В., заместитель директора по методической работе, тел.:8-485-46-2-29-50</w:t>
      </w:r>
    </w:p>
    <w:p w:rsidR="00A559EC" w:rsidRPr="004403BC" w:rsidRDefault="00A559EC" w:rsidP="00585C7E">
      <w:pPr>
        <w:jc w:val="both"/>
        <w:rPr>
          <w:rFonts w:ascii="Times New Roman" w:hAnsi="Times New Roman" w:cs="Times New Roman"/>
          <w:b/>
          <w:sz w:val="24"/>
          <w:szCs w:val="24"/>
        </w:rPr>
      </w:pPr>
      <w:r w:rsidRPr="004403BC">
        <w:rPr>
          <w:rFonts w:ascii="Times New Roman" w:hAnsi="Times New Roman" w:cs="Times New Roman"/>
          <w:b/>
          <w:sz w:val="24"/>
          <w:szCs w:val="24"/>
        </w:rPr>
        <w:t>6. Подведение итогов и награждение</w:t>
      </w:r>
    </w:p>
    <w:p w:rsidR="00585C7E" w:rsidRPr="004403BC" w:rsidRDefault="00A559EC" w:rsidP="00585C7E">
      <w:pPr>
        <w:jc w:val="both"/>
        <w:rPr>
          <w:rFonts w:ascii="Times New Roman" w:hAnsi="Times New Roman" w:cs="Times New Roman"/>
          <w:sz w:val="24"/>
          <w:szCs w:val="24"/>
        </w:rPr>
      </w:pPr>
      <w:r w:rsidRPr="004403BC">
        <w:rPr>
          <w:rFonts w:ascii="Times New Roman" w:hAnsi="Times New Roman" w:cs="Times New Roman"/>
          <w:sz w:val="24"/>
          <w:szCs w:val="24"/>
        </w:rPr>
        <w:t>6.1. Итоги конкурса определяются на основании результатов оценивания конкурсных работ жюри Конкурса, оформляются протоколом организационной группы и утверждаются приказом МКУ Управления образования Пошехонского МР.</w:t>
      </w:r>
    </w:p>
    <w:p w:rsidR="00A559EC" w:rsidRPr="004403BC" w:rsidRDefault="00A559EC" w:rsidP="00585C7E">
      <w:pPr>
        <w:jc w:val="both"/>
        <w:rPr>
          <w:rFonts w:ascii="Times New Roman" w:hAnsi="Times New Roman" w:cs="Times New Roman"/>
          <w:sz w:val="24"/>
          <w:szCs w:val="24"/>
        </w:rPr>
      </w:pPr>
      <w:r w:rsidRPr="004403BC">
        <w:rPr>
          <w:rFonts w:ascii="Times New Roman" w:hAnsi="Times New Roman" w:cs="Times New Roman"/>
          <w:sz w:val="24"/>
          <w:szCs w:val="24"/>
        </w:rPr>
        <w:t>6.2. Участникам Конкурса вручаются свидетельства участника, победители и призеры Конкурса награждаются дипломами МКУ Управления образования Пошехонского МР.</w:t>
      </w:r>
    </w:p>
    <w:p w:rsidR="003C399E" w:rsidRPr="004403BC" w:rsidRDefault="00A559EC" w:rsidP="003C399E">
      <w:pPr>
        <w:jc w:val="both"/>
        <w:rPr>
          <w:rFonts w:ascii="Times New Roman" w:hAnsi="Times New Roman" w:cs="Times New Roman"/>
          <w:sz w:val="24"/>
          <w:szCs w:val="24"/>
        </w:rPr>
      </w:pPr>
      <w:r w:rsidRPr="004403BC">
        <w:rPr>
          <w:rFonts w:ascii="Times New Roman" w:hAnsi="Times New Roman" w:cs="Times New Roman"/>
          <w:sz w:val="24"/>
          <w:szCs w:val="24"/>
        </w:rPr>
        <w:t>6.3.</w:t>
      </w:r>
      <w:r w:rsidR="003C399E" w:rsidRPr="004403BC">
        <w:rPr>
          <w:rFonts w:ascii="Times New Roman" w:hAnsi="Times New Roman" w:cs="Times New Roman"/>
          <w:sz w:val="24"/>
          <w:szCs w:val="24"/>
        </w:rPr>
        <w:t xml:space="preserve"> Педагогическим работникам, подготовившим победителей и призеров Конкурса, вручается Благодарность МКУ Управления образования Пошехонского МР.</w:t>
      </w:r>
    </w:p>
    <w:p w:rsidR="00A559EC" w:rsidRPr="004403BC" w:rsidRDefault="00A559EC" w:rsidP="00585C7E">
      <w:pPr>
        <w:jc w:val="both"/>
        <w:rPr>
          <w:rFonts w:ascii="Times New Roman" w:hAnsi="Times New Roman" w:cs="Times New Roman"/>
          <w:sz w:val="24"/>
          <w:szCs w:val="24"/>
        </w:rPr>
      </w:pPr>
    </w:p>
    <w:p w:rsidR="00585C7E" w:rsidRPr="004403BC" w:rsidRDefault="00585C7E" w:rsidP="002D766E">
      <w:pPr>
        <w:jc w:val="both"/>
        <w:rPr>
          <w:rFonts w:ascii="Times New Roman" w:hAnsi="Times New Roman" w:cs="Times New Roman"/>
          <w:sz w:val="24"/>
          <w:szCs w:val="24"/>
        </w:rPr>
      </w:pPr>
      <w:r w:rsidRPr="004403BC">
        <w:rPr>
          <w:rFonts w:ascii="Times New Roman" w:hAnsi="Times New Roman" w:cs="Times New Roman"/>
          <w:sz w:val="24"/>
          <w:szCs w:val="24"/>
        </w:rPr>
        <w:t xml:space="preserve"> </w:t>
      </w:r>
    </w:p>
    <w:p w:rsidR="002D766E" w:rsidRPr="004403BC" w:rsidRDefault="002D766E" w:rsidP="002D766E">
      <w:pPr>
        <w:jc w:val="both"/>
        <w:rPr>
          <w:rFonts w:ascii="Times New Roman" w:hAnsi="Times New Roman" w:cs="Times New Roman"/>
          <w:sz w:val="24"/>
          <w:szCs w:val="24"/>
        </w:rPr>
      </w:pPr>
    </w:p>
    <w:p w:rsidR="002D766E" w:rsidRPr="004403BC" w:rsidRDefault="002D766E" w:rsidP="002D766E">
      <w:pPr>
        <w:jc w:val="both"/>
        <w:rPr>
          <w:rFonts w:ascii="Times New Roman" w:hAnsi="Times New Roman" w:cs="Times New Roman"/>
          <w:sz w:val="24"/>
          <w:szCs w:val="24"/>
        </w:rPr>
      </w:pPr>
      <w:r w:rsidRPr="004403BC">
        <w:rPr>
          <w:rFonts w:ascii="Times New Roman" w:hAnsi="Times New Roman" w:cs="Times New Roman"/>
          <w:sz w:val="24"/>
          <w:szCs w:val="24"/>
        </w:rPr>
        <w:t xml:space="preserve"> </w:t>
      </w:r>
    </w:p>
    <w:p w:rsidR="002D766E" w:rsidRPr="00B52CBA" w:rsidRDefault="002D766E" w:rsidP="004D3063">
      <w:pPr>
        <w:jc w:val="both"/>
        <w:rPr>
          <w:rFonts w:ascii="Times New Roman" w:hAnsi="Times New Roman" w:cs="Times New Roman"/>
          <w:sz w:val="28"/>
          <w:szCs w:val="28"/>
        </w:rPr>
      </w:pPr>
    </w:p>
    <w:p w:rsidR="004D3063" w:rsidRPr="00B52CBA" w:rsidRDefault="004D3063" w:rsidP="004D3063">
      <w:pPr>
        <w:jc w:val="both"/>
        <w:rPr>
          <w:rFonts w:ascii="Times New Roman" w:hAnsi="Times New Roman" w:cs="Times New Roman"/>
          <w:sz w:val="28"/>
          <w:szCs w:val="28"/>
        </w:rPr>
      </w:pPr>
    </w:p>
    <w:p w:rsidR="004D3063" w:rsidRPr="00B52CBA" w:rsidRDefault="004D3063" w:rsidP="002767BD">
      <w:pPr>
        <w:jc w:val="both"/>
        <w:rPr>
          <w:rFonts w:ascii="Times New Roman" w:hAnsi="Times New Roman" w:cs="Times New Roman"/>
          <w:sz w:val="28"/>
          <w:szCs w:val="28"/>
        </w:rPr>
      </w:pPr>
    </w:p>
    <w:p w:rsidR="000006C2" w:rsidRDefault="000006C2" w:rsidP="000006C2">
      <w:pPr>
        <w:pStyle w:val="Default"/>
        <w:ind w:left="7371"/>
        <w:jc w:val="both"/>
        <w:rPr>
          <w:bCs/>
          <w:sz w:val="28"/>
          <w:szCs w:val="28"/>
        </w:rPr>
      </w:pPr>
      <w:r>
        <w:rPr>
          <w:bCs/>
          <w:sz w:val="28"/>
          <w:szCs w:val="28"/>
        </w:rPr>
        <w:lastRenderedPageBreak/>
        <w:t>Приложение 1</w:t>
      </w:r>
    </w:p>
    <w:p w:rsidR="000006C2" w:rsidRDefault="000006C2" w:rsidP="000006C2">
      <w:pPr>
        <w:pStyle w:val="Default"/>
        <w:ind w:left="7371"/>
        <w:jc w:val="both"/>
        <w:rPr>
          <w:bCs/>
          <w:sz w:val="28"/>
          <w:szCs w:val="28"/>
        </w:rPr>
      </w:pPr>
      <w:r>
        <w:rPr>
          <w:bCs/>
          <w:sz w:val="28"/>
          <w:szCs w:val="28"/>
        </w:rPr>
        <w:t xml:space="preserve">к Положению  </w:t>
      </w:r>
    </w:p>
    <w:p w:rsidR="000006C2" w:rsidRDefault="000006C2" w:rsidP="000006C2">
      <w:pPr>
        <w:pStyle w:val="Default"/>
        <w:jc w:val="both"/>
        <w:rPr>
          <w:bCs/>
          <w:sz w:val="28"/>
          <w:szCs w:val="28"/>
        </w:rPr>
      </w:pPr>
    </w:p>
    <w:p w:rsidR="000006C2" w:rsidRDefault="000006C2" w:rsidP="000006C2">
      <w:pPr>
        <w:pStyle w:val="Default"/>
        <w:jc w:val="center"/>
        <w:rPr>
          <w:b/>
          <w:bCs/>
          <w:sz w:val="28"/>
          <w:szCs w:val="28"/>
        </w:rPr>
      </w:pPr>
      <w:r>
        <w:rPr>
          <w:b/>
          <w:bCs/>
          <w:sz w:val="28"/>
          <w:szCs w:val="28"/>
        </w:rPr>
        <w:t>Разъяснения по содержанию тематических направлений</w:t>
      </w:r>
    </w:p>
    <w:p w:rsidR="000006C2" w:rsidRDefault="000006C2" w:rsidP="000006C2">
      <w:pPr>
        <w:pStyle w:val="Default"/>
        <w:jc w:val="both"/>
        <w:rPr>
          <w:b/>
          <w:bCs/>
          <w:sz w:val="28"/>
          <w:szCs w:val="28"/>
        </w:rPr>
      </w:pP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b/>
          <w:sz w:val="28"/>
          <w:szCs w:val="28"/>
        </w:rPr>
        <w:t>Тематическое направление участник Конкурса выбирает самостоятельно.</w:t>
      </w:r>
      <w:r>
        <w:rPr>
          <w:rFonts w:ascii="Times New Roman" w:hAnsi="Times New Roman"/>
          <w:sz w:val="28"/>
          <w:szCs w:val="28"/>
        </w:rPr>
        <w:t xml:space="preserve"> При выборе тематического направления рекомендуется учитывать возраст участника, сферу его интересов, опыт участия в творческих конкурсах. Участник Конкурса может обратиться за помощью к членам семьи и учителю, осуществляющему его педагогическое сопровождение. При выборе тематического направления и планировании содержания сочинения рекомендуется тщательно проанализировать формулировку тематического направления, так как при достаточной степени обобщения в каждой из формулировок в то же время содержится указание на определенный ракурс раскрытия темы. Анализ работ участников Конкурса прошлых лет показывает, что зачастую содержание сочинения соответствует тематическому направлению лишь частично или соответствие ограничивается только формулировкой темы, формальным упоминанием (в начале или в конце), ассоциацией, искусственным включением в содержание тех или иных фактов.</w:t>
      </w:r>
    </w:p>
    <w:p w:rsidR="000006C2" w:rsidRDefault="000006C2" w:rsidP="000006C2">
      <w:pPr>
        <w:spacing w:after="0" w:line="240" w:lineRule="auto"/>
        <w:ind w:firstLine="708"/>
        <w:jc w:val="both"/>
        <w:rPr>
          <w:rFonts w:ascii="Times New Roman" w:hAnsi="Times New Roman"/>
          <w:sz w:val="28"/>
          <w:szCs w:val="28"/>
        </w:rPr>
      </w:pP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Положением о Всероссийском конкурсе сочинений 2019 года утверждены следующие тематические направления:</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Театр жив, пока у него есть зрители: 2019 – Год театра;</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Химия – это область чудес: 2019 – Международный год периодической системы Д.И. Менделеева;</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Бессмертие народа – в его языке (Ч. Айтматов): 2019 – Международный год языков коренных народов;</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Писатель не тот, кто пишет, а тот, кого читают: юбилеи российских писателей;</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Книга – это товарищ, это верный друг (В. Соллогуб): юбилеи литературных произведений;</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Экология стала самым громким словом на земле (В. Распутин): почему Россия нуждается в чистой энергии и экологически чистом транспорте;</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Стражи и форпосты России;</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Детство – это огромный край, откуда приходит каждый (А. де Сент-Экзюпери): 70-летие Международного дня защиты детей и 30-летие принятие Конвенции о правах ребенка;</w:t>
      </w:r>
    </w:p>
    <w:p w:rsidR="000006C2" w:rsidRDefault="000006C2" w:rsidP="000006C2">
      <w:pPr>
        <w:numPr>
          <w:ilvl w:val="0"/>
          <w:numId w:val="7"/>
        </w:numPr>
        <w:tabs>
          <w:tab w:val="left" w:pos="1134"/>
        </w:tabs>
        <w:spacing w:after="0" w:line="240" w:lineRule="auto"/>
        <w:ind w:left="0" w:firstLine="709"/>
        <w:jc w:val="both"/>
        <w:rPr>
          <w:rFonts w:ascii="Times New Roman" w:hAnsi="Times New Roman"/>
          <w:b/>
          <w:sz w:val="28"/>
          <w:szCs w:val="28"/>
        </w:rPr>
      </w:pPr>
      <w:r>
        <w:rPr>
          <w:rFonts w:ascii="Times New Roman" w:hAnsi="Times New Roman"/>
          <w:b/>
          <w:sz w:val="28"/>
          <w:szCs w:val="28"/>
        </w:rPr>
        <w:t>Человечество не испытывает недостатка в знаниях, оно испытывает недостаток доброты (Даниил Гранин).</w:t>
      </w:r>
    </w:p>
    <w:p w:rsidR="000006C2" w:rsidRDefault="000006C2" w:rsidP="000006C2">
      <w:pPr>
        <w:spacing w:after="0" w:line="240" w:lineRule="auto"/>
        <w:ind w:firstLine="708"/>
        <w:jc w:val="both"/>
        <w:rPr>
          <w:rFonts w:ascii="Times New Roman" w:hAnsi="Times New Roman"/>
          <w:sz w:val="28"/>
          <w:szCs w:val="28"/>
        </w:rPr>
      </w:pP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Тематическое направление </w:t>
      </w:r>
      <w:r>
        <w:rPr>
          <w:rFonts w:ascii="Times New Roman" w:hAnsi="Times New Roman"/>
          <w:b/>
          <w:sz w:val="28"/>
          <w:szCs w:val="28"/>
        </w:rPr>
        <w:t>«Театр жив, пока у него есть зрители»</w:t>
      </w:r>
      <w:r>
        <w:rPr>
          <w:rFonts w:ascii="Times New Roman" w:hAnsi="Times New Roman"/>
          <w:sz w:val="28"/>
          <w:szCs w:val="28"/>
        </w:rPr>
        <w:t xml:space="preserve"> </w:t>
      </w:r>
      <w:proofErr w:type="spellStart"/>
      <w:r>
        <w:rPr>
          <w:rFonts w:ascii="Times New Roman" w:hAnsi="Times New Roman"/>
          <w:sz w:val="28"/>
          <w:szCs w:val="28"/>
        </w:rPr>
        <w:t>приуроченок</w:t>
      </w:r>
      <w:proofErr w:type="spellEnd"/>
      <w:r>
        <w:rPr>
          <w:rFonts w:ascii="Times New Roman" w:hAnsi="Times New Roman"/>
          <w:sz w:val="28"/>
          <w:szCs w:val="28"/>
        </w:rPr>
        <w:t xml:space="preserve"> Году театра (Указ Президента от 28 апреля 2018 г. № 181) и предполагает несколько вариантов раскрытия: актуализация зрительского </w:t>
      </w:r>
      <w:r>
        <w:rPr>
          <w:rFonts w:ascii="Times New Roman" w:hAnsi="Times New Roman"/>
          <w:sz w:val="28"/>
          <w:szCs w:val="28"/>
        </w:rPr>
        <w:lastRenderedPageBreak/>
        <w:t>или актерского опыта автора сочинения; рассмотрение проблемы существования и востребованности традиционного театра в современном культурном пространстве, формируемом цифровыми технологиями; размышления о будущем театра.</w:t>
      </w:r>
    </w:p>
    <w:p w:rsidR="000006C2" w:rsidRDefault="000006C2" w:rsidP="000006C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Тематическое направление </w:t>
      </w:r>
      <w:r>
        <w:rPr>
          <w:rFonts w:ascii="Times New Roman" w:hAnsi="Times New Roman"/>
          <w:b/>
          <w:sz w:val="28"/>
          <w:szCs w:val="28"/>
        </w:rPr>
        <w:t>«Химия – это область чудес»</w:t>
      </w:r>
      <w:r>
        <w:rPr>
          <w:rFonts w:ascii="Times New Roman" w:hAnsi="Times New Roman"/>
          <w:sz w:val="28"/>
          <w:szCs w:val="28"/>
        </w:rPr>
        <w:t xml:space="preserve"> приурочено к Международному году периодической системы Д.И. Менделеева, однако может рассматриваться шире и включать в себя как максимально широкое содержание, связанное с вопросами настоящего и будущего развития науки, так и рассмотрение более локальных проблем, таких как изучение химии в школе, стимулирование интереса к этой области знаний у школьников и др.</w:t>
      </w:r>
      <w:proofErr w:type="gramEnd"/>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Тематическое направление </w:t>
      </w:r>
      <w:r>
        <w:rPr>
          <w:rFonts w:ascii="Times New Roman" w:hAnsi="Times New Roman"/>
          <w:b/>
          <w:sz w:val="28"/>
          <w:szCs w:val="28"/>
        </w:rPr>
        <w:t>«Бессмертие народа – в его языке»</w:t>
      </w:r>
      <w:r>
        <w:rPr>
          <w:rFonts w:ascii="Times New Roman" w:hAnsi="Times New Roman"/>
          <w:sz w:val="28"/>
          <w:szCs w:val="28"/>
        </w:rPr>
        <w:t xml:space="preserve">, посвященное Международному году языков коренных народов, напротив, не предполагает общих рассуждений о значении языка в жизни человека. В сочинениях, написанных в рамках этого тематического направления, хотелось бы </w:t>
      </w:r>
      <w:proofErr w:type="gramStart"/>
      <w:r>
        <w:rPr>
          <w:rFonts w:ascii="Times New Roman" w:hAnsi="Times New Roman"/>
          <w:sz w:val="28"/>
          <w:szCs w:val="28"/>
        </w:rPr>
        <w:t>увидеть</w:t>
      </w:r>
      <w:proofErr w:type="gramEnd"/>
      <w:r>
        <w:rPr>
          <w:rFonts w:ascii="Times New Roman" w:hAnsi="Times New Roman"/>
          <w:sz w:val="28"/>
          <w:szCs w:val="28"/>
        </w:rPr>
        <w:t xml:space="preserve"> прежде всего обращение к проблемам существования и функционирования языков коренных народов России, к конкретному краеведческому, этнокультурному и литературно-фольклорному материалу. </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Тематическое направление </w:t>
      </w:r>
      <w:r>
        <w:rPr>
          <w:rFonts w:ascii="Times New Roman" w:hAnsi="Times New Roman"/>
          <w:b/>
          <w:sz w:val="28"/>
          <w:szCs w:val="28"/>
        </w:rPr>
        <w:t xml:space="preserve">«Писатель не тот, кто пишет, а тот, кого читают» </w:t>
      </w:r>
      <w:r>
        <w:rPr>
          <w:rFonts w:ascii="Times New Roman" w:hAnsi="Times New Roman"/>
          <w:sz w:val="28"/>
          <w:szCs w:val="28"/>
        </w:rPr>
        <w:t xml:space="preserve">традиционно посвящено юбилеям российских писателей. </w:t>
      </w:r>
      <w:proofErr w:type="gramStart"/>
      <w:r>
        <w:rPr>
          <w:rFonts w:ascii="Times New Roman" w:hAnsi="Times New Roman"/>
          <w:sz w:val="28"/>
          <w:szCs w:val="28"/>
        </w:rPr>
        <w:t>В 2019</w:t>
      </w:r>
      <w:r>
        <w:rPr>
          <w:rFonts w:ascii="Times New Roman" w:hAnsi="Times New Roman"/>
          <w:sz w:val="28"/>
          <w:szCs w:val="28"/>
          <w:lang w:val="en-US"/>
        </w:rPr>
        <w:t> </w:t>
      </w:r>
      <w:r>
        <w:rPr>
          <w:rFonts w:ascii="Times New Roman" w:hAnsi="Times New Roman"/>
          <w:sz w:val="28"/>
          <w:szCs w:val="28"/>
        </w:rPr>
        <w:t>году мы отмечаем юбилеи А.Н. Радищева (270 лет со дня рождения), И.А. Крылова (250 лет со дня рождения), И.И. Козлова (240 лет со дня рождения), А.С. Пушкина (220 лет со дня рождения), Н.В. Гоголя и А.В. Кольцова (210 лет со дня рождения), Я.П. Полонского (200 лет со дня рождения), Г.П.</w:t>
      </w:r>
      <w:proofErr w:type="gramEnd"/>
      <w:r>
        <w:rPr>
          <w:rFonts w:ascii="Times New Roman" w:hAnsi="Times New Roman"/>
          <w:sz w:val="28"/>
          <w:szCs w:val="28"/>
        </w:rPr>
        <w:t xml:space="preserve"> </w:t>
      </w:r>
      <w:proofErr w:type="gramStart"/>
      <w:r>
        <w:rPr>
          <w:rFonts w:ascii="Times New Roman" w:hAnsi="Times New Roman"/>
          <w:sz w:val="28"/>
          <w:szCs w:val="28"/>
        </w:rPr>
        <w:t xml:space="preserve">Данилевского (190 лет со дня рождения), К.Л. Хетагурова (160 лет со дня рождения), З.Н. Гиппиус (150 лет со дня рождения), П.П. Бажова (140 лет со дня рождения), А.А. Ахматовой и Н.Н. Асеева (130 лет со дня рождения), Ю.К. </w:t>
      </w:r>
      <w:proofErr w:type="spellStart"/>
      <w:r>
        <w:rPr>
          <w:rFonts w:ascii="Times New Roman" w:hAnsi="Times New Roman"/>
          <w:sz w:val="28"/>
          <w:szCs w:val="28"/>
        </w:rPr>
        <w:t>Олеши</w:t>
      </w:r>
      <w:proofErr w:type="spellEnd"/>
      <w:r>
        <w:rPr>
          <w:rFonts w:ascii="Times New Roman" w:hAnsi="Times New Roman"/>
          <w:sz w:val="28"/>
          <w:szCs w:val="28"/>
        </w:rPr>
        <w:t>, В.В. Набокова, А.П. Платонова, И.Л. Сельвинского, Л.М. Леонова и А.А.</w:t>
      </w:r>
      <w:proofErr w:type="gramEnd"/>
      <w:r>
        <w:rPr>
          <w:rFonts w:ascii="Times New Roman" w:hAnsi="Times New Roman"/>
          <w:sz w:val="28"/>
          <w:szCs w:val="28"/>
        </w:rPr>
        <w:t xml:space="preserve"> Суркова (120 лет со дня рождения), А.И. </w:t>
      </w:r>
      <w:proofErr w:type="spellStart"/>
      <w:r>
        <w:rPr>
          <w:rFonts w:ascii="Times New Roman" w:hAnsi="Times New Roman"/>
          <w:sz w:val="28"/>
          <w:szCs w:val="28"/>
        </w:rPr>
        <w:t>Шарова</w:t>
      </w:r>
      <w:proofErr w:type="spellEnd"/>
      <w:r>
        <w:rPr>
          <w:rFonts w:ascii="Times New Roman" w:hAnsi="Times New Roman"/>
          <w:sz w:val="28"/>
          <w:szCs w:val="28"/>
        </w:rPr>
        <w:t xml:space="preserve"> (110 лет со дня рождения), Д.А. Гранина, Н.И. Глазкова, </w:t>
      </w:r>
      <w:proofErr w:type="spellStart"/>
      <w:r>
        <w:rPr>
          <w:rFonts w:ascii="Times New Roman" w:hAnsi="Times New Roman"/>
          <w:sz w:val="28"/>
          <w:szCs w:val="28"/>
        </w:rPr>
        <w:t>Мустая</w:t>
      </w:r>
      <w:proofErr w:type="spellEnd"/>
      <w:r>
        <w:rPr>
          <w:rFonts w:ascii="Times New Roman" w:hAnsi="Times New Roman"/>
          <w:sz w:val="28"/>
          <w:szCs w:val="28"/>
        </w:rPr>
        <w:t> </w:t>
      </w:r>
      <w:proofErr w:type="spellStart"/>
      <w:r>
        <w:rPr>
          <w:rFonts w:ascii="Times New Roman" w:hAnsi="Times New Roman"/>
          <w:sz w:val="28"/>
          <w:szCs w:val="28"/>
        </w:rPr>
        <w:t>Карима</w:t>
      </w:r>
      <w:proofErr w:type="spellEnd"/>
      <w:r>
        <w:rPr>
          <w:rFonts w:ascii="Times New Roman" w:hAnsi="Times New Roman"/>
          <w:sz w:val="28"/>
          <w:szCs w:val="28"/>
        </w:rPr>
        <w:t xml:space="preserve"> и К.Д.</w:t>
      </w:r>
      <w:r>
        <w:rPr>
          <w:lang w:val="en-US"/>
        </w:rPr>
        <w:t> </w:t>
      </w:r>
      <w:r>
        <w:rPr>
          <w:rFonts w:ascii="Times New Roman" w:hAnsi="Times New Roman"/>
          <w:sz w:val="28"/>
          <w:szCs w:val="28"/>
        </w:rPr>
        <w:t xml:space="preserve">Воробьева (100 лет со дня рождения), Ф.А. Искандера, В.М. Шукшина, И.П. </w:t>
      </w:r>
      <w:proofErr w:type="spellStart"/>
      <w:r>
        <w:rPr>
          <w:rFonts w:ascii="Times New Roman" w:hAnsi="Times New Roman"/>
          <w:sz w:val="28"/>
          <w:szCs w:val="28"/>
        </w:rPr>
        <w:t>Токмаковой</w:t>
      </w:r>
      <w:proofErr w:type="spellEnd"/>
      <w:r>
        <w:rPr>
          <w:rFonts w:ascii="Times New Roman" w:hAnsi="Times New Roman"/>
          <w:sz w:val="28"/>
          <w:szCs w:val="28"/>
        </w:rPr>
        <w:t xml:space="preserve"> (90 лет со дня рождения). Список может быть дополнен региональными писателями-юбилярами. В сочинениях в рамках данного тематического направления следует избегать пересказа биографий писателей и содержания их произведений, избыточного цитирования историко-литературных источников. Желательно, чтобы в сочинении нашел отражение смысл, заложенный в формулировке «Писатель не тот, кто пишет, а тот, кого читают», звучал ответ на вопрос, почему современный читатель обращается к произведениям этих писателей и поэтов, прочитывалось личное отношение автора работы к их творчеству.</w:t>
      </w:r>
    </w:p>
    <w:p w:rsidR="000006C2" w:rsidRDefault="000006C2" w:rsidP="000006C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Еще одно традиционное тематическое направление ВКС-2019 </w:t>
      </w:r>
      <w:r>
        <w:rPr>
          <w:rFonts w:ascii="Times New Roman" w:hAnsi="Times New Roman"/>
          <w:b/>
          <w:sz w:val="28"/>
          <w:szCs w:val="28"/>
        </w:rPr>
        <w:t>«Книга – это товарищ, это верный друг»</w:t>
      </w:r>
      <w:r>
        <w:rPr>
          <w:rFonts w:ascii="Times New Roman" w:hAnsi="Times New Roman"/>
          <w:sz w:val="28"/>
          <w:szCs w:val="28"/>
        </w:rPr>
        <w:t xml:space="preserve"> посвящено юбилеям литературных произведений: 190 лет со дня первой публикации повести-сказки А. Погорельского «Чёрная курица, или Подземные жители»; 160 лет с момента первой публикации романов И.А. Гончарова «Обломов» и И.С. Тургенева «Дворянское гнездо», написания и первой постановки </w:t>
      </w:r>
      <w:r>
        <w:rPr>
          <w:rFonts w:ascii="Times New Roman" w:hAnsi="Times New Roman"/>
          <w:sz w:val="28"/>
          <w:szCs w:val="28"/>
        </w:rPr>
        <w:lastRenderedPageBreak/>
        <w:t>драмы А.Н.</w:t>
      </w:r>
      <w:r>
        <w:rPr>
          <w:rFonts w:ascii="Times New Roman" w:hAnsi="Times New Roman"/>
          <w:sz w:val="28"/>
          <w:szCs w:val="28"/>
          <w:lang w:val="en-US"/>
        </w:rPr>
        <w:t> </w:t>
      </w:r>
      <w:r>
        <w:rPr>
          <w:rFonts w:ascii="Times New Roman" w:hAnsi="Times New Roman"/>
          <w:sz w:val="28"/>
          <w:szCs w:val="28"/>
        </w:rPr>
        <w:t>Островского «Гроза»;</w:t>
      </w:r>
      <w:proofErr w:type="gramEnd"/>
      <w:r>
        <w:rPr>
          <w:rFonts w:ascii="Times New Roman" w:hAnsi="Times New Roman"/>
          <w:sz w:val="28"/>
          <w:szCs w:val="28"/>
        </w:rPr>
        <w:t xml:space="preserve"> 150 лет с момента завершения полной публикации романа Л.Н. Толстого «Война и мир»; 120 лет со дня первой публикации рассказа А.П. Чехова «Дама с собачкой»; 90 лет с момента первой публикации сказки К.И. Чуковского «Айболит»; 80 лет с момента первой публикации сказки А.М. Волкова «Волшебник Изумрудного города» (60 лет с момента публикации второй версии сказки), повестей А.П. Гайдара «Судьба барабанщика», «Чук и Гек», сборника К.Г. Паустовского «Мещерская сторона»; 60 лет с начала публикации «Денискиных рассказов» В.Ю. Драгунского; 50 лет со дня первой публикации повести Б.Л. Васильева «А зори здесь тихие…». Формулировка «Книга – это товарищ, это верный друг» предполагает, прежде всего, обращение к читательскому опыту участников Конкурса. </w:t>
      </w:r>
      <w:proofErr w:type="spellStart"/>
      <w:r>
        <w:rPr>
          <w:rFonts w:ascii="Times New Roman" w:hAnsi="Times New Roman"/>
          <w:sz w:val="28"/>
          <w:szCs w:val="28"/>
        </w:rPr>
        <w:t>Неследует</w:t>
      </w:r>
      <w:proofErr w:type="spellEnd"/>
      <w:r>
        <w:rPr>
          <w:rFonts w:ascii="Times New Roman" w:hAnsi="Times New Roman"/>
          <w:sz w:val="28"/>
          <w:szCs w:val="28"/>
        </w:rPr>
        <w:t xml:space="preserve"> пересказывать произведение, подменять сочинение о книге </w:t>
      </w:r>
      <w:proofErr w:type="gramStart"/>
      <w:r>
        <w:rPr>
          <w:rFonts w:ascii="Times New Roman" w:hAnsi="Times New Roman"/>
          <w:sz w:val="28"/>
          <w:szCs w:val="28"/>
        </w:rPr>
        <w:t>сочинением</w:t>
      </w:r>
      <w:proofErr w:type="gramEnd"/>
      <w:r>
        <w:rPr>
          <w:rFonts w:ascii="Times New Roman" w:hAnsi="Times New Roman"/>
          <w:sz w:val="28"/>
          <w:szCs w:val="28"/>
        </w:rPr>
        <w:t xml:space="preserve"> об авторе, рассуждать о значении книг в жизни человека вообще, злоупотреблять цитатами. В то же время приветствуется уместное, грамотное и корректное использование художественного текста, литературоведческого и литературно-критического материала, обращение к историко-литературному контексту.</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Тематическое направление </w:t>
      </w:r>
      <w:r>
        <w:rPr>
          <w:rFonts w:ascii="Times New Roman" w:hAnsi="Times New Roman"/>
          <w:b/>
          <w:sz w:val="28"/>
          <w:szCs w:val="28"/>
        </w:rPr>
        <w:t xml:space="preserve">«Экология стала самым громким словом на земле» </w:t>
      </w:r>
      <w:r>
        <w:rPr>
          <w:rFonts w:ascii="Times New Roman" w:hAnsi="Times New Roman"/>
          <w:sz w:val="28"/>
          <w:szCs w:val="28"/>
        </w:rPr>
        <w:t xml:space="preserve">предполагает рассмотрение в рамках ВКС-2019 сочинений участников конкурса «Вместе – ярче!». Работы участников конкурса «Вместе – ярче!» принимаются и оцениваются в рамках ВКС в общем порядке, предусмотренном Положением о ВКС-2019. Тематическое направление </w:t>
      </w:r>
      <w:proofErr w:type="gramStart"/>
      <w:r>
        <w:rPr>
          <w:rFonts w:ascii="Times New Roman" w:hAnsi="Times New Roman"/>
          <w:sz w:val="28"/>
          <w:szCs w:val="28"/>
        </w:rPr>
        <w:t>предполагает</w:t>
      </w:r>
      <w:proofErr w:type="gramEnd"/>
      <w:r>
        <w:rPr>
          <w:rFonts w:ascii="Times New Roman" w:hAnsi="Times New Roman"/>
          <w:sz w:val="28"/>
          <w:szCs w:val="28"/>
        </w:rPr>
        <w:t xml:space="preserve"> прежде всего поиск ответов на вопросы: почему Россия нуждается в чистой энергии и экологически чистом транспорте; почему для нашей страны с ее огромными территориями эта проблема особенно актуальна; может ли переход на чистые источники энергии (чистое топливо) изменить экологию; что важнее – удобства, которые предоставляет человеку современный транспорт, или безопасность среды обитания человека, какие компромиссы возможны в разрешении этой дилеммы, что может остановить глобальное загрязнение атмосферы и др.</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Тематическое направление </w:t>
      </w:r>
      <w:r>
        <w:rPr>
          <w:rFonts w:ascii="Times New Roman" w:hAnsi="Times New Roman"/>
          <w:b/>
          <w:sz w:val="28"/>
          <w:szCs w:val="28"/>
        </w:rPr>
        <w:t xml:space="preserve">«Стражи и форпосты России» </w:t>
      </w:r>
      <w:r>
        <w:rPr>
          <w:rFonts w:ascii="Times New Roman" w:hAnsi="Times New Roman"/>
          <w:sz w:val="28"/>
          <w:szCs w:val="28"/>
        </w:rPr>
        <w:t xml:space="preserve">приурочено к подготовке празднования 500-летия Тульского кремля (Указ Президента № 599 от 10.11.2016) в 2020 году. </w:t>
      </w:r>
      <w:proofErr w:type="gramStart"/>
      <w:r>
        <w:rPr>
          <w:rFonts w:ascii="Times New Roman" w:hAnsi="Times New Roman"/>
          <w:sz w:val="28"/>
          <w:szCs w:val="28"/>
        </w:rPr>
        <w:t>Несмотря на то, что тема, на первый взгляд, представляется довольно локальной и интересной главным образом для обучающихся из Тульской области, она имеет большой потенциал и для других участников конкурса, проживающих в разных регионах России.</w:t>
      </w:r>
      <w:proofErr w:type="gramEnd"/>
      <w:r>
        <w:rPr>
          <w:rFonts w:ascii="Times New Roman" w:hAnsi="Times New Roman"/>
          <w:sz w:val="28"/>
          <w:szCs w:val="28"/>
        </w:rPr>
        <w:t xml:space="preserve"> Возможные варианты раскрытия темы: роль и значение Тульского кремля и Большой засечной черты в истории становления Российского государства; Тульский кремль как символ обороны государства; история оборонительных сооружений на южных и юго-восточных границах Русского государства; историко-культурное значение русских кремлей; охрана и восстановление памятников истории и культуры в российских городах.</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Тематическое направление </w:t>
      </w:r>
      <w:r>
        <w:rPr>
          <w:rFonts w:ascii="Times New Roman" w:hAnsi="Times New Roman"/>
          <w:b/>
          <w:sz w:val="28"/>
          <w:szCs w:val="28"/>
        </w:rPr>
        <w:t>«Детство – это огромный край, откуда приходит каждый»</w:t>
      </w:r>
      <w:r>
        <w:rPr>
          <w:rFonts w:ascii="Times New Roman" w:hAnsi="Times New Roman"/>
          <w:sz w:val="28"/>
          <w:szCs w:val="28"/>
        </w:rPr>
        <w:t xml:space="preserve"> посвящено двум юбилейным датам: 70-летию учреждения Международного дня защиты детей (учрежден в 1949 г. </w:t>
      </w:r>
      <w:r>
        <w:rPr>
          <w:rFonts w:ascii="Times New Roman" w:hAnsi="Times New Roman"/>
          <w:sz w:val="28"/>
          <w:szCs w:val="28"/>
        </w:rPr>
        <w:lastRenderedPageBreak/>
        <w:t>на Московской сессии совета Международной демократической федерации женщин) и 30-летию принятия Конвенции о правах ребенка (1989 г.). В сочинениях в рамках этого тематического направления желательно сделать акцент на то, какое значение в современном мире придается детям, детству, проблемам подрастающего поколения, как изменилось положение детей в социуме, как сами дети видят себя в настоящем и будущем, с какими проблемами сталкивается ребенок и какие победы может одерживать.</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Тематическое направление </w:t>
      </w:r>
      <w:r>
        <w:rPr>
          <w:rFonts w:ascii="Times New Roman" w:hAnsi="Times New Roman"/>
          <w:b/>
          <w:sz w:val="28"/>
          <w:szCs w:val="28"/>
        </w:rPr>
        <w:t>«Человечество не испытывает недостатка в знаниях, оно испытывает недостаток доброты»</w:t>
      </w:r>
      <w:r>
        <w:rPr>
          <w:rFonts w:ascii="Times New Roman" w:hAnsi="Times New Roman"/>
          <w:sz w:val="28"/>
          <w:szCs w:val="28"/>
        </w:rPr>
        <w:t xml:space="preserve"> предполагает размышления над вечной проблемой соотношения разума и чувств, мудрости и нравственности, науки и этики. Сочинения в рамках этого тематического направления могут быть, в частности, основаны на литературном, историческом, биографическом материале.</w:t>
      </w:r>
    </w:p>
    <w:p w:rsidR="000006C2" w:rsidRDefault="000006C2" w:rsidP="000006C2">
      <w:pPr>
        <w:spacing w:after="0" w:line="240" w:lineRule="auto"/>
        <w:ind w:firstLine="708"/>
        <w:jc w:val="both"/>
        <w:rPr>
          <w:rFonts w:ascii="Times New Roman" w:hAnsi="Times New Roman"/>
          <w:b/>
          <w:sz w:val="28"/>
          <w:szCs w:val="28"/>
        </w:rPr>
      </w:pP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b/>
          <w:sz w:val="28"/>
          <w:szCs w:val="28"/>
        </w:rPr>
        <w:t>Тему конкурсной работы участник Конкурса формулирует самостоятельно</w:t>
      </w:r>
      <w:r>
        <w:rPr>
          <w:rFonts w:ascii="Times New Roman" w:hAnsi="Times New Roman"/>
          <w:sz w:val="28"/>
          <w:szCs w:val="28"/>
        </w:rPr>
        <w:t xml:space="preserve"> в зависимости от выбранного тематического направления, содержания и жанра своей работы.</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При оказании помощи в выборе формулировки темы сочинения учителю, осуществляющему педагогическое сопровождение участника Конкурса, необходимо учитывать соответствующие показатели оценки: уместность, самостоятельность, оригинальность, адекватность содержанию.</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b/>
          <w:sz w:val="28"/>
          <w:szCs w:val="28"/>
        </w:rPr>
        <w:t>Не рекомендуется</w:t>
      </w:r>
      <w:r>
        <w:rPr>
          <w:rFonts w:ascii="Times New Roman" w:hAnsi="Times New Roman"/>
          <w:sz w:val="28"/>
          <w:szCs w:val="28"/>
        </w:rPr>
        <w:t xml:space="preserve"> использовать в качестве темы формулировку тематического направления (что достаточно часто встречалось в предыдущие годы), поскольку это размывает границы содержания сочинения, снижает оценку конкурсной работы по показателям, связанным с темой сочинения, а также ведет к ошибкам при публикации сочинения в сборнике работ победителей Конкурса.</w:t>
      </w:r>
    </w:p>
    <w:p w:rsidR="000006C2" w:rsidRDefault="000006C2" w:rsidP="000006C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Такие характеристики, как уместность, самостоятельность и оригинальность, следует рассматривать в единстве и в контексте самой работы, например: формулировки «Увидеть небо» или «Через тернии к звездам» сами по себе не оригинальны и не самостоятельны, но первая работа представляет собою оригинальное прочтение басни И.А. Крылова «Свинья под дубом», а вторая – рассказ о том, как шли к своей цели основоположники отечественной космонавтики.</w:t>
      </w:r>
      <w:proofErr w:type="gramEnd"/>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Примеры удачных формулировок тем сочинений победителей ВКС 2018 года: «Корабли солнечного круга» (эссе о творчестве В. Крапивина); «Два крыла моей души» (автор эссе – носитель двух языков – русского и нанайского – размышляет, что значит понятие «родной язык»); «Учусь слушать мир» (повествование о роли волонтерской деятельности в становлении личности автора работы, написанное в форме дневника); «Внучка по переписке» (рассказ о заочной дружбе московской школьницы и одинокого пожилого человека, живущего в глубинке в доме престарелых); «Дама с птицами» (рассказ, основанный  на биографии балерины Ольги Судейкиной); «Пароль – отзыв» (эссе об экологии языка и значении литературного слова в духовной жизни современной молодежи); «Я верю» </w:t>
      </w:r>
      <w:r>
        <w:rPr>
          <w:rFonts w:ascii="Times New Roman" w:hAnsi="Times New Roman"/>
          <w:sz w:val="28"/>
          <w:szCs w:val="28"/>
        </w:rPr>
        <w:lastRenderedPageBreak/>
        <w:t>(оригинальное прочтение «Слова о полку Игореве» в контексте тематического направления, посвященного Году единства народов России); «У каждого свой сад» (эссе об особенностях художественного стиля русских писателей).</w:t>
      </w:r>
    </w:p>
    <w:p w:rsidR="000006C2" w:rsidRDefault="000006C2" w:rsidP="000006C2">
      <w:pPr>
        <w:spacing w:after="0" w:line="240" w:lineRule="auto"/>
        <w:ind w:firstLine="708"/>
        <w:jc w:val="center"/>
        <w:rPr>
          <w:rFonts w:ascii="Times New Roman" w:hAnsi="Times New Roman"/>
          <w:b/>
          <w:sz w:val="28"/>
          <w:szCs w:val="28"/>
        </w:rPr>
      </w:pPr>
    </w:p>
    <w:p w:rsidR="000006C2" w:rsidRDefault="000006C2" w:rsidP="000006C2">
      <w:pPr>
        <w:spacing w:after="0" w:line="240" w:lineRule="auto"/>
        <w:ind w:firstLine="708"/>
        <w:jc w:val="center"/>
        <w:rPr>
          <w:rFonts w:ascii="Times New Roman" w:hAnsi="Times New Roman"/>
          <w:b/>
          <w:sz w:val="28"/>
          <w:szCs w:val="28"/>
        </w:rPr>
      </w:pPr>
      <w:r>
        <w:rPr>
          <w:rFonts w:ascii="Times New Roman" w:hAnsi="Times New Roman"/>
          <w:b/>
          <w:sz w:val="28"/>
          <w:szCs w:val="28"/>
        </w:rPr>
        <w:t>Жанры Всероссийского конкурса сочинений 2019 года</w:t>
      </w:r>
    </w:p>
    <w:p w:rsidR="000006C2" w:rsidRDefault="000006C2" w:rsidP="000006C2">
      <w:pPr>
        <w:spacing w:after="0" w:line="240" w:lineRule="auto"/>
        <w:jc w:val="center"/>
        <w:rPr>
          <w:rFonts w:ascii="Times New Roman" w:hAnsi="Times New Roman"/>
          <w:b/>
          <w:sz w:val="28"/>
          <w:szCs w:val="28"/>
        </w:rPr>
      </w:pPr>
    </w:p>
    <w:p w:rsidR="000006C2" w:rsidRDefault="000006C2" w:rsidP="000006C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Положением о Всероссийском конкурсе сочинений 2019 года определены следующие жанры конкурсных работ: </w:t>
      </w:r>
      <w:r>
        <w:rPr>
          <w:rFonts w:ascii="Times New Roman" w:hAnsi="Times New Roman"/>
          <w:b/>
          <w:sz w:val="28"/>
          <w:szCs w:val="28"/>
        </w:rPr>
        <w:t>рассказ, сказка, письмо, дневник, заочная экскурсия, очерк, репортаж, интервью, слово, эссе, рецензия.</w:t>
      </w:r>
      <w:proofErr w:type="gramEnd"/>
    </w:p>
    <w:p w:rsidR="000006C2" w:rsidRDefault="000006C2" w:rsidP="000006C2">
      <w:pPr>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Жанр сочинения участник Конкурса определяет самостоятельно. Учитель, осуществляющий педагогическое сопровождение участника Конкурса, может оказать ему консультативную помощь в определении жанра. При оказании помощи в выборе жанра сочинения и определении жанровой принадлежности конкурсной работы учителю, осуществляющему педагогическое сопровождение участника Конкурса, рекомендуется учитывать:</w:t>
      </w:r>
    </w:p>
    <w:p w:rsidR="000006C2" w:rsidRDefault="000006C2" w:rsidP="000006C2">
      <w:pPr>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возраст участника. Анализ конкурсных работ прошлых лет показывает, что обучающиеся 4-5 классов, например, крайне редко могут претендовать на успех в таком жанре как эссе;</w:t>
      </w:r>
    </w:p>
    <w:p w:rsidR="000006C2" w:rsidRDefault="000006C2" w:rsidP="000006C2">
      <w:pPr>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содержание работы. Зачастую работы, жанр которых обозначен как «эссе», имеют ярко выраженное сюжетное или информационное содержание и являются скорее рассказами или очерками; «сказки» лишены установки на фантастический вымысел или в жанре сказки пересказывается биография писателя, исторического лица, что не всегда делается корректно, с соблюдением достоверных фактов; «письмо» только формально обращено к некоему адресату, а его основное содержание никак не поддерживает это обращение;</w:t>
      </w:r>
    </w:p>
    <w:p w:rsidR="000006C2" w:rsidRDefault="000006C2" w:rsidP="000006C2">
      <w:pPr>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стилистические и художественные особенности работы. Так, например, жанр «слово» требует использования риторических приемов, характерных для ораторской речи; «эссе» предполагает свободную композицию, выражение субъективного взгляда автора на значимую для него проблему, обращение автора к ассоциативному ряду.</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Ошибки в определении жанровой принадлежности ведут к значительному понижению общей оценки конкурсной работы.</w:t>
      </w:r>
    </w:p>
    <w:p w:rsidR="002767BD" w:rsidRDefault="002767BD"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0006C2">
      <w:pPr>
        <w:pStyle w:val="Default"/>
        <w:ind w:left="7371"/>
        <w:rPr>
          <w:bCs/>
          <w:sz w:val="28"/>
          <w:szCs w:val="28"/>
        </w:rPr>
      </w:pPr>
      <w:r>
        <w:rPr>
          <w:bCs/>
          <w:sz w:val="28"/>
          <w:szCs w:val="28"/>
        </w:rPr>
        <w:t>Приложение 2</w:t>
      </w:r>
    </w:p>
    <w:p w:rsidR="000006C2" w:rsidRDefault="000006C2" w:rsidP="000006C2">
      <w:pPr>
        <w:pStyle w:val="Default"/>
        <w:ind w:left="7371"/>
        <w:rPr>
          <w:bCs/>
          <w:sz w:val="28"/>
          <w:szCs w:val="28"/>
        </w:rPr>
      </w:pPr>
      <w:r>
        <w:rPr>
          <w:bCs/>
          <w:sz w:val="28"/>
          <w:szCs w:val="28"/>
        </w:rPr>
        <w:t xml:space="preserve">к Положению  </w:t>
      </w:r>
    </w:p>
    <w:p w:rsidR="000006C2" w:rsidRDefault="000006C2" w:rsidP="000006C2">
      <w:pPr>
        <w:spacing w:line="360" w:lineRule="auto"/>
        <w:jc w:val="center"/>
        <w:rPr>
          <w:rFonts w:ascii="Times New Roman" w:hAnsi="Times New Roman"/>
          <w:b/>
          <w:sz w:val="28"/>
          <w:szCs w:val="28"/>
          <w:lang w:val="en-US"/>
        </w:rPr>
      </w:pPr>
      <w:r>
        <w:rPr>
          <w:rFonts w:ascii="Times New Roman" w:hAnsi="Times New Roman"/>
          <w:b/>
          <w:noProof/>
          <w:sz w:val="28"/>
          <w:szCs w:val="28"/>
          <w:lang w:eastAsia="ru-RU"/>
        </w:rPr>
        <w:drawing>
          <wp:inline distT="0" distB="0" distL="0" distR="0">
            <wp:extent cx="2397125" cy="1383030"/>
            <wp:effectExtent l="0" t="0" r="3175"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125" cy="1383030"/>
                    </a:xfrm>
                    <a:prstGeom prst="rect">
                      <a:avLst/>
                    </a:prstGeom>
                    <a:noFill/>
                    <a:ln>
                      <a:noFill/>
                    </a:ln>
                  </pic:spPr>
                </pic:pic>
              </a:graphicData>
            </a:graphic>
          </wp:inline>
        </w:drawing>
      </w:r>
    </w:p>
    <w:p w:rsidR="000006C2" w:rsidRDefault="000006C2" w:rsidP="000006C2">
      <w:pPr>
        <w:spacing w:after="0" w:line="360" w:lineRule="auto"/>
        <w:ind w:left="-491" w:right="-1"/>
        <w:jc w:val="center"/>
        <w:rPr>
          <w:rFonts w:ascii="Times New Roman" w:hAnsi="Times New Roman"/>
          <w:b/>
          <w:sz w:val="28"/>
          <w:szCs w:val="28"/>
        </w:rPr>
      </w:pPr>
    </w:p>
    <w:p w:rsidR="000006C2" w:rsidRDefault="000006C2" w:rsidP="000006C2">
      <w:pPr>
        <w:spacing w:after="0" w:line="360" w:lineRule="auto"/>
        <w:ind w:left="-491" w:right="-1"/>
        <w:jc w:val="center"/>
        <w:rPr>
          <w:rFonts w:ascii="Times New Roman" w:hAnsi="Times New Roman"/>
          <w:b/>
          <w:sz w:val="28"/>
          <w:szCs w:val="28"/>
        </w:rPr>
      </w:pPr>
      <w:r>
        <w:rPr>
          <w:rFonts w:ascii="Times New Roman" w:hAnsi="Times New Roman"/>
          <w:b/>
          <w:sz w:val="28"/>
          <w:szCs w:val="28"/>
        </w:rPr>
        <w:t>ЗАЯВКА НА УЧАСТИЕ</w:t>
      </w:r>
    </w:p>
    <w:p w:rsidR="000006C2" w:rsidRDefault="000006C2" w:rsidP="000006C2">
      <w:pPr>
        <w:spacing w:after="0" w:line="360" w:lineRule="auto"/>
        <w:ind w:left="-491" w:right="-1"/>
        <w:jc w:val="both"/>
        <w:rPr>
          <w:rFonts w:ascii="Times New Roman" w:hAnsi="Times New Roman"/>
          <w:b/>
          <w:sz w:val="28"/>
          <w:szCs w:val="28"/>
        </w:rPr>
      </w:pPr>
    </w:p>
    <w:p w:rsidR="000006C2" w:rsidRDefault="000006C2" w:rsidP="000006C2">
      <w:pPr>
        <w:spacing w:after="0" w:line="360" w:lineRule="auto"/>
        <w:ind w:left="-491" w:right="-1"/>
        <w:jc w:val="both"/>
        <w:rPr>
          <w:rFonts w:ascii="Times New Roman" w:hAnsi="Times New Roman"/>
          <w:b/>
          <w:sz w:val="28"/>
          <w:szCs w:val="28"/>
        </w:rPr>
      </w:pPr>
      <w:r>
        <w:rPr>
          <w:rFonts w:ascii="Times New Roman" w:hAnsi="Times New Roman"/>
          <w:b/>
          <w:sz w:val="28"/>
          <w:szCs w:val="28"/>
        </w:rPr>
        <w:t>Субъект Российской Федерации</w:t>
      </w:r>
    </w:p>
    <w:p w:rsidR="000006C2" w:rsidRDefault="000006C2" w:rsidP="000006C2">
      <w:pPr>
        <w:spacing w:after="0" w:line="360" w:lineRule="auto"/>
        <w:ind w:left="-491" w:right="-1"/>
        <w:jc w:val="both"/>
        <w:rPr>
          <w:rFonts w:ascii="Times New Roman" w:hAnsi="Times New Roman"/>
          <w:sz w:val="28"/>
          <w:szCs w:val="28"/>
        </w:rPr>
      </w:pPr>
      <w:r>
        <w:rPr>
          <w:rStyle w:val="a6"/>
        </w:rPr>
        <w:t>Место для ввода текста.</w:t>
      </w:r>
    </w:p>
    <w:p w:rsidR="000006C2" w:rsidRDefault="000006C2" w:rsidP="000006C2">
      <w:pPr>
        <w:spacing w:after="0" w:line="360" w:lineRule="auto"/>
        <w:ind w:left="-491" w:right="-1"/>
        <w:jc w:val="both"/>
        <w:rPr>
          <w:rFonts w:ascii="Times New Roman" w:hAnsi="Times New Roman"/>
          <w:b/>
          <w:sz w:val="28"/>
          <w:szCs w:val="28"/>
        </w:rPr>
      </w:pPr>
      <w:r>
        <w:rPr>
          <w:rFonts w:ascii="Times New Roman" w:hAnsi="Times New Roman"/>
          <w:b/>
          <w:sz w:val="28"/>
          <w:szCs w:val="28"/>
        </w:rPr>
        <w:t>Наименование муниципального образования (населённого пункта)</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Фамилия, имя и отчество участника конкурса (полностью)</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Дата рождения участника конкурса</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 xml:space="preserve">Класс (курс), </w:t>
      </w:r>
      <w:proofErr w:type="gramStart"/>
      <w:r>
        <w:rPr>
          <w:rFonts w:ascii="Times New Roman" w:hAnsi="Times New Roman"/>
          <w:b/>
          <w:sz w:val="28"/>
          <w:szCs w:val="28"/>
        </w:rPr>
        <w:t>в</w:t>
      </w:r>
      <w:proofErr w:type="gramEnd"/>
      <w:r>
        <w:rPr>
          <w:rFonts w:ascii="Times New Roman" w:hAnsi="Times New Roman"/>
          <w:b/>
          <w:sz w:val="28"/>
          <w:szCs w:val="28"/>
        </w:rPr>
        <w:t xml:space="preserve"> (на) котором обучается участник</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Почтовый адрес участника конкурса (с индексом)</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 xml:space="preserve">Электронная почта участника (родителей/законных представителей) </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 xml:space="preserve">Контактный телефон участника (родителей/законных представителей) </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 xml:space="preserve">Полное название образовательной организации участника </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 xml:space="preserve">Почтовый адрес образовательной организации (с индексом) </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lastRenderedPageBreak/>
        <w:t>Электронная почта образовательной организации участника</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Телефон образовательной организации участника (с кодом)</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 xml:space="preserve">Подпись участника конкурса </w:t>
      </w:r>
    </w:p>
    <w:p w:rsidR="000006C2" w:rsidRDefault="000006C2" w:rsidP="000006C2">
      <w:pPr>
        <w:spacing w:after="0" w:line="360" w:lineRule="auto"/>
        <w:ind w:left="-491" w:right="-1"/>
        <w:jc w:val="both"/>
        <w:rPr>
          <w:rFonts w:ascii="Times New Roman" w:hAnsi="Times New Roman"/>
          <w:b/>
          <w:sz w:val="28"/>
          <w:szCs w:val="28"/>
        </w:rPr>
      </w:pPr>
      <w:r>
        <w:rPr>
          <w:rFonts w:ascii="Times New Roman" w:hAnsi="Times New Roman"/>
          <w:b/>
          <w:sz w:val="28"/>
          <w:szCs w:val="28"/>
        </w:rPr>
        <w:t>______________________</w:t>
      </w:r>
    </w:p>
    <w:p w:rsidR="000006C2" w:rsidRDefault="000006C2" w:rsidP="000006C2">
      <w:pPr>
        <w:spacing w:after="0" w:line="360" w:lineRule="auto"/>
        <w:ind w:left="-491" w:right="-1"/>
        <w:jc w:val="both"/>
        <w:rPr>
          <w:rFonts w:ascii="Times New Roman" w:hAnsi="Times New Roman"/>
          <w:b/>
          <w:sz w:val="28"/>
          <w:szCs w:val="28"/>
        </w:rPr>
      </w:pPr>
      <w:r>
        <w:rPr>
          <w:rFonts w:ascii="Times New Roman" w:hAnsi="Times New Roman"/>
          <w:b/>
          <w:sz w:val="28"/>
          <w:szCs w:val="28"/>
        </w:rPr>
        <w:t>Фамилия, имя и отчество руководителя/заместителя руководителя образовательной организации</w:t>
      </w:r>
    </w:p>
    <w:p w:rsidR="000006C2" w:rsidRDefault="000006C2" w:rsidP="000006C2">
      <w:pPr>
        <w:spacing w:after="0" w:line="360" w:lineRule="auto"/>
        <w:ind w:left="-491" w:right="-1"/>
        <w:jc w:val="both"/>
        <w:rPr>
          <w:rStyle w:val="2"/>
        </w:rPr>
      </w:pPr>
      <w:r>
        <w:rPr>
          <w:rStyle w:val="a6"/>
        </w:rPr>
        <w:t>Место для ввода текста.</w:t>
      </w:r>
    </w:p>
    <w:p w:rsidR="000006C2" w:rsidRDefault="000006C2" w:rsidP="000006C2">
      <w:pPr>
        <w:spacing w:after="0" w:line="360" w:lineRule="auto"/>
        <w:ind w:left="-491" w:right="-1"/>
        <w:jc w:val="both"/>
        <w:rPr>
          <w:b/>
          <w:szCs w:val="28"/>
        </w:rPr>
      </w:pPr>
      <w:r>
        <w:rPr>
          <w:rFonts w:ascii="Times New Roman" w:hAnsi="Times New Roman"/>
          <w:b/>
          <w:sz w:val="28"/>
          <w:szCs w:val="28"/>
        </w:rPr>
        <w:t>Подпись руководителя/заместителя руководителя</w:t>
      </w:r>
    </w:p>
    <w:p w:rsidR="000006C2" w:rsidRDefault="000006C2" w:rsidP="000006C2">
      <w:pPr>
        <w:spacing w:after="0" w:line="360" w:lineRule="auto"/>
        <w:ind w:left="-491" w:right="-1"/>
        <w:jc w:val="both"/>
        <w:rPr>
          <w:rFonts w:ascii="Times New Roman" w:hAnsi="Times New Roman"/>
          <w:b/>
          <w:sz w:val="28"/>
          <w:szCs w:val="28"/>
        </w:rPr>
      </w:pPr>
      <w:r>
        <w:rPr>
          <w:rFonts w:ascii="Times New Roman" w:hAnsi="Times New Roman"/>
          <w:b/>
          <w:sz w:val="28"/>
          <w:szCs w:val="28"/>
        </w:rPr>
        <w:t>______________________</w:t>
      </w:r>
    </w:p>
    <w:p w:rsidR="000006C2" w:rsidRDefault="000006C2" w:rsidP="000006C2">
      <w:pPr>
        <w:spacing w:after="0" w:line="360" w:lineRule="auto"/>
        <w:ind w:left="-491" w:right="-1"/>
        <w:jc w:val="both"/>
        <w:rPr>
          <w:rFonts w:ascii="Times New Roman" w:hAnsi="Times New Roman"/>
          <w:b/>
          <w:sz w:val="28"/>
          <w:szCs w:val="28"/>
        </w:rPr>
      </w:pPr>
    </w:p>
    <w:p w:rsidR="000006C2" w:rsidRDefault="000006C2" w:rsidP="000006C2">
      <w:pPr>
        <w:spacing w:after="0" w:line="360" w:lineRule="auto"/>
        <w:ind w:left="-491" w:right="-1"/>
        <w:jc w:val="both"/>
        <w:rPr>
          <w:rFonts w:ascii="Times New Roman" w:hAnsi="Times New Roman"/>
          <w:b/>
          <w:sz w:val="28"/>
          <w:szCs w:val="28"/>
        </w:rPr>
      </w:pPr>
      <w:r>
        <w:rPr>
          <w:rFonts w:ascii="Times New Roman" w:hAnsi="Times New Roman"/>
          <w:b/>
          <w:sz w:val="28"/>
          <w:szCs w:val="28"/>
        </w:rPr>
        <w:t>МП</w:t>
      </w:r>
    </w:p>
    <w:p w:rsidR="000006C2" w:rsidRDefault="000006C2" w:rsidP="000006C2">
      <w:pPr>
        <w:rPr>
          <w:rFonts w:ascii="Calibri" w:hAnsi="Calibri"/>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0006C2">
      <w:pPr>
        <w:tabs>
          <w:tab w:val="left" w:pos="6379"/>
          <w:tab w:val="left" w:pos="6946"/>
        </w:tabs>
        <w:ind w:left="7371" w:right="-1"/>
        <w:rPr>
          <w:sz w:val="28"/>
          <w:szCs w:val="28"/>
        </w:rPr>
      </w:pPr>
      <w:r>
        <w:rPr>
          <w:sz w:val="28"/>
          <w:szCs w:val="28"/>
        </w:rPr>
        <w:lastRenderedPageBreak/>
        <w:t>Приложение 3</w:t>
      </w:r>
    </w:p>
    <w:p w:rsidR="000006C2" w:rsidRDefault="000006C2" w:rsidP="000006C2">
      <w:pPr>
        <w:tabs>
          <w:tab w:val="left" w:pos="6379"/>
          <w:tab w:val="left" w:pos="6946"/>
        </w:tabs>
        <w:ind w:left="7371" w:right="-1"/>
        <w:rPr>
          <w:sz w:val="28"/>
          <w:szCs w:val="28"/>
        </w:rPr>
      </w:pPr>
      <w:r>
        <w:rPr>
          <w:sz w:val="28"/>
          <w:szCs w:val="28"/>
        </w:rPr>
        <w:t>к Положению</w:t>
      </w:r>
    </w:p>
    <w:p w:rsidR="000006C2" w:rsidRDefault="000006C2" w:rsidP="000006C2">
      <w:pPr>
        <w:tabs>
          <w:tab w:val="left" w:pos="6379"/>
          <w:tab w:val="left" w:pos="6946"/>
        </w:tabs>
        <w:ind w:left="5387" w:right="-1"/>
        <w:rPr>
          <w:sz w:val="24"/>
          <w:szCs w:val="20"/>
        </w:rPr>
      </w:pPr>
    </w:p>
    <w:p w:rsidR="000006C2" w:rsidRDefault="000006C2" w:rsidP="000006C2">
      <w:pPr>
        <w:spacing w:after="120"/>
        <w:jc w:val="center"/>
        <w:rPr>
          <w:b/>
          <w:sz w:val="26"/>
          <w:szCs w:val="26"/>
        </w:rPr>
      </w:pPr>
      <w:r>
        <w:rPr>
          <w:b/>
          <w:sz w:val="26"/>
          <w:szCs w:val="26"/>
        </w:rPr>
        <w:t>Согласие родителя (законного представителя) на обработку персональных данных своего несовершеннолетнего ребенка</w:t>
      </w:r>
    </w:p>
    <w:p w:rsidR="000006C2" w:rsidRDefault="000006C2" w:rsidP="000006C2">
      <w:pPr>
        <w:jc w:val="center"/>
        <w:rPr>
          <w:b/>
          <w:color w:val="000000"/>
          <w:spacing w:val="-2"/>
          <w:sz w:val="26"/>
          <w:szCs w:val="26"/>
        </w:rPr>
      </w:pPr>
    </w:p>
    <w:p w:rsidR="000006C2" w:rsidRDefault="000006C2" w:rsidP="000006C2">
      <w:pPr>
        <w:jc w:val="center"/>
        <w:rPr>
          <w:b/>
          <w:color w:val="000000"/>
          <w:spacing w:val="-2"/>
          <w:sz w:val="26"/>
          <w:szCs w:val="26"/>
        </w:rPr>
      </w:pPr>
      <w:r>
        <w:rPr>
          <w:b/>
          <w:color w:val="000000"/>
          <w:spacing w:val="-2"/>
          <w:sz w:val="26"/>
          <w:szCs w:val="26"/>
        </w:rPr>
        <w:t xml:space="preserve">Наименование мероприятия – </w:t>
      </w:r>
    </w:p>
    <w:p w:rsidR="000006C2" w:rsidRDefault="000006C2" w:rsidP="000006C2">
      <w:pPr>
        <w:jc w:val="center"/>
        <w:rPr>
          <w:b/>
          <w:color w:val="000000"/>
          <w:sz w:val="26"/>
          <w:szCs w:val="26"/>
        </w:rPr>
      </w:pPr>
      <w:r>
        <w:rPr>
          <w:b/>
          <w:color w:val="000000"/>
          <w:spacing w:val="-2"/>
          <w:sz w:val="26"/>
          <w:szCs w:val="26"/>
        </w:rPr>
        <w:t xml:space="preserve">региональный этап </w:t>
      </w:r>
      <w:r>
        <w:rPr>
          <w:b/>
          <w:color w:val="000000"/>
          <w:sz w:val="26"/>
          <w:szCs w:val="26"/>
        </w:rPr>
        <w:t xml:space="preserve">Всероссийского конкурса сочинений </w:t>
      </w:r>
    </w:p>
    <w:p w:rsidR="000006C2" w:rsidRDefault="000006C2" w:rsidP="000006C2">
      <w:pPr>
        <w:spacing w:before="240"/>
        <w:jc w:val="both"/>
        <w:rPr>
          <w:sz w:val="24"/>
          <w:szCs w:val="26"/>
        </w:rPr>
      </w:pPr>
      <w:r>
        <w:rPr>
          <w:szCs w:val="26"/>
        </w:rPr>
        <w:t>Я, ___________________________________________________________________________,</w:t>
      </w:r>
    </w:p>
    <w:p w:rsidR="000006C2" w:rsidRDefault="000006C2" w:rsidP="000006C2">
      <w:pPr>
        <w:jc w:val="center"/>
        <w:rPr>
          <w:sz w:val="20"/>
          <w:szCs w:val="26"/>
        </w:rPr>
      </w:pPr>
      <w:r>
        <w:rPr>
          <w:sz w:val="20"/>
          <w:szCs w:val="26"/>
        </w:rPr>
        <w:t>(фамилия, имя, отчество родителя (законного представителя) полностью)</w:t>
      </w:r>
    </w:p>
    <w:p w:rsidR="000006C2" w:rsidRDefault="000006C2" w:rsidP="000006C2">
      <w:pPr>
        <w:jc w:val="both"/>
        <w:rPr>
          <w:sz w:val="24"/>
          <w:szCs w:val="24"/>
        </w:rPr>
      </w:pPr>
      <w:r>
        <w:rPr>
          <w:szCs w:val="24"/>
        </w:rPr>
        <w:t>являясь законным родителем/опекуном ребенка</w:t>
      </w:r>
    </w:p>
    <w:p w:rsidR="000006C2" w:rsidRDefault="000006C2" w:rsidP="000006C2">
      <w:pPr>
        <w:jc w:val="both"/>
        <w:rPr>
          <w:szCs w:val="24"/>
        </w:rPr>
      </w:pPr>
      <w:r>
        <w:rPr>
          <w:szCs w:val="24"/>
        </w:rPr>
        <w:t>_____________________________________________________________________________,</w:t>
      </w:r>
    </w:p>
    <w:p w:rsidR="000006C2" w:rsidRDefault="000006C2" w:rsidP="000006C2">
      <w:pPr>
        <w:jc w:val="center"/>
        <w:rPr>
          <w:sz w:val="20"/>
          <w:szCs w:val="26"/>
        </w:rPr>
      </w:pPr>
      <w:r>
        <w:rPr>
          <w:szCs w:val="26"/>
        </w:rPr>
        <w:t>(</w:t>
      </w:r>
      <w:r>
        <w:rPr>
          <w:sz w:val="20"/>
          <w:szCs w:val="26"/>
        </w:rPr>
        <w:t>фамилия, имя, отчество ребенка полностью)</w:t>
      </w:r>
    </w:p>
    <w:p w:rsidR="000006C2" w:rsidRDefault="000006C2" w:rsidP="000006C2">
      <w:pPr>
        <w:spacing w:before="80"/>
        <w:jc w:val="both"/>
        <w:rPr>
          <w:sz w:val="24"/>
          <w:szCs w:val="24"/>
        </w:rPr>
      </w:pPr>
      <w:r>
        <w:rPr>
          <w:szCs w:val="24"/>
        </w:rPr>
        <w:t>Место учебы в настоящее время (в соответствии с уставом образовательной организации): _____________________________________________________________________________</w:t>
      </w:r>
    </w:p>
    <w:p w:rsidR="000006C2" w:rsidRDefault="000006C2" w:rsidP="000006C2">
      <w:pPr>
        <w:rPr>
          <w:szCs w:val="24"/>
        </w:rPr>
      </w:pPr>
      <w:r>
        <w:rPr>
          <w:szCs w:val="24"/>
        </w:rPr>
        <w:t>__________________________________________________________________________________________________________________________________________________________</w:t>
      </w:r>
    </w:p>
    <w:p w:rsidR="000006C2" w:rsidRDefault="000006C2" w:rsidP="000006C2">
      <w:pPr>
        <w:jc w:val="both"/>
        <w:rPr>
          <w:szCs w:val="24"/>
        </w:rPr>
      </w:pPr>
      <w:r>
        <w:rPr>
          <w:szCs w:val="24"/>
        </w:rPr>
        <w:t>Класс обучения: __________ </w:t>
      </w:r>
    </w:p>
    <w:p w:rsidR="000006C2" w:rsidRDefault="000006C2" w:rsidP="000006C2">
      <w:pPr>
        <w:jc w:val="both"/>
        <w:rPr>
          <w:szCs w:val="24"/>
        </w:rPr>
      </w:pPr>
      <w:r>
        <w:rPr>
          <w:szCs w:val="24"/>
        </w:rPr>
        <w:t>Дата рождения ребенка (число, месяц, год): ________________________________________</w:t>
      </w:r>
    </w:p>
    <w:p w:rsidR="000006C2" w:rsidRDefault="000006C2" w:rsidP="000006C2">
      <w:pPr>
        <w:jc w:val="both"/>
        <w:rPr>
          <w:szCs w:val="24"/>
        </w:rPr>
      </w:pPr>
      <w:r>
        <w:rPr>
          <w:szCs w:val="24"/>
        </w:rPr>
        <w:t>Гражданство: _________________________________________________________________</w:t>
      </w:r>
    </w:p>
    <w:p w:rsidR="000006C2" w:rsidRDefault="000006C2" w:rsidP="000006C2">
      <w:pPr>
        <w:outlineLvl w:val="0"/>
        <w:rPr>
          <w:szCs w:val="24"/>
        </w:rPr>
      </w:pPr>
      <w:r>
        <w:rPr>
          <w:szCs w:val="24"/>
        </w:rPr>
        <w:t>Домашний адрес (с индексом): __________________________________________________</w:t>
      </w:r>
    </w:p>
    <w:p w:rsidR="000006C2" w:rsidRDefault="000006C2" w:rsidP="000006C2">
      <w:pPr>
        <w:outlineLvl w:val="0"/>
        <w:rPr>
          <w:szCs w:val="24"/>
        </w:rPr>
      </w:pPr>
      <w:r>
        <w:rPr>
          <w:szCs w:val="24"/>
        </w:rPr>
        <w:t>_____________________________________________________________________________</w:t>
      </w:r>
    </w:p>
    <w:p w:rsidR="000006C2" w:rsidRDefault="000006C2" w:rsidP="000006C2">
      <w:pPr>
        <w:rPr>
          <w:szCs w:val="24"/>
        </w:rPr>
      </w:pPr>
      <w:r>
        <w:rPr>
          <w:szCs w:val="24"/>
        </w:rPr>
        <w:t>Домашний телефон (с кодом): ___________________________________________________</w:t>
      </w:r>
    </w:p>
    <w:p w:rsidR="000006C2" w:rsidRDefault="000006C2" w:rsidP="000006C2">
      <w:pPr>
        <w:rPr>
          <w:szCs w:val="24"/>
        </w:rPr>
      </w:pPr>
      <w:r>
        <w:rPr>
          <w:szCs w:val="24"/>
        </w:rPr>
        <w:t>Сотовый телефон (родителя/ребенка): ____________________________________________</w:t>
      </w:r>
    </w:p>
    <w:p w:rsidR="000006C2" w:rsidRDefault="000006C2" w:rsidP="000006C2">
      <w:pPr>
        <w:rPr>
          <w:szCs w:val="24"/>
        </w:rPr>
      </w:pPr>
      <w:r>
        <w:rPr>
          <w:szCs w:val="24"/>
        </w:rPr>
        <w:t>Адрес электронной почты: ______________________________________________________</w:t>
      </w:r>
    </w:p>
    <w:p w:rsidR="000006C2" w:rsidRDefault="000006C2" w:rsidP="000006C2">
      <w:pPr>
        <w:spacing w:before="120"/>
        <w:jc w:val="both"/>
        <w:rPr>
          <w:szCs w:val="24"/>
        </w:rPr>
      </w:pPr>
      <w:proofErr w:type="gramStart"/>
      <w:r>
        <w:rPr>
          <w:szCs w:val="24"/>
        </w:rPr>
        <w:t xml:space="preserve">в соответствии с требованиями статьи 9 Федерального закона от 27.07.2006 </w:t>
      </w:r>
      <w:r>
        <w:rPr>
          <w:szCs w:val="24"/>
        </w:rPr>
        <w:br/>
        <w:t>№ 152-ФЗ «О персональных данных», даю свое согласие на обработку ГОУ ДО ЯО ЯРИОЦ «Новая школа», находящимся по адресу: г. Ярославль, ул. Некрасова, д. 58 (далее – Оператор), персональных данных моего ребенка:</w:t>
      </w:r>
      <w:proofErr w:type="gramEnd"/>
    </w:p>
    <w:p w:rsidR="000006C2" w:rsidRDefault="000006C2" w:rsidP="000006C2">
      <w:pPr>
        <w:pStyle w:val="a7"/>
        <w:numPr>
          <w:ilvl w:val="0"/>
          <w:numId w:val="9"/>
        </w:numPr>
        <w:tabs>
          <w:tab w:val="left" w:pos="993"/>
        </w:tabs>
        <w:ind w:left="0" w:firstLine="709"/>
        <w:jc w:val="both"/>
      </w:pPr>
      <w:proofErr w:type="gramStart"/>
      <w:r>
        <w:lastRenderedPageBreak/>
        <w:t>фамилии, имени, отчества, места учебы, класса, даты рождения, гражданства, домашнего адреса, номеров телефонов, адреса электронной почты, набранных баллов с целью формирования регламентированной отчетности (на бумажных носителях);</w:t>
      </w:r>
      <w:proofErr w:type="gramEnd"/>
    </w:p>
    <w:p w:rsidR="000006C2" w:rsidRDefault="000006C2" w:rsidP="000006C2">
      <w:pPr>
        <w:pStyle w:val="a7"/>
        <w:numPr>
          <w:ilvl w:val="0"/>
          <w:numId w:val="9"/>
        </w:numPr>
        <w:tabs>
          <w:tab w:val="left" w:pos="993"/>
        </w:tabs>
        <w:ind w:left="0" w:firstLine="709"/>
        <w:jc w:val="both"/>
      </w:pPr>
      <w:r>
        <w:t>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rsidR="000006C2" w:rsidRDefault="000006C2" w:rsidP="000006C2">
      <w:pPr>
        <w:pStyle w:val="a7"/>
        <w:numPr>
          <w:ilvl w:val="0"/>
          <w:numId w:val="9"/>
        </w:numPr>
        <w:tabs>
          <w:tab w:val="left" w:pos="993"/>
        </w:tabs>
        <w:ind w:left="0" w:firstLine="709"/>
        <w:jc w:val="both"/>
      </w:pPr>
      <w:r>
        <w:t>фамилии, имени, отчества, места учебы, класса, набранных баллов, рейтинга, статуса участника с целью размещения в информационно-телекоммуникационной сети Интернет на сайте ГОУ ДО ЯО ЯРИОЦ «Новая школа».</w:t>
      </w:r>
    </w:p>
    <w:p w:rsidR="000006C2" w:rsidRDefault="000006C2" w:rsidP="000006C2">
      <w:pPr>
        <w:ind w:firstLine="708"/>
        <w:jc w:val="both"/>
        <w:rPr>
          <w:szCs w:val="24"/>
        </w:rPr>
      </w:pPr>
      <w:proofErr w:type="gramStart"/>
      <w:r>
        <w:rPr>
          <w:szCs w:val="24"/>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Pr>
          <w:szCs w:val="24"/>
        </w:rPr>
        <w:t xml:space="preserve"> Действия с персональными данными автоматизированные с использованием средств вычислительной техники.</w:t>
      </w:r>
    </w:p>
    <w:p w:rsidR="000006C2" w:rsidRDefault="000006C2" w:rsidP="000006C2">
      <w:pPr>
        <w:ind w:firstLine="709"/>
        <w:jc w:val="both"/>
        <w:rPr>
          <w:szCs w:val="24"/>
        </w:rPr>
      </w:pPr>
      <w:r>
        <w:rPr>
          <w:szCs w:val="24"/>
        </w:rPr>
        <w:t>Настоящее письменное согласие действует до 31.12.2020.</w:t>
      </w:r>
    </w:p>
    <w:p w:rsidR="000006C2" w:rsidRDefault="000006C2" w:rsidP="000006C2">
      <w:pPr>
        <w:ind w:firstLine="709"/>
        <w:jc w:val="both"/>
        <w:rPr>
          <w:szCs w:val="24"/>
        </w:rPr>
      </w:pPr>
      <w:r>
        <w:rPr>
          <w:szCs w:val="24"/>
        </w:rPr>
        <w:t>Согласие может быть отозвано в письменной форме.</w:t>
      </w:r>
    </w:p>
    <w:p w:rsidR="000006C2" w:rsidRDefault="000006C2" w:rsidP="000006C2">
      <w:pPr>
        <w:ind w:firstLine="709"/>
        <w:jc w:val="both"/>
        <w:rPr>
          <w:szCs w:val="24"/>
        </w:rPr>
      </w:pPr>
    </w:p>
    <w:p w:rsidR="000006C2" w:rsidRDefault="000006C2" w:rsidP="000006C2">
      <w:pPr>
        <w:ind w:firstLine="709"/>
        <w:jc w:val="both"/>
        <w:rPr>
          <w:szCs w:val="24"/>
        </w:rPr>
      </w:pPr>
    </w:p>
    <w:p w:rsidR="000006C2" w:rsidRDefault="000006C2" w:rsidP="000006C2">
      <w:pPr>
        <w:jc w:val="both"/>
        <w:rPr>
          <w:szCs w:val="24"/>
        </w:rPr>
      </w:pPr>
      <w:r>
        <w:rPr>
          <w:szCs w:val="24"/>
        </w:rPr>
        <w:t>«_____»______________20___г.        ______________________________________________</w:t>
      </w:r>
    </w:p>
    <w:p w:rsidR="000006C2" w:rsidRDefault="000006C2" w:rsidP="000006C2">
      <w:pPr>
        <w:jc w:val="both"/>
        <w:rPr>
          <w:sz w:val="20"/>
          <w:szCs w:val="24"/>
        </w:rPr>
      </w:pPr>
      <w:r>
        <w:rPr>
          <w:sz w:val="20"/>
          <w:szCs w:val="24"/>
        </w:rPr>
        <w:t xml:space="preserve">                                                                                              подпись                                         расшифровка</w:t>
      </w: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0006C2">
      <w:pPr>
        <w:tabs>
          <w:tab w:val="left" w:pos="6379"/>
          <w:tab w:val="left" w:pos="6946"/>
        </w:tabs>
        <w:ind w:left="7371" w:right="-1"/>
        <w:rPr>
          <w:sz w:val="28"/>
          <w:szCs w:val="28"/>
        </w:rPr>
      </w:pPr>
      <w:r>
        <w:rPr>
          <w:sz w:val="28"/>
          <w:szCs w:val="28"/>
        </w:rPr>
        <w:lastRenderedPageBreak/>
        <w:t>Приложение 4</w:t>
      </w:r>
    </w:p>
    <w:p w:rsidR="000006C2" w:rsidRDefault="000006C2" w:rsidP="000006C2">
      <w:pPr>
        <w:tabs>
          <w:tab w:val="left" w:pos="6379"/>
          <w:tab w:val="left" w:pos="6946"/>
        </w:tabs>
        <w:ind w:left="7371" w:right="-1"/>
        <w:rPr>
          <w:sz w:val="28"/>
          <w:szCs w:val="28"/>
        </w:rPr>
      </w:pPr>
      <w:r>
        <w:rPr>
          <w:sz w:val="28"/>
          <w:szCs w:val="28"/>
        </w:rPr>
        <w:t>к Положению</w:t>
      </w:r>
    </w:p>
    <w:p w:rsidR="000006C2" w:rsidRDefault="000006C2" w:rsidP="000006C2">
      <w:pPr>
        <w:tabs>
          <w:tab w:val="left" w:pos="6379"/>
          <w:tab w:val="left" w:pos="6946"/>
        </w:tabs>
        <w:ind w:left="6804" w:right="-1"/>
        <w:rPr>
          <w:sz w:val="24"/>
          <w:szCs w:val="20"/>
        </w:rPr>
      </w:pPr>
    </w:p>
    <w:p w:rsidR="000006C2" w:rsidRDefault="000006C2" w:rsidP="000006C2">
      <w:pPr>
        <w:spacing w:after="120"/>
        <w:jc w:val="center"/>
        <w:rPr>
          <w:b/>
          <w:sz w:val="26"/>
          <w:szCs w:val="26"/>
        </w:rPr>
      </w:pPr>
      <w:r>
        <w:rPr>
          <w:b/>
          <w:sz w:val="26"/>
          <w:szCs w:val="26"/>
        </w:rPr>
        <w:t>Согласие на обработку персональных данных совершеннолетнего участника</w:t>
      </w:r>
    </w:p>
    <w:p w:rsidR="000006C2" w:rsidRDefault="000006C2" w:rsidP="000006C2">
      <w:pPr>
        <w:jc w:val="center"/>
        <w:rPr>
          <w:b/>
          <w:color w:val="000000"/>
          <w:spacing w:val="-2"/>
          <w:sz w:val="26"/>
          <w:szCs w:val="26"/>
        </w:rPr>
      </w:pPr>
    </w:p>
    <w:p w:rsidR="000006C2" w:rsidRDefault="000006C2" w:rsidP="000006C2">
      <w:pPr>
        <w:jc w:val="center"/>
        <w:rPr>
          <w:b/>
          <w:color w:val="000000"/>
          <w:spacing w:val="-2"/>
          <w:sz w:val="26"/>
          <w:szCs w:val="26"/>
        </w:rPr>
      </w:pPr>
      <w:r>
        <w:rPr>
          <w:b/>
          <w:color w:val="000000"/>
          <w:spacing w:val="-2"/>
          <w:sz w:val="26"/>
          <w:szCs w:val="26"/>
        </w:rPr>
        <w:t xml:space="preserve">Наименование мероприятия – </w:t>
      </w:r>
    </w:p>
    <w:p w:rsidR="000006C2" w:rsidRDefault="000006C2" w:rsidP="000006C2">
      <w:pPr>
        <w:jc w:val="center"/>
        <w:rPr>
          <w:b/>
          <w:color w:val="000000"/>
          <w:sz w:val="26"/>
          <w:szCs w:val="26"/>
        </w:rPr>
      </w:pPr>
      <w:r>
        <w:rPr>
          <w:b/>
          <w:color w:val="000000"/>
          <w:spacing w:val="-2"/>
          <w:sz w:val="26"/>
          <w:szCs w:val="26"/>
        </w:rPr>
        <w:t xml:space="preserve">региональный этап </w:t>
      </w:r>
      <w:r>
        <w:rPr>
          <w:b/>
          <w:color w:val="000000"/>
          <w:sz w:val="26"/>
          <w:szCs w:val="26"/>
        </w:rPr>
        <w:t xml:space="preserve">Всероссийского конкурса сочинений </w:t>
      </w:r>
    </w:p>
    <w:p w:rsidR="000006C2" w:rsidRDefault="000006C2" w:rsidP="000006C2">
      <w:pPr>
        <w:jc w:val="both"/>
        <w:rPr>
          <w:sz w:val="26"/>
          <w:szCs w:val="26"/>
        </w:rPr>
      </w:pPr>
    </w:p>
    <w:p w:rsidR="000006C2" w:rsidRDefault="000006C2" w:rsidP="000006C2">
      <w:pPr>
        <w:jc w:val="both"/>
        <w:rPr>
          <w:sz w:val="24"/>
          <w:szCs w:val="24"/>
        </w:rPr>
      </w:pPr>
      <w:r>
        <w:rPr>
          <w:szCs w:val="24"/>
        </w:rPr>
        <w:t>Я, __________________________________________________________________________,</w:t>
      </w:r>
    </w:p>
    <w:p w:rsidR="000006C2" w:rsidRDefault="000006C2" w:rsidP="000006C2">
      <w:pPr>
        <w:jc w:val="center"/>
        <w:rPr>
          <w:sz w:val="20"/>
          <w:szCs w:val="24"/>
        </w:rPr>
      </w:pPr>
      <w:r>
        <w:rPr>
          <w:sz w:val="20"/>
          <w:szCs w:val="24"/>
        </w:rPr>
        <w:t>(фамилия, имя, отчество полностью)</w:t>
      </w:r>
    </w:p>
    <w:p w:rsidR="000006C2" w:rsidRDefault="000006C2" w:rsidP="000006C2">
      <w:pPr>
        <w:spacing w:before="80"/>
        <w:jc w:val="both"/>
        <w:rPr>
          <w:sz w:val="24"/>
          <w:szCs w:val="24"/>
        </w:rPr>
      </w:pPr>
      <w:r>
        <w:rPr>
          <w:szCs w:val="24"/>
        </w:rPr>
        <w:t xml:space="preserve">Место учебы в настоящее время (в соответствии с уставом образовательной организации): </w:t>
      </w:r>
    </w:p>
    <w:p w:rsidR="000006C2" w:rsidRDefault="000006C2" w:rsidP="000006C2">
      <w:pPr>
        <w:spacing w:before="80"/>
        <w:jc w:val="both"/>
        <w:rPr>
          <w:szCs w:val="24"/>
        </w:rPr>
      </w:pPr>
      <w:r>
        <w:rPr>
          <w:szCs w:val="24"/>
        </w:rPr>
        <w:t>_____________________________________________________________________________</w:t>
      </w:r>
    </w:p>
    <w:p w:rsidR="000006C2" w:rsidRDefault="000006C2" w:rsidP="000006C2">
      <w:pPr>
        <w:rPr>
          <w:szCs w:val="24"/>
        </w:rPr>
      </w:pPr>
      <w:r>
        <w:rPr>
          <w:szCs w:val="24"/>
        </w:rPr>
        <w:t>__________________________________________________________________________________________________________________________________________________________</w:t>
      </w:r>
    </w:p>
    <w:p w:rsidR="000006C2" w:rsidRDefault="000006C2" w:rsidP="000006C2">
      <w:pPr>
        <w:jc w:val="both"/>
        <w:rPr>
          <w:szCs w:val="24"/>
        </w:rPr>
      </w:pPr>
      <w:r>
        <w:rPr>
          <w:szCs w:val="24"/>
        </w:rPr>
        <w:t>Класс обучения: __________ </w:t>
      </w:r>
    </w:p>
    <w:p w:rsidR="000006C2" w:rsidRDefault="000006C2" w:rsidP="000006C2">
      <w:pPr>
        <w:jc w:val="both"/>
        <w:rPr>
          <w:szCs w:val="24"/>
        </w:rPr>
      </w:pPr>
      <w:r>
        <w:rPr>
          <w:szCs w:val="24"/>
        </w:rPr>
        <w:t>Дата рождения (число, месяц, год): _______________________________________________</w:t>
      </w:r>
    </w:p>
    <w:p w:rsidR="000006C2" w:rsidRDefault="000006C2" w:rsidP="000006C2">
      <w:pPr>
        <w:jc w:val="both"/>
        <w:rPr>
          <w:szCs w:val="24"/>
        </w:rPr>
      </w:pPr>
      <w:r>
        <w:rPr>
          <w:szCs w:val="24"/>
        </w:rPr>
        <w:t>Гражданство: _________________________________________________________________</w:t>
      </w:r>
    </w:p>
    <w:p w:rsidR="000006C2" w:rsidRDefault="000006C2" w:rsidP="000006C2">
      <w:pPr>
        <w:outlineLvl w:val="0"/>
        <w:rPr>
          <w:szCs w:val="24"/>
        </w:rPr>
      </w:pPr>
      <w:r>
        <w:rPr>
          <w:szCs w:val="24"/>
        </w:rPr>
        <w:t>Домашний адрес (с индексом): __________________________________________________</w:t>
      </w:r>
    </w:p>
    <w:p w:rsidR="000006C2" w:rsidRDefault="000006C2" w:rsidP="000006C2">
      <w:pPr>
        <w:outlineLvl w:val="0"/>
        <w:rPr>
          <w:szCs w:val="24"/>
        </w:rPr>
      </w:pPr>
      <w:r>
        <w:rPr>
          <w:szCs w:val="24"/>
        </w:rPr>
        <w:t>_____________________________________________________________________________</w:t>
      </w:r>
    </w:p>
    <w:p w:rsidR="000006C2" w:rsidRDefault="000006C2" w:rsidP="000006C2">
      <w:pPr>
        <w:rPr>
          <w:szCs w:val="24"/>
        </w:rPr>
      </w:pPr>
      <w:r>
        <w:rPr>
          <w:szCs w:val="24"/>
        </w:rPr>
        <w:t>Домашний телефон (с кодом): ___________________________________________________</w:t>
      </w:r>
    </w:p>
    <w:p w:rsidR="000006C2" w:rsidRDefault="000006C2" w:rsidP="000006C2">
      <w:pPr>
        <w:rPr>
          <w:szCs w:val="24"/>
        </w:rPr>
      </w:pPr>
      <w:r>
        <w:rPr>
          <w:szCs w:val="24"/>
        </w:rPr>
        <w:t>Сотовый телефон: _____________________________________________________________</w:t>
      </w:r>
    </w:p>
    <w:p w:rsidR="000006C2" w:rsidRDefault="000006C2" w:rsidP="000006C2">
      <w:pPr>
        <w:jc w:val="both"/>
        <w:rPr>
          <w:szCs w:val="24"/>
        </w:rPr>
      </w:pPr>
      <w:r>
        <w:rPr>
          <w:szCs w:val="24"/>
        </w:rPr>
        <w:t>Адрес электронной почты: _____________________________________________________</w:t>
      </w:r>
    </w:p>
    <w:p w:rsidR="000006C2" w:rsidRDefault="000006C2" w:rsidP="000006C2">
      <w:pPr>
        <w:spacing w:before="120"/>
        <w:jc w:val="both"/>
        <w:rPr>
          <w:szCs w:val="24"/>
        </w:rPr>
      </w:pPr>
      <w:proofErr w:type="gramStart"/>
      <w:r>
        <w:rPr>
          <w:szCs w:val="24"/>
        </w:rPr>
        <w:t>в соответствии с требованиями статьи 9 Федерального закона от 27.07.2006 № 152-ФЗ «О персональных данных», даю свое согласие на обработку ГОУ ДО ЯО ЯРИОЦ «Новая школа», находящимся по адресу: г. Ярославль, ул. Некрасова, д. 58 (далее – Оператор), персональных данных:</w:t>
      </w:r>
      <w:proofErr w:type="gramEnd"/>
    </w:p>
    <w:p w:rsidR="000006C2" w:rsidRDefault="000006C2" w:rsidP="000006C2">
      <w:pPr>
        <w:pStyle w:val="a7"/>
        <w:numPr>
          <w:ilvl w:val="0"/>
          <w:numId w:val="9"/>
        </w:numPr>
        <w:tabs>
          <w:tab w:val="left" w:pos="993"/>
        </w:tabs>
        <w:ind w:left="0" w:firstLine="709"/>
        <w:jc w:val="both"/>
      </w:pPr>
      <w:proofErr w:type="gramStart"/>
      <w:r>
        <w:t>фамилии, имени, отчества, места учебы, класса, даты рождения, гражданства, домашнего адреса, номеров телефонов, адреса электронной почты, набранных баллов с целью формирования регламентированной отчетности (на бумажных носителях);</w:t>
      </w:r>
      <w:proofErr w:type="gramEnd"/>
    </w:p>
    <w:p w:rsidR="000006C2" w:rsidRDefault="000006C2" w:rsidP="000006C2">
      <w:pPr>
        <w:pStyle w:val="a7"/>
        <w:numPr>
          <w:ilvl w:val="0"/>
          <w:numId w:val="9"/>
        </w:numPr>
        <w:tabs>
          <w:tab w:val="left" w:pos="993"/>
        </w:tabs>
        <w:ind w:left="0" w:firstLine="709"/>
        <w:jc w:val="both"/>
      </w:pPr>
      <w:r>
        <w:t>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rsidR="000006C2" w:rsidRDefault="000006C2" w:rsidP="000006C2">
      <w:pPr>
        <w:pStyle w:val="a7"/>
        <w:numPr>
          <w:ilvl w:val="0"/>
          <w:numId w:val="9"/>
        </w:numPr>
        <w:tabs>
          <w:tab w:val="left" w:pos="993"/>
        </w:tabs>
        <w:ind w:left="0" w:firstLine="709"/>
        <w:jc w:val="both"/>
      </w:pPr>
      <w:r>
        <w:lastRenderedPageBreak/>
        <w:t>фамилии, имени, отчества, места учебы, класса, набранных баллов, рейтинга, статуса участника с целью размещения в информационно-телекоммуникационной сети Интернет на сайте ГОУ ДО ЯО ЯРИОЦ «Новая школа».</w:t>
      </w:r>
    </w:p>
    <w:p w:rsidR="000006C2" w:rsidRDefault="000006C2" w:rsidP="000006C2">
      <w:pPr>
        <w:ind w:firstLine="708"/>
        <w:jc w:val="both"/>
        <w:rPr>
          <w:szCs w:val="24"/>
        </w:rPr>
      </w:pPr>
      <w:proofErr w:type="gramStart"/>
      <w:r>
        <w:rPr>
          <w:szCs w:val="24"/>
        </w:rPr>
        <w:t>Предоставляю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Pr>
          <w:szCs w:val="24"/>
        </w:rPr>
        <w:t xml:space="preserve"> Действия с персональными данными автоматизированные с использованием средств вычислительной техники.</w:t>
      </w:r>
    </w:p>
    <w:p w:rsidR="000006C2" w:rsidRDefault="000006C2" w:rsidP="000006C2">
      <w:pPr>
        <w:ind w:firstLine="709"/>
        <w:jc w:val="both"/>
        <w:rPr>
          <w:szCs w:val="24"/>
        </w:rPr>
      </w:pPr>
      <w:r>
        <w:rPr>
          <w:szCs w:val="24"/>
        </w:rPr>
        <w:t>Настоящее письменное согласие действует до 31.12.2020.</w:t>
      </w:r>
    </w:p>
    <w:p w:rsidR="000006C2" w:rsidRDefault="000006C2" w:rsidP="000006C2">
      <w:pPr>
        <w:ind w:firstLine="709"/>
        <w:jc w:val="both"/>
        <w:rPr>
          <w:szCs w:val="24"/>
        </w:rPr>
      </w:pPr>
      <w:r>
        <w:rPr>
          <w:szCs w:val="24"/>
        </w:rPr>
        <w:t>Согласие может быть отозвано в письменной форме.</w:t>
      </w:r>
    </w:p>
    <w:p w:rsidR="000006C2" w:rsidRDefault="000006C2" w:rsidP="000006C2">
      <w:pPr>
        <w:jc w:val="both"/>
        <w:rPr>
          <w:szCs w:val="24"/>
        </w:rPr>
      </w:pPr>
    </w:p>
    <w:p w:rsidR="000006C2" w:rsidRDefault="000006C2" w:rsidP="000006C2">
      <w:pPr>
        <w:jc w:val="both"/>
        <w:rPr>
          <w:szCs w:val="24"/>
        </w:rPr>
      </w:pPr>
    </w:p>
    <w:p w:rsidR="000006C2" w:rsidRDefault="000006C2" w:rsidP="000006C2">
      <w:pPr>
        <w:jc w:val="both"/>
        <w:rPr>
          <w:szCs w:val="24"/>
        </w:rPr>
      </w:pPr>
      <w:r>
        <w:rPr>
          <w:szCs w:val="24"/>
        </w:rPr>
        <w:t>«_____»___________20___г.        _________________________________________________</w:t>
      </w:r>
    </w:p>
    <w:p w:rsidR="000006C2" w:rsidRDefault="000006C2" w:rsidP="000006C2">
      <w:pPr>
        <w:jc w:val="both"/>
        <w:rPr>
          <w:sz w:val="20"/>
          <w:szCs w:val="24"/>
        </w:rPr>
      </w:pPr>
      <w:r>
        <w:rPr>
          <w:sz w:val="20"/>
          <w:szCs w:val="24"/>
        </w:rPr>
        <w:t xml:space="preserve">                                                                                               подпись                                   расшифровка</w:t>
      </w:r>
    </w:p>
    <w:p w:rsidR="000006C2" w:rsidRDefault="000006C2" w:rsidP="000006C2">
      <w:pPr>
        <w:rPr>
          <w:sz w:val="24"/>
          <w:szCs w:val="24"/>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0006C2">
      <w:pPr>
        <w:tabs>
          <w:tab w:val="left" w:pos="6379"/>
          <w:tab w:val="left" w:pos="6946"/>
        </w:tabs>
        <w:ind w:left="7371" w:right="-1"/>
        <w:rPr>
          <w:sz w:val="28"/>
          <w:szCs w:val="28"/>
        </w:rPr>
      </w:pPr>
      <w:r>
        <w:rPr>
          <w:sz w:val="28"/>
          <w:szCs w:val="28"/>
        </w:rPr>
        <w:lastRenderedPageBreak/>
        <w:t>Приложение 5</w:t>
      </w:r>
    </w:p>
    <w:p w:rsidR="000006C2" w:rsidRDefault="000006C2" w:rsidP="000006C2">
      <w:pPr>
        <w:tabs>
          <w:tab w:val="left" w:pos="6379"/>
          <w:tab w:val="left" w:pos="6946"/>
        </w:tabs>
        <w:ind w:left="7371" w:right="-1"/>
        <w:rPr>
          <w:sz w:val="28"/>
          <w:szCs w:val="28"/>
        </w:rPr>
      </w:pPr>
      <w:r>
        <w:rPr>
          <w:sz w:val="28"/>
          <w:szCs w:val="28"/>
        </w:rPr>
        <w:t>к Положению</w:t>
      </w:r>
    </w:p>
    <w:p w:rsidR="000006C2" w:rsidRDefault="000006C2" w:rsidP="000006C2">
      <w:pPr>
        <w:tabs>
          <w:tab w:val="left" w:pos="6379"/>
          <w:tab w:val="left" w:pos="6946"/>
        </w:tabs>
        <w:ind w:left="5387" w:right="-1" w:firstLine="284"/>
        <w:rPr>
          <w:sz w:val="24"/>
          <w:szCs w:val="20"/>
        </w:rPr>
      </w:pPr>
    </w:p>
    <w:p w:rsidR="000006C2" w:rsidRDefault="000006C2" w:rsidP="000006C2">
      <w:pPr>
        <w:spacing w:after="120"/>
        <w:jc w:val="center"/>
        <w:rPr>
          <w:b/>
          <w:sz w:val="26"/>
          <w:szCs w:val="26"/>
        </w:rPr>
      </w:pPr>
      <w:r>
        <w:rPr>
          <w:b/>
          <w:sz w:val="26"/>
          <w:szCs w:val="26"/>
        </w:rPr>
        <w:t xml:space="preserve">Согласие педагога-наставника на обработку персональных данных </w:t>
      </w:r>
    </w:p>
    <w:p w:rsidR="000006C2" w:rsidRDefault="000006C2" w:rsidP="000006C2">
      <w:pPr>
        <w:jc w:val="center"/>
        <w:rPr>
          <w:b/>
          <w:color w:val="000000"/>
          <w:spacing w:val="-2"/>
          <w:sz w:val="26"/>
          <w:szCs w:val="26"/>
        </w:rPr>
      </w:pPr>
    </w:p>
    <w:p w:rsidR="000006C2" w:rsidRDefault="000006C2" w:rsidP="000006C2">
      <w:pPr>
        <w:jc w:val="center"/>
        <w:rPr>
          <w:b/>
          <w:color w:val="000000"/>
          <w:spacing w:val="-2"/>
          <w:sz w:val="26"/>
          <w:szCs w:val="26"/>
        </w:rPr>
      </w:pPr>
      <w:r>
        <w:rPr>
          <w:b/>
          <w:color w:val="000000"/>
          <w:spacing w:val="-2"/>
          <w:sz w:val="26"/>
          <w:szCs w:val="26"/>
        </w:rPr>
        <w:t xml:space="preserve">Наименование мероприятия – </w:t>
      </w:r>
    </w:p>
    <w:p w:rsidR="000006C2" w:rsidRDefault="000006C2" w:rsidP="000006C2">
      <w:pPr>
        <w:jc w:val="center"/>
        <w:rPr>
          <w:b/>
          <w:color w:val="000000"/>
          <w:sz w:val="26"/>
          <w:szCs w:val="26"/>
        </w:rPr>
      </w:pPr>
      <w:r>
        <w:rPr>
          <w:b/>
          <w:color w:val="000000"/>
          <w:spacing w:val="-2"/>
          <w:sz w:val="26"/>
          <w:szCs w:val="26"/>
        </w:rPr>
        <w:t xml:space="preserve">региональный этап </w:t>
      </w:r>
      <w:r>
        <w:rPr>
          <w:b/>
          <w:color w:val="000000"/>
          <w:sz w:val="26"/>
          <w:szCs w:val="26"/>
        </w:rPr>
        <w:t xml:space="preserve">Всероссийского конкурса сочинений </w:t>
      </w:r>
    </w:p>
    <w:p w:rsidR="000006C2" w:rsidRDefault="000006C2" w:rsidP="000006C2">
      <w:pPr>
        <w:jc w:val="both"/>
        <w:rPr>
          <w:sz w:val="26"/>
          <w:szCs w:val="26"/>
        </w:rPr>
      </w:pPr>
    </w:p>
    <w:p w:rsidR="000006C2" w:rsidRDefault="000006C2" w:rsidP="000006C2">
      <w:pPr>
        <w:jc w:val="both"/>
        <w:rPr>
          <w:sz w:val="26"/>
          <w:szCs w:val="26"/>
        </w:rPr>
      </w:pPr>
      <w:r>
        <w:rPr>
          <w:sz w:val="26"/>
          <w:szCs w:val="26"/>
        </w:rPr>
        <w:t>Я, _____________________________________________________________________</w:t>
      </w:r>
    </w:p>
    <w:p w:rsidR="000006C2" w:rsidRDefault="000006C2" w:rsidP="000006C2">
      <w:pPr>
        <w:jc w:val="center"/>
        <w:rPr>
          <w:szCs w:val="26"/>
        </w:rPr>
      </w:pPr>
      <w:r>
        <w:rPr>
          <w:szCs w:val="26"/>
        </w:rPr>
        <w:t>(фамилия, имя, отчество полностью)</w:t>
      </w:r>
    </w:p>
    <w:p w:rsidR="000006C2" w:rsidRDefault="000006C2" w:rsidP="000006C2">
      <w:pPr>
        <w:rPr>
          <w:sz w:val="26"/>
          <w:szCs w:val="26"/>
        </w:rPr>
      </w:pPr>
      <w:r>
        <w:rPr>
          <w:sz w:val="26"/>
          <w:szCs w:val="26"/>
        </w:rPr>
        <w:t>Место работы в настоящее время (в соответствии с Уставом общеобразовательной организации): _____________________________________________________________________________________________________________________________________________________________________________________________________________________</w:t>
      </w:r>
    </w:p>
    <w:p w:rsidR="000006C2" w:rsidRDefault="000006C2" w:rsidP="000006C2">
      <w:pPr>
        <w:spacing w:before="120"/>
        <w:rPr>
          <w:sz w:val="26"/>
          <w:szCs w:val="26"/>
        </w:rPr>
      </w:pPr>
      <w:r>
        <w:rPr>
          <w:sz w:val="26"/>
          <w:szCs w:val="26"/>
        </w:rPr>
        <w:t>Должность _____________________________________________________________</w:t>
      </w:r>
    </w:p>
    <w:p w:rsidR="000006C2" w:rsidRDefault="000006C2" w:rsidP="000006C2">
      <w:pPr>
        <w:rPr>
          <w:sz w:val="26"/>
          <w:szCs w:val="26"/>
        </w:rPr>
      </w:pPr>
      <w:r>
        <w:rPr>
          <w:sz w:val="26"/>
          <w:szCs w:val="26"/>
        </w:rPr>
        <w:t>Дата рождения (число, месяц, год): _________________________________________</w:t>
      </w:r>
    </w:p>
    <w:p w:rsidR="000006C2" w:rsidRDefault="000006C2" w:rsidP="000006C2">
      <w:pPr>
        <w:outlineLvl w:val="0"/>
        <w:rPr>
          <w:bCs/>
          <w:kern w:val="36"/>
          <w:sz w:val="26"/>
          <w:szCs w:val="26"/>
        </w:rPr>
      </w:pPr>
      <w:r>
        <w:rPr>
          <w:bCs/>
          <w:kern w:val="36"/>
          <w:sz w:val="26"/>
          <w:szCs w:val="26"/>
        </w:rPr>
        <w:t>Ученая степень __________________________________________________________</w:t>
      </w:r>
    </w:p>
    <w:p w:rsidR="000006C2" w:rsidRDefault="000006C2" w:rsidP="000006C2">
      <w:pPr>
        <w:outlineLvl w:val="0"/>
        <w:rPr>
          <w:bCs/>
          <w:kern w:val="36"/>
          <w:sz w:val="26"/>
          <w:szCs w:val="26"/>
        </w:rPr>
      </w:pPr>
      <w:r>
        <w:rPr>
          <w:bCs/>
          <w:kern w:val="36"/>
          <w:sz w:val="26"/>
          <w:szCs w:val="26"/>
        </w:rPr>
        <w:t>Отраслевые награды _____________________________________________________</w:t>
      </w:r>
    </w:p>
    <w:p w:rsidR="000006C2" w:rsidRDefault="000006C2" w:rsidP="000006C2">
      <w:pPr>
        <w:outlineLvl w:val="0"/>
        <w:rPr>
          <w:sz w:val="26"/>
          <w:szCs w:val="26"/>
        </w:rPr>
      </w:pPr>
      <w:r>
        <w:rPr>
          <w:bCs/>
          <w:kern w:val="36"/>
          <w:sz w:val="26"/>
          <w:szCs w:val="26"/>
        </w:rPr>
        <w:t>_______________________________________________________________________</w:t>
      </w:r>
    </w:p>
    <w:p w:rsidR="000006C2" w:rsidRDefault="000006C2" w:rsidP="000006C2">
      <w:pPr>
        <w:rPr>
          <w:sz w:val="26"/>
          <w:szCs w:val="26"/>
        </w:rPr>
      </w:pPr>
      <w:r>
        <w:rPr>
          <w:sz w:val="26"/>
          <w:szCs w:val="26"/>
        </w:rPr>
        <w:t>Домашний телефон (с кодом) ______________________________________________</w:t>
      </w:r>
    </w:p>
    <w:p w:rsidR="000006C2" w:rsidRDefault="000006C2" w:rsidP="000006C2">
      <w:pPr>
        <w:rPr>
          <w:sz w:val="26"/>
          <w:szCs w:val="26"/>
        </w:rPr>
      </w:pPr>
      <w:r>
        <w:rPr>
          <w:sz w:val="26"/>
          <w:szCs w:val="26"/>
        </w:rPr>
        <w:t>Сотовый телефон ________________________________________________________</w:t>
      </w:r>
    </w:p>
    <w:p w:rsidR="000006C2" w:rsidRDefault="000006C2" w:rsidP="000006C2">
      <w:pPr>
        <w:jc w:val="both"/>
        <w:rPr>
          <w:sz w:val="26"/>
          <w:szCs w:val="26"/>
        </w:rPr>
      </w:pPr>
      <w:r>
        <w:rPr>
          <w:sz w:val="26"/>
          <w:szCs w:val="26"/>
        </w:rPr>
        <w:t>Адрес электронной почты: ________________________________________________</w:t>
      </w:r>
    </w:p>
    <w:p w:rsidR="000006C2" w:rsidRDefault="000006C2" w:rsidP="000006C2">
      <w:pPr>
        <w:spacing w:before="120"/>
        <w:jc w:val="both"/>
        <w:rPr>
          <w:sz w:val="26"/>
          <w:szCs w:val="26"/>
        </w:rPr>
      </w:pPr>
      <w:proofErr w:type="gramStart"/>
      <w:r>
        <w:rPr>
          <w:sz w:val="26"/>
          <w:szCs w:val="26"/>
        </w:rPr>
        <w:t xml:space="preserve">в соответствии с требованиями статьи 9 Федерального закона от 27.07.2006 </w:t>
      </w:r>
      <w:r>
        <w:rPr>
          <w:sz w:val="26"/>
          <w:szCs w:val="26"/>
        </w:rPr>
        <w:br/>
        <w:t>№ 152-ФЗ «О персональных данных», даю свое согласие на обработку ГОУ ДО ЯО ЯРИОЦ «Новая школа», находящимся по адресу: г. Ярославль, ул. Некрасова, д. 58 (далее – Оператор), персональных данных:</w:t>
      </w:r>
      <w:proofErr w:type="gramEnd"/>
    </w:p>
    <w:p w:rsidR="000006C2" w:rsidRDefault="000006C2" w:rsidP="000006C2">
      <w:pPr>
        <w:pStyle w:val="a7"/>
        <w:numPr>
          <w:ilvl w:val="0"/>
          <w:numId w:val="9"/>
        </w:numPr>
        <w:tabs>
          <w:tab w:val="left" w:pos="993"/>
        </w:tabs>
        <w:ind w:left="0" w:firstLine="709"/>
        <w:jc w:val="both"/>
        <w:rPr>
          <w:sz w:val="26"/>
          <w:szCs w:val="26"/>
        </w:rPr>
      </w:pPr>
      <w:proofErr w:type="gramStart"/>
      <w:r>
        <w:rPr>
          <w:sz w:val="26"/>
          <w:szCs w:val="26"/>
        </w:rPr>
        <w:lastRenderedPageBreak/>
        <w:t>фамилии, имени, отчества, места работы, даты рождения, гражданства, домашнего адреса, номеров телефонов, адреса электронной почты, с целью формирования регламентированной отчетности (на бумажных носителях);</w:t>
      </w:r>
      <w:proofErr w:type="gramEnd"/>
    </w:p>
    <w:p w:rsidR="000006C2" w:rsidRDefault="000006C2" w:rsidP="000006C2">
      <w:pPr>
        <w:pStyle w:val="a7"/>
        <w:numPr>
          <w:ilvl w:val="0"/>
          <w:numId w:val="9"/>
        </w:numPr>
        <w:tabs>
          <w:tab w:val="left" w:pos="993"/>
        </w:tabs>
        <w:ind w:left="0" w:firstLine="709"/>
        <w:jc w:val="both"/>
        <w:rPr>
          <w:sz w:val="26"/>
          <w:szCs w:val="26"/>
        </w:rPr>
      </w:pPr>
      <w:r>
        <w:rPr>
          <w:sz w:val="26"/>
          <w:szCs w:val="26"/>
        </w:rPr>
        <w:t>фамилии, имени, отчества, места работы, даты рождения, с целью размещения в региональной базе данных о достижениях одаренных детей и их педагогах-наставниках;</w:t>
      </w:r>
    </w:p>
    <w:p w:rsidR="000006C2" w:rsidRDefault="000006C2" w:rsidP="000006C2">
      <w:pPr>
        <w:pStyle w:val="a7"/>
        <w:numPr>
          <w:ilvl w:val="0"/>
          <w:numId w:val="9"/>
        </w:numPr>
        <w:tabs>
          <w:tab w:val="left" w:pos="993"/>
        </w:tabs>
        <w:ind w:left="0" w:firstLine="709"/>
        <w:jc w:val="both"/>
        <w:rPr>
          <w:sz w:val="26"/>
          <w:szCs w:val="26"/>
        </w:rPr>
      </w:pPr>
      <w:r>
        <w:rPr>
          <w:sz w:val="26"/>
          <w:szCs w:val="26"/>
        </w:rPr>
        <w:t>фамилии, имени, отчества, места работы, с целью размещения в информационно-телекоммуникационной сети Интернет на сайте ГОУ ДО ЯО ЯРИОЦ «Новая школа».</w:t>
      </w:r>
    </w:p>
    <w:p w:rsidR="000006C2" w:rsidRDefault="000006C2" w:rsidP="000006C2">
      <w:pPr>
        <w:ind w:firstLine="708"/>
        <w:jc w:val="both"/>
        <w:rPr>
          <w:sz w:val="26"/>
          <w:szCs w:val="26"/>
        </w:rPr>
      </w:pPr>
      <w:proofErr w:type="gramStart"/>
      <w:r>
        <w:rPr>
          <w:sz w:val="26"/>
          <w:szCs w:val="26"/>
        </w:rPr>
        <w:t>Предоставляю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Pr>
          <w:sz w:val="26"/>
          <w:szCs w:val="26"/>
        </w:rPr>
        <w:t xml:space="preserve"> Действия с персональными данными автоматизированные с использованием средств вычислительной техники.</w:t>
      </w:r>
    </w:p>
    <w:p w:rsidR="000006C2" w:rsidRDefault="000006C2" w:rsidP="000006C2">
      <w:pPr>
        <w:ind w:firstLine="709"/>
        <w:jc w:val="both"/>
        <w:rPr>
          <w:sz w:val="26"/>
          <w:szCs w:val="26"/>
        </w:rPr>
      </w:pPr>
      <w:r>
        <w:rPr>
          <w:sz w:val="26"/>
          <w:szCs w:val="26"/>
        </w:rPr>
        <w:t>Настоящее письменное согласие действует до 31.12.2020.</w:t>
      </w:r>
    </w:p>
    <w:p w:rsidR="000006C2" w:rsidRDefault="000006C2" w:rsidP="000006C2">
      <w:pPr>
        <w:ind w:firstLine="709"/>
        <w:jc w:val="both"/>
        <w:rPr>
          <w:sz w:val="26"/>
          <w:szCs w:val="26"/>
        </w:rPr>
      </w:pPr>
      <w:r>
        <w:rPr>
          <w:sz w:val="26"/>
          <w:szCs w:val="26"/>
        </w:rPr>
        <w:t>Согласие может быть отозвано в письменной форме.</w:t>
      </w:r>
    </w:p>
    <w:p w:rsidR="000006C2" w:rsidRDefault="000006C2" w:rsidP="000006C2">
      <w:pPr>
        <w:ind w:firstLine="709"/>
        <w:jc w:val="both"/>
        <w:rPr>
          <w:sz w:val="26"/>
          <w:szCs w:val="26"/>
        </w:rPr>
      </w:pPr>
    </w:p>
    <w:p w:rsidR="000006C2" w:rsidRDefault="000006C2" w:rsidP="000006C2">
      <w:pPr>
        <w:jc w:val="both"/>
        <w:rPr>
          <w:sz w:val="26"/>
          <w:szCs w:val="26"/>
        </w:rPr>
      </w:pPr>
      <w:r>
        <w:rPr>
          <w:sz w:val="26"/>
          <w:szCs w:val="26"/>
        </w:rPr>
        <w:t>«_____»______________20___г.        ___________________</w:t>
      </w:r>
      <w:r>
        <w:rPr>
          <w:sz w:val="26"/>
          <w:szCs w:val="26"/>
          <w:lang w:val="en-US"/>
        </w:rPr>
        <w:t>___</w:t>
      </w:r>
      <w:r>
        <w:rPr>
          <w:sz w:val="26"/>
          <w:szCs w:val="26"/>
        </w:rPr>
        <w:t>_________________</w:t>
      </w:r>
    </w:p>
    <w:p w:rsidR="000006C2" w:rsidRDefault="000006C2" w:rsidP="000006C2">
      <w:pPr>
        <w:jc w:val="both"/>
        <w:rPr>
          <w:szCs w:val="26"/>
        </w:rPr>
      </w:pPr>
      <w:r>
        <w:rPr>
          <w:szCs w:val="26"/>
        </w:rPr>
        <w:t xml:space="preserve">                                                                                 подпись                                   расшифровка</w:t>
      </w: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0006C2">
      <w:pPr>
        <w:tabs>
          <w:tab w:val="left" w:pos="6379"/>
          <w:tab w:val="left" w:pos="6946"/>
        </w:tabs>
        <w:ind w:left="7371" w:right="-1"/>
        <w:jc w:val="both"/>
        <w:rPr>
          <w:sz w:val="28"/>
          <w:szCs w:val="28"/>
        </w:rPr>
      </w:pPr>
      <w:r>
        <w:rPr>
          <w:sz w:val="28"/>
          <w:szCs w:val="28"/>
        </w:rPr>
        <w:lastRenderedPageBreak/>
        <w:t>Приложение 6</w:t>
      </w:r>
    </w:p>
    <w:p w:rsidR="000006C2" w:rsidRDefault="000006C2" w:rsidP="000006C2">
      <w:pPr>
        <w:ind w:left="7371"/>
        <w:jc w:val="both"/>
        <w:rPr>
          <w:sz w:val="28"/>
          <w:szCs w:val="28"/>
        </w:rPr>
      </w:pPr>
      <w:r>
        <w:rPr>
          <w:sz w:val="28"/>
          <w:szCs w:val="28"/>
        </w:rPr>
        <w:t>к Положению</w:t>
      </w:r>
    </w:p>
    <w:p w:rsidR="000006C2" w:rsidRDefault="000006C2" w:rsidP="000006C2">
      <w:pPr>
        <w:ind w:firstLine="709"/>
        <w:jc w:val="center"/>
        <w:rPr>
          <w:b/>
          <w:sz w:val="28"/>
          <w:szCs w:val="28"/>
        </w:rPr>
      </w:pPr>
    </w:p>
    <w:p w:rsidR="000006C2" w:rsidRDefault="000006C2" w:rsidP="000006C2">
      <w:pPr>
        <w:jc w:val="center"/>
        <w:rPr>
          <w:b/>
          <w:sz w:val="28"/>
          <w:szCs w:val="28"/>
        </w:rPr>
      </w:pPr>
      <w:r>
        <w:rPr>
          <w:b/>
          <w:sz w:val="28"/>
          <w:szCs w:val="28"/>
        </w:rPr>
        <w:t>Требования к оформлению конкурсных сочинений</w:t>
      </w:r>
    </w:p>
    <w:p w:rsidR="000006C2" w:rsidRDefault="000006C2" w:rsidP="000006C2">
      <w:pPr>
        <w:jc w:val="center"/>
        <w:rPr>
          <w:b/>
          <w:sz w:val="28"/>
          <w:szCs w:val="28"/>
        </w:rPr>
      </w:pPr>
    </w:p>
    <w:p w:rsidR="000006C2" w:rsidRDefault="000006C2" w:rsidP="000006C2">
      <w:pPr>
        <w:ind w:firstLine="709"/>
        <w:jc w:val="both"/>
        <w:rPr>
          <w:sz w:val="28"/>
          <w:szCs w:val="28"/>
        </w:rPr>
      </w:pPr>
      <w:r>
        <w:rPr>
          <w:sz w:val="28"/>
          <w:szCs w:val="28"/>
        </w:rPr>
        <w:t>Работа выполняется на типовом бланке. Наличие цветного принтера для распечатки бланков не обязательно.</w:t>
      </w:r>
    </w:p>
    <w:p w:rsidR="000006C2" w:rsidRDefault="000006C2" w:rsidP="000006C2">
      <w:pPr>
        <w:ind w:firstLine="709"/>
        <w:jc w:val="both"/>
        <w:rPr>
          <w:sz w:val="28"/>
          <w:szCs w:val="28"/>
        </w:rPr>
      </w:pPr>
      <w:r>
        <w:rPr>
          <w:sz w:val="28"/>
          <w:szCs w:val="28"/>
        </w:rPr>
        <w:t>Каждый участник имеет право представить на Конкурс одну работу. Участники Конкурса выполняют работу самостоятельно. Сочинение должно представлять собою прозаический текст, поэтические тексты не рассматриваются, однако конкурсная работа может включать стихотворные фрагменты (например, цитаты – в этом случае обязательно указание авторства, или стихи, написанные самим автором работы).</w:t>
      </w:r>
    </w:p>
    <w:p w:rsidR="000006C2" w:rsidRDefault="000006C2" w:rsidP="000006C2">
      <w:pPr>
        <w:ind w:firstLine="709"/>
        <w:jc w:val="both"/>
        <w:rPr>
          <w:sz w:val="28"/>
          <w:szCs w:val="28"/>
        </w:rPr>
      </w:pPr>
      <w:r>
        <w:rPr>
          <w:sz w:val="28"/>
          <w:szCs w:val="28"/>
        </w:rPr>
        <w:t>Конкурсная работа должна представлять собою рукописный текст (за исключением работ, авторы которых – обучающиеся с ОВЗ, имеющие трудности с письмом). Работа выполняется строго на утвержденном бланке с логотипом ВКС – 2019 (приложение 7) темными (темно-синими чернилами).</w:t>
      </w:r>
    </w:p>
    <w:p w:rsidR="000006C2" w:rsidRDefault="000006C2" w:rsidP="000006C2">
      <w:pPr>
        <w:ind w:firstLine="709"/>
        <w:jc w:val="both"/>
        <w:rPr>
          <w:sz w:val="28"/>
          <w:szCs w:val="28"/>
        </w:rPr>
      </w:pPr>
      <w:r>
        <w:rPr>
          <w:sz w:val="28"/>
          <w:szCs w:val="28"/>
        </w:rPr>
        <w:t>Следует особо обратить внимание, что в этом году бланк конкурсной работы имеет две титульные страницы, информация на которых дублируется. Однако на второй странице не указывается субъект РФ и ФИО автора, а остается только та информация, которая необходима члену жюри для оценивания работы (возраст (класс) участника, тематическое направление, тема и жанр сочинения). Это связано с тем, что при распределении сочинений в личные кабинеты членов жюри федерального этапа первый титульный лист открепляется с целью обеспечения большей объективности оценивания.</w:t>
      </w:r>
    </w:p>
    <w:p w:rsidR="000006C2" w:rsidRDefault="000006C2" w:rsidP="000006C2">
      <w:pPr>
        <w:ind w:firstLine="709"/>
        <w:jc w:val="both"/>
        <w:rPr>
          <w:sz w:val="28"/>
          <w:szCs w:val="28"/>
        </w:rPr>
      </w:pPr>
      <w:r>
        <w:rPr>
          <w:sz w:val="28"/>
          <w:szCs w:val="28"/>
        </w:rPr>
        <w:t>Объем конкурсной работы не регламентируется, однако можно рекомендовать ориентироваться на следующие показатели:</w:t>
      </w:r>
    </w:p>
    <w:p w:rsidR="000006C2" w:rsidRDefault="000006C2" w:rsidP="000006C2">
      <w:pPr>
        <w:ind w:firstLine="709"/>
        <w:jc w:val="both"/>
        <w:rPr>
          <w:sz w:val="28"/>
          <w:szCs w:val="28"/>
        </w:rPr>
      </w:pPr>
      <w:r>
        <w:rPr>
          <w:sz w:val="28"/>
          <w:szCs w:val="28"/>
        </w:rPr>
        <w:t>1 возрастная группа (обучающиеся 4-5 классов) – 1-3 страницы;</w:t>
      </w:r>
    </w:p>
    <w:p w:rsidR="000006C2" w:rsidRDefault="000006C2" w:rsidP="000006C2">
      <w:pPr>
        <w:ind w:firstLine="709"/>
        <w:jc w:val="both"/>
        <w:rPr>
          <w:sz w:val="28"/>
          <w:szCs w:val="28"/>
        </w:rPr>
      </w:pPr>
      <w:r>
        <w:rPr>
          <w:sz w:val="28"/>
          <w:szCs w:val="28"/>
        </w:rPr>
        <w:t>2 возрастная группа (обучающиеся 6-7 классов) – 2-4 страницы;</w:t>
      </w:r>
    </w:p>
    <w:p w:rsidR="000006C2" w:rsidRDefault="000006C2" w:rsidP="000006C2">
      <w:pPr>
        <w:ind w:firstLine="709"/>
        <w:jc w:val="both"/>
        <w:rPr>
          <w:sz w:val="28"/>
          <w:szCs w:val="28"/>
        </w:rPr>
      </w:pPr>
      <w:r>
        <w:rPr>
          <w:sz w:val="28"/>
          <w:szCs w:val="28"/>
        </w:rPr>
        <w:lastRenderedPageBreak/>
        <w:t>3 возрастная группа (</w:t>
      </w:r>
      <w:proofErr w:type="gramStart"/>
      <w:r>
        <w:rPr>
          <w:sz w:val="28"/>
          <w:szCs w:val="28"/>
        </w:rPr>
        <w:t>обучающиеся</w:t>
      </w:r>
      <w:proofErr w:type="gramEnd"/>
      <w:r>
        <w:rPr>
          <w:sz w:val="28"/>
          <w:szCs w:val="28"/>
        </w:rPr>
        <w:t xml:space="preserve"> 8-9 классов) – 3-5 страниц;</w:t>
      </w:r>
    </w:p>
    <w:p w:rsidR="000006C2" w:rsidRDefault="000006C2" w:rsidP="000006C2">
      <w:pPr>
        <w:ind w:firstLine="709"/>
        <w:jc w:val="both"/>
        <w:rPr>
          <w:sz w:val="28"/>
          <w:szCs w:val="28"/>
        </w:rPr>
      </w:pPr>
      <w:r>
        <w:rPr>
          <w:sz w:val="28"/>
          <w:szCs w:val="28"/>
        </w:rPr>
        <w:t xml:space="preserve">4 и 5 возрастные группы (обучающиеся 10-11 классов и обучающиеся образовательных организаций среднего профессионального образования) – </w:t>
      </w:r>
      <w:r>
        <w:rPr>
          <w:sz w:val="28"/>
          <w:szCs w:val="28"/>
        </w:rPr>
        <w:br/>
        <w:t>4-6 страниц.</w:t>
      </w:r>
    </w:p>
    <w:p w:rsidR="000006C2" w:rsidRDefault="000006C2" w:rsidP="000006C2">
      <w:pPr>
        <w:ind w:firstLine="709"/>
        <w:jc w:val="both"/>
        <w:rPr>
          <w:sz w:val="28"/>
          <w:szCs w:val="28"/>
        </w:rPr>
      </w:pPr>
      <w:r>
        <w:rPr>
          <w:sz w:val="28"/>
          <w:szCs w:val="28"/>
        </w:rPr>
        <w:t xml:space="preserve">Изменение рекомендуемого объема в сторону уменьшения или увеличения допускается. </w:t>
      </w:r>
    </w:p>
    <w:p w:rsidR="000006C2" w:rsidRDefault="000006C2" w:rsidP="000006C2">
      <w:pPr>
        <w:ind w:firstLine="709"/>
        <w:jc w:val="both"/>
        <w:rPr>
          <w:sz w:val="28"/>
          <w:szCs w:val="28"/>
        </w:rPr>
      </w:pPr>
      <w:r>
        <w:rPr>
          <w:sz w:val="28"/>
          <w:szCs w:val="28"/>
        </w:rPr>
        <w:t>Изменение рекомендуемого объема не может являться препятствием для оценки работы членами жюри и оказывать влияние на оценку, т.к. в оценочном инструментарии показатели, связанные с объемом работы, отсутствуют.</w:t>
      </w:r>
    </w:p>
    <w:p w:rsidR="000006C2" w:rsidRDefault="000006C2" w:rsidP="000006C2">
      <w:pPr>
        <w:ind w:firstLine="709"/>
        <w:jc w:val="both"/>
        <w:rPr>
          <w:sz w:val="28"/>
          <w:szCs w:val="28"/>
        </w:rPr>
      </w:pPr>
      <w:r>
        <w:rPr>
          <w:sz w:val="28"/>
          <w:szCs w:val="28"/>
        </w:rPr>
        <w:t>Не рекомендуется допускать к оценке работы, имеющие множество помарок, зачеркиваний, следы грязи и механического воздействия.</w:t>
      </w:r>
    </w:p>
    <w:p w:rsidR="000006C2" w:rsidRDefault="000006C2" w:rsidP="000006C2">
      <w:pPr>
        <w:ind w:firstLine="709"/>
        <w:jc w:val="both"/>
        <w:rPr>
          <w:sz w:val="28"/>
          <w:szCs w:val="28"/>
        </w:rPr>
      </w:pPr>
      <w:r>
        <w:rPr>
          <w:sz w:val="28"/>
          <w:szCs w:val="28"/>
        </w:rPr>
        <w:t>Иллюстрирование конкурсных работ автором не возбраняется. Содержание иллюстраций должно быть связано с содержанием конкурсной работы.</w:t>
      </w:r>
    </w:p>
    <w:p w:rsidR="000006C2" w:rsidRDefault="000006C2" w:rsidP="000006C2">
      <w:pPr>
        <w:tabs>
          <w:tab w:val="left" w:pos="6379"/>
          <w:tab w:val="left" w:pos="6946"/>
        </w:tabs>
        <w:ind w:left="7371" w:right="-1"/>
        <w:jc w:val="both"/>
        <w:rPr>
          <w:sz w:val="28"/>
          <w:szCs w:val="28"/>
        </w:rPr>
      </w:pPr>
      <w:r>
        <w:rPr>
          <w:sz w:val="28"/>
          <w:szCs w:val="28"/>
        </w:rPr>
        <w:t>Приложение 6</w:t>
      </w:r>
    </w:p>
    <w:p w:rsidR="000006C2" w:rsidRDefault="000006C2" w:rsidP="000006C2">
      <w:pPr>
        <w:ind w:left="7371"/>
        <w:jc w:val="both"/>
        <w:rPr>
          <w:sz w:val="28"/>
          <w:szCs w:val="28"/>
        </w:rPr>
      </w:pPr>
      <w:r>
        <w:rPr>
          <w:sz w:val="28"/>
          <w:szCs w:val="28"/>
        </w:rPr>
        <w:t>к Положению</w:t>
      </w:r>
    </w:p>
    <w:p w:rsidR="000006C2" w:rsidRDefault="000006C2" w:rsidP="000006C2">
      <w:pPr>
        <w:ind w:firstLine="709"/>
        <w:jc w:val="center"/>
        <w:rPr>
          <w:b/>
          <w:sz w:val="28"/>
          <w:szCs w:val="28"/>
        </w:rPr>
      </w:pPr>
    </w:p>
    <w:p w:rsidR="000006C2" w:rsidRDefault="000006C2" w:rsidP="000006C2">
      <w:pPr>
        <w:jc w:val="center"/>
        <w:rPr>
          <w:b/>
          <w:sz w:val="28"/>
          <w:szCs w:val="28"/>
        </w:rPr>
      </w:pPr>
      <w:r>
        <w:rPr>
          <w:b/>
          <w:sz w:val="28"/>
          <w:szCs w:val="28"/>
        </w:rPr>
        <w:t>Требования к оформлению конкурсных сочинений</w:t>
      </w:r>
    </w:p>
    <w:p w:rsidR="000006C2" w:rsidRDefault="000006C2" w:rsidP="000006C2">
      <w:pPr>
        <w:jc w:val="center"/>
        <w:rPr>
          <w:b/>
          <w:sz w:val="28"/>
          <w:szCs w:val="28"/>
        </w:rPr>
      </w:pPr>
    </w:p>
    <w:p w:rsidR="000006C2" w:rsidRDefault="000006C2" w:rsidP="000006C2">
      <w:pPr>
        <w:ind w:firstLine="709"/>
        <w:jc w:val="both"/>
        <w:rPr>
          <w:sz w:val="28"/>
          <w:szCs w:val="28"/>
        </w:rPr>
      </w:pPr>
      <w:r>
        <w:rPr>
          <w:sz w:val="28"/>
          <w:szCs w:val="28"/>
        </w:rPr>
        <w:t>Работа выполняется на типовом бланке. Наличие цветного принтера для распечатки бланков не обязательно.</w:t>
      </w:r>
    </w:p>
    <w:p w:rsidR="000006C2" w:rsidRDefault="000006C2" w:rsidP="000006C2">
      <w:pPr>
        <w:ind w:firstLine="709"/>
        <w:jc w:val="both"/>
        <w:rPr>
          <w:sz w:val="28"/>
          <w:szCs w:val="28"/>
        </w:rPr>
      </w:pPr>
      <w:r>
        <w:rPr>
          <w:sz w:val="28"/>
          <w:szCs w:val="28"/>
        </w:rPr>
        <w:t>Каждый участник имеет право представить на Конкурс одну работу. Участники Конкурса выполняют работу самостоятельно. Сочинение должно представлять собою прозаический текст, поэтические тексты не рассматриваются, однако конкурсная работа может включать стихотворные фрагменты (например, цитаты – в этом случае обязательно указание авторства, или стихи, написанные самим автором работы).</w:t>
      </w:r>
    </w:p>
    <w:p w:rsidR="000006C2" w:rsidRDefault="000006C2" w:rsidP="000006C2">
      <w:pPr>
        <w:ind w:firstLine="709"/>
        <w:jc w:val="both"/>
        <w:rPr>
          <w:sz w:val="28"/>
          <w:szCs w:val="28"/>
        </w:rPr>
      </w:pPr>
      <w:r>
        <w:rPr>
          <w:sz w:val="28"/>
          <w:szCs w:val="28"/>
        </w:rPr>
        <w:t xml:space="preserve">Конкурсная работа должна представлять собою рукописный текст (за исключением работ, авторы которых – обучающиеся с ОВЗ, имеющие </w:t>
      </w:r>
      <w:r>
        <w:rPr>
          <w:sz w:val="28"/>
          <w:szCs w:val="28"/>
        </w:rPr>
        <w:lastRenderedPageBreak/>
        <w:t>трудности с письмом). Работа выполняется строго на утвержденном бланке с логотипом ВКС – 2019 (приложение 7) темными (темно-синими чернилами).</w:t>
      </w:r>
    </w:p>
    <w:p w:rsidR="000006C2" w:rsidRDefault="000006C2" w:rsidP="000006C2">
      <w:pPr>
        <w:ind w:firstLine="709"/>
        <w:jc w:val="both"/>
        <w:rPr>
          <w:sz w:val="28"/>
          <w:szCs w:val="28"/>
        </w:rPr>
      </w:pPr>
      <w:r>
        <w:rPr>
          <w:sz w:val="28"/>
          <w:szCs w:val="28"/>
        </w:rPr>
        <w:t>Следует особо обратить внимание, что в этом году бланк конкурсной работы имеет две титульные страницы, информация на которых дублируется. Однако на второй странице не указывается субъект РФ и ФИО автора, а остается только та информация, которая необходима члену жюри для оценивания работы (возраст (класс) участника, тематическое направление, тема и жанр сочинения). Это связано с тем, что при распределении сочинений в личные кабинеты членов жюри федерального этапа первый титульный лист открепляется с целью обеспечения большей объективности оценивания.</w:t>
      </w:r>
    </w:p>
    <w:p w:rsidR="000006C2" w:rsidRDefault="000006C2" w:rsidP="000006C2">
      <w:pPr>
        <w:ind w:firstLine="709"/>
        <w:jc w:val="both"/>
        <w:rPr>
          <w:sz w:val="28"/>
          <w:szCs w:val="28"/>
        </w:rPr>
      </w:pPr>
      <w:r>
        <w:rPr>
          <w:sz w:val="28"/>
          <w:szCs w:val="28"/>
        </w:rPr>
        <w:t>Объем конкурсной работы не регламентируется, однако можно рекомендовать ориентироваться на следующие показатели:</w:t>
      </w:r>
    </w:p>
    <w:p w:rsidR="000006C2" w:rsidRDefault="000006C2" w:rsidP="000006C2">
      <w:pPr>
        <w:ind w:firstLine="709"/>
        <w:jc w:val="both"/>
        <w:rPr>
          <w:sz w:val="28"/>
          <w:szCs w:val="28"/>
        </w:rPr>
      </w:pPr>
      <w:r>
        <w:rPr>
          <w:sz w:val="28"/>
          <w:szCs w:val="28"/>
        </w:rPr>
        <w:t>1 возрастная группа (обучающиеся 4-5 классов) – 1-3 страницы;</w:t>
      </w:r>
    </w:p>
    <w:p w:rsidR="000006C2" w:rsidRDefault="000006C2" w:rsidP="000006C2">
      <w:pPr>
        <w:ind w:firstLine="709"/>
        <w:jc w:val="both"/>
        <w:rPr>
          <w:sz w:val="28"/>
          <w:szCs w:val="28"/>
        </w:rPr>
      </w:pPr>
      <w:r>
        <w:rPr>
          <w:sz w:val="28"/>
          <w:szCs w:val="28"/>
        </w:rPr>
        <w:t>2 возрастная группа (обучающиеся 6-7 классов) – 2-4 страницы;</w:t>
      </w:r>
    </w:p>
    <w:p w:rsidR="000006C2" w:rsidRDefault="000006C2" w:rsidP="000006C2">
      <w:pPr>
        <w:ind w:firstLine="709"/>
        <w:jc w:val="both"/>
        <w:rPr>
          <w:sz w:val="28"/>
          <w:szCs w:val="28"/>
        </w:rPr>
      </w:pPr>
      <w:r>
        <w:rPr>
          <w:sz w:val="28"/>
          <w:szCs w:val="28"/>
        </w:rPr>
        <w:t>3 возрастная группа (</w:t>
      </w:r>
      <w:proofErr w:type="gramStart"/>
      <w:r>
        <w:rPr>
          <w:sz w:val="28"/>
          <w:szCs w:val="28"/>
        </w:rPr>
        <w:t>обучающиеся</w:t>
      </w:r>
      <w:proofErr w:type="gramEnd"/>
      <w:r>
        <w:rPr>
          <w:sz w:val="28"/>
          <w:szCs w:val="28"/>
        </w:rPr>
        <w:t xml:space="preserve"> 8-9 классов) – 3-5 страниц;</w:t>
      </w:r>
    </w:p>
    <w:p w:rsidR="000006C2" w:rsidRDefault="000006C2" w:rsidP="000006C2">
      <w:pPr>
        <w:ind w:firstLine="709"/>
        <w:jc w:val="both"/>
        <w:rPr>
          <w:sz w:val="28"/>
          <w:szCs w:val="28"/>
        </w:rPr>
      </w:pPr>
      <w:r>
        <w:rPr>
          <w:sz w:val="28"/>
          <w:szCs w:val="28"/>
        </w:rPr>
        <w:t xml:space="preserve">4 и 5 возрастные группы (обучающиеся 10-11 классов и обучающиеся образовательных организаций среднего профессионального образования) – </w:t>
      </w:r>
      <w:r>
        <w:rPr>
          <w:sz w:val="28"/>
          <w:szCs w:val="28"/>
        </w:rPr>
        <w:br/>
        <w:t>4-6 страниц.</w:t>
      </w:r>
    </w:p>
    <w:p w:rsidR="000006C2" w:rsidRDefault="000006C2" w:rsidP="000006C2">
      <w:pPr>
        <w:ind w:firstLine="709"/>
        <w:jc w:val="both"/>
        <w:rPr>
          <w:sz w:val="28"/>
          <w:szCs w:val="28"/>
        </w:rPr>
      </w:pPr>
      <w:r>
        <w:rPr>
          <w:sz w:val="28"/>
          <w:szCs w:val="28"/>
        </w:rPr>
        <w:t xml:space="preserve">Изменение рекомендуемого объема в сторону уменьшения или увеличения допускается. </w:t>
      </w:r>
    </w:p>
    <w:p w:rsidR="000006C2" w:rsidRDefault="000006C2" w:rsidP="000006C2">
      <w:pPr>
        <w:ind w:firstLine="709"/>
        <w:jc w:val="both"/>
        <w:rPr>
          <w:sz w:val="28"/>
          <w:szCs w:val="28"/>
        </w:rPr>
      </w:pPr>
      <w:r>
        <w:rPr>
          <w:sz w:val="28"/>
          <w:szCs w:val="28"/>
        </w:rPr>
        <w:t>Изменение рекомендуемого объема не может являться препятствием для оценки работы членами жюри и оказывать влияние на оценку, т.к. в оценочном инструментарии показатели, связанные с объемом работы, отсутствуют.</w:t>
      </w:r>
    </w:p>
    <w:p w:rsidR="000006C2" w:rsidRDefault="000006C2" w:rsidP="000006C2">
      <w:pPr>
        <w:ind w:firstLine="709"/>
        <w:jc w:val="both"/>
        <w:rPr>
          <w:sz w:val="28"/>
          <w:szCs w:val="28"/>
        </w:rPr>
      </w:pPr>
      <w:r>
        <w:rPr>
          <w:sz w:val="28"/>
          <w:szCs w:val="28"/>
        </w:rPr>
        <w:t>Не рекомендуется допускать к оценке работы, имеющие множество помарок, зачеркиваний, следы грязи и механического воздействия.</w:t>
      </w:r>
    </w:p>
    <w:p w:rsidR="000006C2" w:rsidRDefault="000006C2" w:rsidP="000006C2">
      <w:pPr>
        <w:ind w:firstLine="709"/>
        <w:jc w:val="both"/>
        <w:rPr>
          <w:sz w:val="28"/>
          <w:szCs w:val="28"/>
        </w:rPr>
      </w:pPr>
      <w:r>
        <w:rPr>
          <w:sz w:val="28"/>
          <w:szCs w:val="28"/>
        </w:rPr>
        <w:t>Иллюстрирование конкурсных работ автором не возбраняется. Содержание иллюстраций должно быть связано с содержанием конкурсной работы.</w:t>
      </w:r>
    </w:p>
    <w:p w:rsidR="000006C2" w:rsidRDefault="000006C2" w:rsidP="000006C2">
      <w:pPr>
        <w:spacing w:after="0" w:line="240" w:lineRule="auto"/>
        <w:ind w:left="6804"/>
        <w:rPr>
          <w:rFonts w:ascii="Times New Roman" w:hAnsi="Times New Roman"/>
          <w:color w:val="000000"/>
          <w:sz w:val="28"/>
          <w:szCs w:val="24"/>
        </w:rPr>
      </w:pPr>
      <w:r>
        <w:rPr>
          <w:rFonts w:ascii="Times New Roman" w:hAnsi="Times New Roman"/>
          <w:color w:val="000000"/>
          <w:sz w:val="28"/>
          <w:szCs w:val="24"/>
        </w:rPr>
        <w:lastRenderedPageBreak/>
        <w:t>Приложение 8</w:t>
      </w:r>
    </w:p>
    <w:p w:rsidR="000006C2" w:rsidRDefault="000006C2" w:rsidP="000006C2">
      <w:pPr>
        <w:spacing w:after="0" w:line="240" w:lineRule="auto"/>
        <w:ind w:left="6804"/>
        <w:rPr>
          <w:rFonts w:ascii="Times New Roman" w:hAnsi="Times New Roman"/>
          <w:color w:val="000000"/>
          <w:sz w:val="28"/>
          <w:szCs w:val="24"/>
        </w:rPr>
      </w:pPr>
      <w:r>
        <w:rPr>
          <w:rFonts w:ascii="Times New Roman" w:hAnsi="Times New Roman"/>
          <w:color w:val="000000"/>
          <w:sz w:val="28"/>
          <w:szCs w:val="24"/>
        </w:rPr>
        <w:t>к Положению</w:t>
      </w:r>
    </w:p>
    <w:p w:rsidR="000006C2" w:rsidRDefault="000006C2" w:rsidP="000006C2">
      <w:pPr>
        <w:spacing w:after="0" w:line="240" w:lineRule="auto"/>
        <w:jc w:val="center"/>
        <w:rPr>
          <w:rFonts w:ascii="Times New Roman" w:hAnsi="Times New Roman"/>
          <w:b/>
          <w:sz w:val="28"/>
          <w:szCs w:val="28"/>
        </w:rPr>
      </w:pPr>
    </w:p>
    <w:p w:rsidR="000006C2" w:rsidRDefault="000006C2" w:rsidP="000006C2">
      <w:pPr>
        <w:spacing w:after="0" w:line="240" w:lineRule="auto"/>
        <w:jc w:val="center"/>
        <w:rPr>
          <w:rFonts w:ascii="Times New Roman" w:hAnsi="Times New Roman"/>
          <w:b/>
          <w:sz w:val="28"/>
          <w:szCs w:val="28"/>
        </w:rPr>
      </w:pPr>
      <w:r>
        <w:rPr>
          <w:rFonts w:ascii="Times New Roman" w:hAnsi="Times New Roman"/>
          <w:b/>
          <w:sz w:val="28"/>
          <w:szCs w:val="28"/>
        </w:rPr>
        <w:t>Критерии оценки конкурсных работ</w:t>
      </w:r>
    </w:p>
    <w:p w:rsidR="000006C2" w:rsidRDefault="000006C2" w:rsidP="000006C2">
      <w:pPr>
        <w:spacing w:after="0" w:line="240" w:lineRule="auto"/>
        <w:jc w:val="center"/>
        <w:rPr>
          <w:rFonts w:ascii="Times New Roman" w:hAnsi="Times New Roman"/>
          <w:b/>
          <w:sz w:val="28"/>
          <w:szCs w:val="28"/>
        </w:rPr>
      </w:pPr>
    </w:p>
    <w:p w:rsidR="000006C2" w:rsidRDefault="000006C2" w:rsidP="000006C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Основанием для разработки критериев и показателей оценки конкурсных работ на всех этапах проведения Всероссийского конкурса сочинений 2019 года являются: определенные Положением о ВКС цели и задачи Конкурса, тематические направления и жанры, а также результаты анкетирования специалистов, задействованных в организации и проведении ВКС (ответственных операторов регионального этапа ВКС в субъектах Российской Федерации и членов жюри федерального этапа ВКС 2018 года).</w:t>
      </w:r>
      <w:proofErr w:type="gramEnd"/>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Положением о ВКС 2019 года определены следующие критерии оценки работ на всех этапах проведения конкурса: </w:t>
      </w:r>
    </w:p>
    <w:p w:rsidR="000006C2" w:rsidRDefault="000006C2" w:rsidP="000006C2">
      <w:pPr>
        <w:numPr>
          <w:ilvl w:val="0"/>
          <w:numId w:val="10"/>
        </w:numPr>
        <w:tabs>
          <w:tab w:val="left" w:pos="1134"/>
        </w:tabs>
        <w:spacing w:after="0" w:line="240" w:lineRule="auto"/>
        <w:ind w:left="0" w:firstLine="709"/>
        <w:jc w:val="both"/>
        <w:rPr>
          <w:rFonts w:ascii="Times New Roman" w:hAnsi="Times New Roman"/>
          <w:sz w:val="28"/>
          <w:szCs w:val="28"/>
        </w:rPr>
      </w:pPr>
      <w:proofErr w:type="gramStart"/>
      <w:r>
        <w:rPr>
          <w:rFonts w:ascii="Times New Roman" w:hAnsi="Times New Roman"/>
          <w:b/>
          <w:sz w:val="28"/>
          <w:szCs w:val="28"/>
        </w:rPr>
        <w:t>Содержание сочинения:</w:t>
      </w:r>
      <w:r>
        <w:rPr>
          <w:rFonts w:ascii="Times New Roman" w:hAnsi="Times New Roman"/>
          <w:sz w:val="28"/>
          <w:szCs w:val="28"/>
        </w:rPr>
        <w:t xml:space="preserve"> соответствие сочинения выбранному тематическому направлению; формулировка темы сочинения (уместность, самостоятельность, оригинальность); соответствие содержания теме; полнота раскрытия темы сочинения; оригинальность авторского замысла; соотнесенность содержания сочинения с интеллектуальным, эмоциональным и эстетическим опытом автора; корректное использование литературного, исторического, фактического (в том числе биографического), научного и другого материала; соответствие содержания выбранному жанру;</w:t>
      </w:r>
      <w:proofErr w:type="gramEnd"/>
      <w:r>
        <w:rPr>
          <w:rFonts w:ascii="Times New Roman" w:hAnsi="Times New Roman"/>
          <w:sz w:val="28"/>
          <w:szCs w:val="28"/>
        </w:rPr>
        <w:t xml:space="preserve"> воплощенность идейного замысла.</w:t>
      </w:r>
    </w:p>
    <w:p w:rsidR="000006C2" w:rsidRDefault="000006C2" w:rsidP="000006C2">
      <w:pPr>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Жанровое и языковое своеобразие сочинения:</w:t>
      </w:r>
      <w:r>
        <w:rPr>
          <w:rFonts w:ascii="Times New Roman" w:hAnsi="Times New Roman"/>
          <w:sz w:val="28"/>
          <w:szCs w:val="28"/>
        </w:rPr>
        <w:t xml:space="preserve"> наличие в сочинении признаков выбранного жанра; цельность, логичность и соразмерность композиции сочинения; 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w:t>
      </w:r>
      <w:proofErr w:type="spellStart"/>
      <w:r>
        <w:rPr>
          <w:rFonts w:ascii="Times New Roman" w:hAnsi="Times New Roman"/>
          <w:sz w:val="28"/>
          <w:szCs w:val="28"/>
        </w:rPr>
        <w:t>стилевоеединство</w:t>
      </w:r>
      <w:proofErr w:type="spellEnd"/>
      <w:r>
        <w:rPr>
          <w:rFonts w:ascii="Times New Roman" w:hAnsi="Times New Roman"/>
          <w:sz w:val="28"/>
          <w:szCs w:val="28"/>
        </w:rPr>
        <w:t>.</w:t>
      </w:r>
    </w:p>
    <w:p w:rsidR="000006C2" w:rsidRDefault="000006C2" w:rsidP="000006C2">
      <w:pPr>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Грамотность сочинения:</w:t>
      </w:r>
      <w:r>
        <w:rPr>
          <w:rFonts w:ascii="Times New Roman" w:hAnsi="Times New Roman"/>
          <w:sz w:val="28"/>
          <w:szCs w:val="28"/>
        </w:rPr>
        <w:t xml:space="preserve"> соблюдение орфографических норм; соблюдение пунктуационных норм; соблюдение языковых норм (правил употребления слов, грамматических форм и стилистических ресурсов).</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федеральном этапе Конкурса добавляется критерий </w:t>
      </w:r>
      <w:r>
        <w:rPr>
          <w:rFonts w:ascii="Times New Roman" w:hAnsi="Times New Roman"/>
          <w:b/>
          <w:sz w:val="28"/>
          <w:szCs w:val="28"/>
        </w:rPr>
        <w:t>«Общее читательское восприятие текста сочинения»</w:t>
      </w:r>
      <w:r>
        <w:rPr>
          <w:rFonts w:ascii="Times New Roman" w:hAnsi="Times New Roman"/>
          <w:sz w:val="28"/>
          <w:szCs w:val="28"/>
        </w:rPr>
        <w:t xml:space="preserve"> – дополнительный вариативный балл (по усмотрению члена жюри).</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Представленные критерии и показатели оценки являются едиными для всех возрастных групп участников Конкурса.</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Показатели оценки по критериям и их выражение в баллах представлены в таблице. Максимальный балл по каждому показателю – 3. Итоговая сумма баллов, выставленных одним членом жюри за одну конкурсную работу, на региональном этапе Конкурса не может превышать </w:t>
      </w:r>
      <w:r>
        <w:rPr>
          <w:rFonts w:ascii="Times New Roman" w:hAnsi="Times New Roman"/>
          <w:b/>
          <w:sz w:val="28"/>
          <w:szCs w:val="28"/>
        </w:rPr>
        <w:t>54</w:t>
      </w:r>
      <w:r>
        <w:rPr>
          <w:rFonts w:ascii="Times New Roman" w:hAnsi="Times New Roman"/>
          <w:sz w:val="28"/>
          <w:szCs w:val="28"/>
        </w:rPr>
        <w:t xml:space="preserve"> балла. Итоговая сумма баллов, выставленных одним экспертом за одну конкурсную работу, на федеральном этапе Конкурса не может превышать </w:t>
      </w:r>
      <w:r>
        <w:rPr>
          <w:rFonts w:ascii="Times New Roman" w:hAnsi="Times New Roman"/>
          <w:b/>
          <w:sz w:val="28"/>
          <w:szCs w:val="28"/>
        </w:rPr>
        <w:t>60</w:t>
      </w:r>
      <w:r>
        <w:rPr>
          <w:rFonts w:ascii="Times New Roman" w:hAnsi="Times New Roman"/>
          <w:sz w:val="28"/>
          <w:szCs w:val="28"/>
        </w:rPr>
        <w:t> баллов.</w:t>
      </w:r>
    </w:p>
    <w:p w:rsidR="000006C2" w:rsidRDefault="000006C2" w:rsidP="000006C2">
      <w:pPr>
        <w:spacing w:after="0" w:line="240" w:lineRule="auto"/>
        <w:ind w:firstLine="708"/>
        <w:jc w:val="both"/>
        <w:rPr>
          <w:rFonts w:ascii="Times New Roman" w:hAnsi="Times New Roman"/>
          <w:sz w:val="28"/>
          <w:szCs w:val="28"/>
        </w:rPr>
      </w:pPr>
    </w:p>
    <w:p w:rsidR="000006C2" w:rsidRDefault="000006C2" w:rsidP="000006C2">
      <w:pPr>
        <w:spacing w:after="0" w:line="240" w:lineRule="auto"/>
        <w:ind w:firstLine="708"/>
        <w:jc w:val="both"/>
        <w:rPr>
          <w:rFonts w:ascii="Times New Roman" w:hAnsi="Times New Roman"/>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3"/>
        <w:gridCol w:w="4572"/>
        <w:gridCol w:w="2411"/>
      </w:tblGrid>
      <w:tr w:rsidR="000006C2" w:rsidTr="000006C2">
        <w:tc>
          <w:tcPr>
            <w:tcW w:w="534"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p>
        </w:tc>
        <w:tc>
          <w:tcPr>
            <w:tcW w:w="1842"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Критерий</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Показатели</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в баллах</w:t>
            </w:r>
          </w:p>
        </w:tc>
      </w:tr>
      <w:tr w:rsidR="000006C2" w:rsidTr="000006C2">
        <w:trPr>
          <w:trHeight w:val="28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Содержание сочинения</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Соответствие сочинения выбранному тематическому направлению</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2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Формулировка темы сочинения (уместность, самостоятельность, оригинальность)</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6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Соответствие содержания теме</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47"/>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Полнота раскрытия темы сочинения</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0 – 3 </w:t>
            </w:r>
          </w:p>
        </w:tc>
      </w:tr>
      <w:tr w:rsidR="000006C2" w:rsidTr="000006C2">
        <w:trPr>
          <w:trHeight w:val="3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Оригинальность авторского замысла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54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 Соотнесенность содержания сочинения с интеллектуальным, эмоциональным и эстетическим опытом автора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96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 Корректное использование литературного, исторического, фактического (в том числе биографического), научного и другого материала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1.8. Соответствие содержания выбранному жанру</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 Воплощение идейного замысла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8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Жанровое и языковое своеобразие сочинения</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Наличие в сочинении признаков выбранного жанра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Цельность, </w:t>
            </w:r>
            <w:proofErr w:type="spellStart"/>
            <w:r>
              <w:rPr>
                <w:rFonts w:ascii="Times New Roman" w:eastAsia="Times New Roman" w:hAnsi="Times New Roman" w:cs="Times New Roman"/>
                <w:sz w:val="28"/>
                <w:szCs w:val="28"/>
              </w:rPr>
              <w:t>логичностьи</w:t>
            </w:r>
            <w:proofErr w:type="spellEnd"/>
            <w:r>
              <w:rPr>
                <w:rFonts w:ascii="Times New Roman" w:eastAsia="Times New Roman" w:hAnsi="Times New Roman" w:cs="Times New Roman"/>
                <w:sz w:val="28"/>
                <w:szCs w:val="28"/>
              </w:rPr>
              <w:t xml:space="preserve"> соразмерность композиции сочинения</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4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2.3. Богатство лексики и разнообразие синтаксических конструкций</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487"/>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ind w:firstLine="9"/>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2.4. Точность, ясность и выразительность речи</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276"/>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 Целесообразность использования языковых средств</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2.6. Стилевое единство </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499"/>
        </w:trPr>
        <w:tc>
          <w:tcPr>
            <w:tcW w:w="9356" w:type="dxa"/>
            <w:gridSpan w:val="4"/>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части 3 – Грамотность сочинения, количество ошибок оценивается по следующей шкале: нет ошибок – 3 балла, 1-2 ошибки – 2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ошибки – 1 балл, более 3 ошибок – 0 баллов</w:t>
            </w:r>
          </w:p>
        </w:tc>
      </w:tr>
      <w:tr w:rsidR="000006C2" w:rsidTr="000006C2">
        <w:trPr>
          <w:trHeight w:val="49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Грамотность сочинения</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Соблюдение орфографических норм</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ошибок – 3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ошибки – 2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ошибки – 1 балл,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3 ошибок –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баллов</w:t>
            </w:r>
          </w:p>
        </w:tc>
      </w:tr>
      <w:tr w:rsidR="000006C2" w:rsidTr="000006C2">
        <w:trPr>
          <w:trHeight w:val="462"/>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 Соблюдение пунктуационных норм</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ошибок – 3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ошибки – 2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ошибки – 1 балл,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3 ошибок –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баллов</w:t>
            </w:r>
          </w:p>
        </w:tc>
      </w:tr>
      <w:tr w:rsidR="000006C2" w:rsidTr="000006C2">
        <w:trPr>
          <w:trHeight w:val="1108"/>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 Соблюдение языковых норм (правил употребления слов, грамматических форм и стилистических ресурсов)</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ошибок – 3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ошибки – 2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ошибки – 1 балл,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3 ошибок –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баллов</w:t>
            </w:r>
          </w:p>
        </w:tc>
      </w:tr>
      <w:tr w:rsidR="000006C2" w:rsidTr="000006C2">
        <w:trPr>
          <w:trHeight w:val="1108"/>
        </w:trPr>
        <w:tc>
          <w:tcPr>
            <w:tcW w:w="534"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widowControl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842"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читательское восприятие текста сочинения</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Дополнительный (вариативный) критерий на федеральном этапе Конкурса. Баллы выставляются на усмотрение члена жюри.</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6</w:t>
            </w:r>
          </w:p>
        </w:tc>
      </w:tr>
      <w:tr w:rsidR="000006C2" w:rsidTr="000006C2">
        <w:trPr>
          <w:trHeight w:val="494"/>
        </w:trPr>
        <w:tc>
          <w:tcPr>
            <w:tcW w:w="6946"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0006C2" w:rsidRDefault="000006C2">
            <w:pPr>
              <w:pStyle w:val="1"/>
              <w:spacing w:after="0" w:line="240" w:lineRule="auto"/>
              <w:jc w:val="right"/>
              <w:rPr>
                <w:rFonts w:ascii="Times New Roman" w:eastAsia="Times New Roman" w:hAnsi="Times New Roman" w:cs="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Максимальный балл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54 + 6 = 60</w:t>
            </w:r>
          </w:p>
        </w:tc>
      </w:tr>
    </w:tbl>
    <w:p w:rsidR="000006C2" w:rsidRDefault="000006C2" w:rsidP="000006C2">
      <w:pPr>
        <w:spacing w:after="0" w:line="240" w:lineRule="auto"/>
        <w:jc w:val="both"/>
        <w:rPr>
          <w:rFonts w:ascii="Times New Roman" w:eastAsia="Times New Roman" w:hAnsi="Times New Roman"/>
          <w:b/>
          <w:sz w:val="28"/>
          <w:szCs w:val="28"/>
        </w:rPr>
      </w:pPr>
    </w:p>
    <w:p w:rsidR="000006C2" w:rsidRDefault="000006C2" w:rsidP="000006C2">
      <w:pPr>
        <w:spacing w:after="0" w:line="240" w:lineRule="auto"/>
        <w:rPr>
          <w:rFonts w:ascii="Calibri" w:hAnsi="Calibri"/>
        </w:rPr>
      </w:pPr>
    </w:p>
    <w:p w:rsidR="000006C2" w:rsidRDefault="000006C2" w:rsidP="000006C2">
      <w:pPr>
        <w:spacing w:after="0" w:line="240" w:lineRule="auto"/>
        <w:ind w:left="6804"/>
        <w:rPr>
          <w:rFonts w:ascii="Times New Roman" w:hAnsi="Times New Roman"/>
          <w:color w:val="000000"/>
          <w:sz w:val="28"/>
          <w:szCs w:val="24"/>
        </w:rPr>
      </w:pPr>
      <w:r>
        <w:rPr>
          <w:rFonts w:ascii="Times New Roman" w:hAnsi="Times New Roman"/>
          <w:color w:val="000000"/>
          <w:sz w:val="28"/>
          <w:szCs w:val="24"/>
        </w:rPr>
        <w:t>Приложение 8</w:t>
      </w:r>
    </w:p>
    <w:p w:rsidR="000006C2" w:rsidRDefault="000006C2" w:rsidP="000006C2">
      <w:pPr>
        <w:spacing w:after="0" w:line="240" w:lineRule="auto"/>
        <w:ind w:left="6804"/>
        <w:rPr>
          <w:rFonts w:ascii="Times New Roman" w:hAnsi="Times New Roman"/>
          <w:color w:val="000000"/>
          <w:sz w:val="28"/>
          <w:szCs w:val="24"/>
        </w:rPr>
      </w:pPr>
      <w:r>
        <w:rPr>
          <w:rFonts w:ascii="Times New Roman" w:hAnsi="Times New Roman"/>
          <w:color w:val="000000"/>
          <w:sz w:val="28"/>
          <w:szCs w:val="24"/>
        </w:rPr>
        <w:t>к Положению</w:t>
      </w:r>
    </w:p>
    <w:p w:rsidR="000006C2" w:rsidRDefault="000006C2" w:rsidP="000006C2">
      <w:pPr>
        <w:spacing w:after="0" w:line="240" w:lineRule="auto"/>
        <w:jc w:val="center"/>
        <w:rPr>
          <w:rFonts w:ascii="Times New Roman" w:hAnsi="Times New Roman"/>
          <w:b/>
          <w:sz w:val="28"/>
          <w:szCs w:val="28"/>
        </w:rPr>
      </w:pPr>
    </w:p>
    <w:p w:rsidR="000006C2" w:rsidRDefault="000006C2" w:rsidP="000006C2">
      <w:pPr>
        <w:spacing w:after="0" w:line="240" w:lineRule="auto"/>
        <w:jc w:val="center"/>
        <w:rPr>
          <w:rFonts w:ascii="Times New Roman" w:hAnsi="Times New Roman"/>
          <w:b/>
          <w:sz w:val="28"/>
          <w:szCs w:val="28"/>
        </w:rPr>
      </w:pPr>
      <w:r>
        <w:rPr>
          <w:rFonts w:ascii="Times New Roman" w:hAnsi="Times New Roman"/>
          <w:b/>
          <w:sz w:val="28"/>
          <w:szCs w:val="28"/>
        </w:rPr>
        <w:t>Критерии оценки конкурсных работ</w:t>
      </w:r>
    </w:p>
    <w:p w:rsidR="000006C2" w:rsidRDefault="000006C2" w:rsidP="000006C2">
      <w:pPr>
        <w:spacing w:after="0" w:line="240" w:lineRule="auto"/>
        <w:jc w:val="center"/>
        <w:rPr>
          <w:rFonts w:ascii="Times New Roman" w:hAnsi="Times New Roman"/>
          <w:b/>
          <w:sz w:val="28"/>
          <w:szCs w:val="28"/>
        </w:rPr>
      </w:pPr>
    </w:p>
    <w:p w:rsidR="000006C2" w:rsidRDefault="000006C2" w:rsidP="000006C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Основанием для разработки критериев и показателей оценки конкурсных работ на всех этапах проведения Всероссийского конкурса сочинений 2019 года являются: определенные Положением о ВКС цели и задачи Конкурса, тематические направления и жанры, а также результаты анкетирования специалистов, задействованных в организации и проведении ВКС (ответственных операторов регионального этапа ВКС в субъектах Российской Федерации и членов жюри федерального этапа ВКС 2018 года).</w:t>
      </w:r>
      <w:proofErr w:type="gramEnd"/>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Положением о ВКС 2019 года определены следующие критерии оценки работ на всех этапах проведения конкурса: </w:t>
      </w:r>
    </w:p>
    <w:p w:rsidR="000006C2" w:rsidRDefault="000006C2" w:rsidP="000006C2">
      <w:pPr>
        <w:numPr>
          <w:ilvl w:val="0"/>
          <w:numId w:val="12"/>
        </w:numPr>
        <w:tabs>
          <w:tab w:val="left" w:pos="1134"/>
        </w:tabs>
        <w:spacing w:after="0" w:line="240" w:lineRule="auto"/>
        <w:jc w:val="both"/>
        <w:rPr>
          <w:rFonts w:ascii="Times New Roman" w:hAnsi="Times New Roman"/>
          <w:sz w:val="28"/>
          <w:szCs w:val="28"/>
        </w:rPr>
      </w:pPr>
      <w:proofErr w:type="gramStart"/>
      <w:r>
        <w:rPr>
          <w:rFonts w:ascii="Times New Roman" w:hAnsi="Times New Roman"/>
          <w:b/>
          <w:sz w:val="28"/>
          <w:szCs w:val="28"/>
        </w:rPr>
        <w:lastRenderedPageBreak/>
        <w:t>Содержание сочинения:</w:t>
      </w:r>
      <w:r>
        <w:rPr>
          <w:rFonts w:ascii="Times New Roman" w:hAnsi="Times New Roman"/>
          <w:sz w:val="28"/>
          <w:szCs w:val="28"/>
        </w:rPr>
        <w:t xml:space="preserve"> соответствие сочинения выбранному тематическому направлению; формулировка темы сочинения (уместность, самостоятельность, оригинальность); соответствие содержания теме; полнота раскрытия темы сочинения; оригинальность авторского замысла; соотнесенность содержания сочинения с интеллектуальным, эмоциональным и эстетическим опытом автора; корректное использование литературного, исторического, фактического (в том числе биографического), научного и другого материала; соответствие содержания выбранному жанру;</w:t>
      </w:r>
      <w:proofErr w:type="gramEnd"/>
      <w:r>
        <w:rPr>
          <w:rFonts w:ascii="Times New Roman" w:hAnsi="Times New Roman"/>
          <w:sz w:val="28"/>
          <w:szCs w:val="28"/>
        </w:rPr>
        <w:t xml:space="preserve"> воплощенность идейного замысла.</w:t>
      </w:r>
    </w:p>
    <w:p w:rsidR="000006C2" w:rsidRDefault="000006C2" w:rsidP="000006C2">
      <w:pPr>
        <w:numPr>
          <w:ilvl w:val="0"/>
          <w:numId w:val="12"/>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Жанровое и языковое своеобразие сочинения:</w:t>
      </w:r>
      <w:r>
        <w:rPr>
          <w:rFonts w:ascii="Times New Roman" w:hAnsi="Times New Roman"/>
          <w:sz w:val="28"/>
          <w:szCs w:val="28"/>
        </w:rPr>
        <w:t xml:space="preserve"> наличие в сочинении признаков выбранного жанра; цельность, логичность и соразмерность композиции сочинения; 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w:t>
      </w:r>
      <w:proofErr w:type="spellStart"/>
      <w:r>
        <w:rPr>
          <w:rFonts w:ascii="Times New Roman" w:hAnsi="Times New Roman"/>
          <w:sz w:val="28"/>
          <w:szCs w:val="28"/>
        </w:rPr>
        <w:t>стилевоеединство</w:t>
      </w:r>
      <w:proofErr w:type="spellEnd"/>
      <w:r>
        <w:rPr>
          <w:rFonts w:ascii="Times New Roman" w:hAnsi="Times New Roman"/>
          <w:sz w:val="28"/>
          <w:szCs w:val="28"/>
        </w:rPr>
        <w:t>.</w:t>
      </w:r>
    </w:p>
    <w:p w:rsidR="000006C2" w:rsidRDefault="000006C2" w:rsidP="000006C2">
      <w:pPr>
        <w:numPr>
          <w:ilvl w:val="0"/>
          <w:numId w:val="12"/>
        </w:numPr>
        <w:tabs>
          <w:tab w:val="left" w:pos="1134"/>
        </w:tabs>
        <w:spacing w:after="0" w:line="240" w:lineRule="auto"/>
        <w:ind w:left="0" w:firstLine="709"/>
        <w:jc w:val="both"/>
        <w:rPr>
          <w:rFonts w:ascii="Times New Roman" w:hAnsi="Times New Roman"/>
          <w:sz w:val="28"/>
          <w:szCs w:val="28"/>
        </w:rPr>
      </w:pPr>
      <w:r>
        <w:rPr>
          <w:rFonts w:ascii="Times New Roman" w:hAnsi="Times New Roman"/>
          <w:b/>
          <w:sz w:val="28"/>
          <w:szCs w:val="28"/>
        </w:rPr>
        <w:t>Грамотность сочинения:</w:t>
      </w:r>
      <w:r>
        <w:rPr>
          <w:rFonts w:ascii="Times New Roman" w:hAnsi="Times New Roman"/>
          <w:sz w:val="28"/>
          <w:szCs w:val="28"/>
        </w:rPr>
        <w:t xml:space="preserve"> соблюдение орфографических норм; соблюдение пунктуационных норм; соблюдение языковых норм (правил употребления слов, грамматических форм и стилистических ресурсов).</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федеральном этапе Конкурса добавляется критерий </w:t>
      </w:r>
      <w:r>
        <w:rPr>
          <w:rFonts w:ascii="Times New Roman" w:hAnsi="Times New Roman"/>
          <w:b/>
          <w:sz w:val="28"/>
          <w:szCs w:val="28"/>
        </w:rPr>
        <w:t>«Общее читательское восприятие текста сочинения»</w:t>
      </w:r>
      <w:r>
        <w:rPr>
          <w:rFonts w:ascii="Times New Roman" w:hAnsi="Times New Roman"/>
          <w:sz w:val="28"/>
          <w:szCs w:val="28"/>
        </w:rPr>
        <w:t xml:space="preserve"> – дополнительный вариативный балл (по усмотрению члена жюри).</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Представленные критерии и показатели оценки являются едиными для всех возрастных групп участников Конкурса.</w:t>
      </w:r>
    </w:p>
    <w:p w:rsidR="000006C2" w:rsidRDefault="000006C2" w:rsidP="000006C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Показатели оценки по критериям и их выражение в баллах представлены в таблице. Максимальный балл по каждому показателю – 3. Итоговая сумма баллов, выставленных одним членом жюри за одну конкурсную работу, на региональном этапе Конкурса не может превышать </w:t>
      </w:r>
      <w:r>
        <w:rPr>
          <w:rFonts w:ascii="Times New Roman" w:hAnsi="Times New Roman"/>
          <w:b/>
          <w:sz w:val="28"/>
          <w:szCs w:val="28"/>
        </w:rPr>
        <w:t>54</w:t>
      </w:r>
      <w:r>
        <w:rPr>
          <w:rFonts w:ascii="Times New Roman" w:hAnsi="Times New Roman"/>
          <w:sz w:val="28"/>
          <w:szCs w:val="28"/>
        </w:rPr>
        <w:t xml:space="preserve"> балла. Итоговая сумма баллов, выставленных одним экспертом за одну конкурсную работу, на федеральном этапе Конкурса не может превышать </w:t>
      </w:r>
      <w:r>
        <w:rPr>
          <w:rFonts w:ascii="Times New Roman" w:hAnsi="Times New Roman"/>
          <w:b/>
          <w:sz w:val="28"/>
          <w:szCs w:val="28"/>
        </w:rPr>
        <w:t>60</w:t>
      </w:r>
      <w:r>
        <w:rPr>
          <w:rFonts w:ascii="Times New Roman" w:hAnsi="Times New Roman"/>
          <w:sz w:val="28"/>
          <w:szCs w:val="28"/>
        </w:rPr>
        <w:t> баллов.</w:t>
      </w:r>
    </w:p>
    <w:p w:rsidR="000006C2" w:rsidRDefault="000006C2" w:rsidP="000006C2">
      <w:pPr>
        <w:spacing w:after="0" w:line="240" w:lineRule="auto"/>
        <w:ind w:firstLine="708"/>
        <w:jc w:val="both"/>
        <w:rPr>
          <w:rFonts w:ascii="Times New Roman" w:hAnsi="Times New Roman"/>
          <w:sz w:val="28"/>
          <w:szCs w:val="28"/>
        </w:rPr>
      </w:pPr>
    </w:p>
    <w:p w:rsidR="000006C2" w:rsidRDefault="000006C2" w:rsidP="000006C2">
      <w:pPr>
        <w:spacing w:after="0" w:line="240" w:lineRule="auto"/>
        <w:ind w:firstLine="708"/>
        <w:jc w:val="both"/>
        <w:rPr>
          <w:rFonts w:ascii="Times New Roman" w:hAnsi="Times New Roman"/>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3"/>
        <w:gridCol w:w="4572"/>
        <w:gridCol w:w="2411"/>
      </w:tblGrid>
      <w:tr w:rsidR="000006C2" w:rsidTr="000006C2">
        <w:tc>
          <w:tcPr>
            <w:tcW w:w="534"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842"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Критерий</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Показатели</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в баллах</w:t>
            </w:r>
          </w:p>
        </w:tc>
      </w:tr>
      <w:tr w:rsidR="000006C2" w:rsidTr="000006C2">
        <w:trPr>
          <w:trHeight w:val="28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Содержание сочинения</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Соответствие сочинения выбранному тематическому направлению</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2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Формулировка темы сочинения (уместность, самостоятельность, оригинальность)</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6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Соответствие содержания теме</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47"/>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Полнота раскрытия темы сочинения</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0 – 3 </w:t>
            </w:r>
          </w:p>
        </w:tc>
      </w:tr>
      <w:tr w:rsidR="000006C2" w:rsidTr="000006C2">
        <w:trPr>
          <w:trHeight w:val="3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Оригинальность авторского замысла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54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 Соотнесенность содержания сочинения с интеллектуальным, эмоциональным и эстетическим опытом автора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96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 Корректное использование литературного, исторического, фактического (в том числе биографического), научного и другого материала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1.8. Соответствие содержания выбранному жанру</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 Воплощение идейного замысла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8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Жанровое и языковое своеобразие сочинения</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Наличие в сочинении признаков выбранного жанра</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Цельность, </w:t>
            </w:r>
            <w:proofErr w:type="spellStart"/>
            <w:r>
              <w:rPr>
                <w:rFonts w:ascii="Times New Roman" w:eastAsia="Times New Roman" w:hAnsi="Times New Roman" w:cs="Times New Roman"/>
                <w:sz w:val="28"/>
                <w:szCs w:val="28"/>
              </w:rPr>
              <w:t>логичностьи</w:t>
            </w:r>
            <w:proofErr w:type="spellEnd"/>
            <w:r>
              <w:rPr>
                <w:rFonts w:ascii="Times New Roman" w:eastAsia="Times New Roman" w:hAnsi="Times New Roman" w:cs="Times New Roman"/>
                <w:sz w:val="28"/>
                <w:szCs w:val="28"/>
              </w:rPr>
              <w:t xml:space="preserve"> соразмерность композиции сочинения</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4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2.3. Богатство лексики и разнообразие синтаксических конструкций</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487"/>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ind w:firstLine="9"/>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2.4. Точность, ясность и выразительность речи</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276"/>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 Целесообразность использования языковых средств</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380"/>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2.6. Стилевое единство </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3</w:t>
            </w:r>
          </w:p>
        </w:tc>
      </w:tr>
      <w:tr w:rsidR="000006C2" w:rsidTr="000006C2">
        <w:trPr>
          <w:trHeight w:val="499"/>
        </w:trPr>
        <w:tc>
          <w:tcPr>
            <w:tcW w:w="9356" w:type="dxa"/>
            <w:gridSpan w:val="4"/>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части 3 – Грамотность сочинения, количество ошибок оценивается по следующей шкале: нет ошибок – 3 балла, 1-2 ошибки – 2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ошибки – 1 балл, более 3 ошибок – 0 баллов</w:t>
            </w:r>
          </w:p>
        </w:tc>
      </w:tr>
      <w:tr w:rsidR="000006C2" w:rsidTr="000006C2">
        <w:trPr>
          <w:trHeight w:val="49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Грамотность сочинения</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Соблюдение орфографических норм</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ошибок – 3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ошибки – 2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ошибки – 1 балл,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3 ошибок –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баллов</w:t>
            </w:r>
          </w:p>
        </w:tc>
      </w:tr>
      <w:tr w:rsidR="000006C2" w:rsidTr="000006C2">
        <w:trPr>
          <w:trHeight w:val="462"/>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 Соблюдение пунктуационных норм</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ошибок – 3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ошибки – 2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ошибки – 1 балл,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3 ошибок –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баллов</w:t>
            </w:r>
          </w:p>
        </w:tc>
      </w:tr>
      <w:tr w:rsidR="000006C2" w:rsidTr="000006C2">
        <w:trPr>
          <w:trHeight w:val="1108"/>
        </w:trPr>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006C2" w:rsidRDefault="000006C2">
            <w:pPr>
              <w:spacing w:after="0" w:line="240" w:lineRule="auto"/>
              <w:rPr>
                <w:rFonts w:ascii="Times New Roman" w:eastAsia="Times New Roman" w:hAnsi="Times New Roman"/>
                <w:sz w:val="28"/>
                <w:szCs w:val="28"/>
              </w:rPr>
            </w:pP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 Соблюдение языковых норм (правил употребления слов, грамматических форм и стилистических ресурсов)</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ошибок – 3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ошибки – 2 балла,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ошибки – 1 балл,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более 3 ошибок –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баллов</w:t>
            </w:r>
          </w:p>
        </w:tc>
      </w:tr>
      <w:tr w:rsidR="000006C2" w:rsidTr="000006C2">
        <w:trPr>
          <w:trHeight w:val="1108"/>
        </w:trPr>
        <w:tc>
          <w:tcPr>
            <w:tcW w:w="534"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widowControl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842"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читательское восприятие текста сочинения</w:t>
            </w:r>
          </w:p>
        </w:tc>
        <w:tc>
          <w:tcPr>
            <w:tcW w:w="457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Дополнительный (вариативный) критерий на федеральном этапе Конкурса. Баллы выставляются на усмотрение члена жюри.</w:t>
            </w: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 – 6</w:t>
            </w:r>
          </w:p>
        </w:tc>
      </w:tr>
      <w:tr w:rsidR="000006C2" w:rsidTr="000006C2">
        <w:trPr>
          <w:trHeight w:val="494"/>
        </w:trPr>
        <w:tc>
          <w:tcPr>
            <w:tcW w:w="6946" w:type="dxa"/>
            <w:gridSpan w:val="3"/>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0006C2" w:rsidRDefault="000006C2">
            <w:pPr>
              <w:pStyle w:val="1"/>
              <w:spacing w:after="0" w:line="240" w:lineRule="auto"/>
              <w:jc w:val="right"/>
              <w:rPr>
                <w:rFonts w:ascii="Times New Roman" w:eastAsia="Times New Roman" w:hAnsi="Times New Roman" w:cs="Times New Roman"/>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hideMark/>
          </w:tcPr>
          <w:p w:rsidR="000006C2" w:rsidRDefault="000006C2">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Максимальный балл </w:t>
            </w:r>
          </w:p>
          <w:p w:rsidR="000006C2" w:rsidRDefault="000006C2">
            <w:pPr>
              <w:pStyle w:v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54 + 6 = 60</w:t>
            </w:r>
          </w:p>
        </w:tc>
      </w:tr>
    </w:tbl>
    <w:p w:rsidR="000006C2" w:rsidRDefault="000006C2" w:rsidP="000006C2">
      <w:pPr>
        <w:spacing w:after="0" w:line="240" w:lineRule="auto"/>
        <w:jc w:val="both"/>
        <w:rPr>
          <w:rFonts w:ascii="Times New Roman" w:eastAsia="Times New Roman" w:hAnsi="Times New Roman"/>
          <w:b/>
          <w:sz w:val="28"/>
          <w:szCs w:val="28"/>
        </w:rPr>
      </w:pPr>
    </w:p>
    <w:p w:rsidR="000006C2" w:rsidRDefault="000006C2" w:rsidP="000006C2">
      <w:pPr>
        <w:spacing w:after="0" w:line="240" w:lineRule="auto"/>
        <w:rPr>
          <w:rFonts w:ascii="Calibri" w:hAnsi="Calibri"/>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0006C2">
      <w:pPr>
        <w:tabs>
          <w:tab w:val="left" w:pos="6379"/>
          <w:tab w:val="left" w:pos="6946"/>
        </w:tabs>
        <w:spacing w:after="0" w:line="240" w:lineRule="auto"/>
        <w:ind w:left="7371" w:right="-1"/>
        <w:jc w:val="both"/>
        <w:rPr>
          <w:rFonts w:ascii="Times New Roman" w:hAnsi="Times New Roman"/>
          <w:sz w:val="28"/>
          <w:szCs w:val="28"/>
          <w:lang w:val="en-US"/>
        </w:rPr>
      </w:pPr>
      <w:r>
        <w:rPr>
          <w:rFonts w:ascii="Times New Roman" w:hAnsi="Times New Roman"/>
          <w:sz w:val="28"/>
          <w:szCs w:val="28"/>
        </w:rPr>
        <w:lastRenderedPageBreak/>
        <w:t xml:space="preserve">Приложение </w:t>
      </w:r>
      <w:r>
        <w:rPr>
          <w:rFonts w:ascii="Times New Roman" w:hAnsi="Times New Roman"/>
          <w:sz w:val="28"/>
          <w:szCs w:val="28"/>
          <w:lang w:val="en-US"/>
        </w:rPr>
        <w:t>9</w:t>
      </w:r>
    </w:p>
    <w:p w:rsidR="000006C2" w:rsidRDefault="000006C2" w:rsidP="000006C2">
      <w:pPr>
        <w:spacing w:after="0" w:line="240" w:lineRule="auto"/>
        <w:ind w:left="7371"/>
        <w:jc w:val="both"/>
        <w:rPr>
          <w:rFonts w:ascii="Times New Roman" w:hAnsi="Times New Roman"/>
          <w:sz w:val="28"/>
          <w:szCs w:val="28"/>
        </w:rPr>
      </w:pPr>
      <w:r>
        <w:rPr>
          <w:rFonts w:ascii="Times New Roman" w:hAnsi="Times New Roman"/>
          <w:sz w:val="28"/>
          <w:szCs w:val="28"/>
        </w:rPr>
        <w:t>к Положению</w:t>
      </w:r>
    </w:p>
    <w:p w:rsidR="000006C2" w:rsidRDefault="000006C2" w:rsidP="000006C2">
      <w:pPr>
        <w:spacing w:line="360" w:lineRule="auto"/>
        <w:jc w:val="center"/>
        <w:rPr>
          <w:rFonts w:ascii="Times New Roman" w:hAnsi="Times New Roman"/>
          <w:b/>
          <w:sz w:val="28"/>
          <w:szCs w:val="28"/>
          <w:lang w:val="en-US"/>
        </w:rPr>
      </w:pPr>
      <w:r>
        <w:rPr>
          <w:rFonts w:ascii="Times New Roman" w:hAnsi="Times New Roman"/>
          <w:b/>
          <w:noProof/>
          <w:sz w:val="28"/>
          <w:szCs w:val="28"/>
          <w:lang w:eastAsia="ru-RU"/>
        </w:rPr>
        <w:drawing>
          <wp:inline distT="0" distB="0" distL="0" distR="0">
            <wp:extent cx="2397125" cy="1383030"/>
            <wp:effectExtent l="0" t="0" r="3175" b="7620"/>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125" cy="1383030"/>
                    </a:xfrm>
                    <a:prstGeom prst="rect">
                      <a:avLst/>
                    </a:prstGeom>
                    <a:noFill/>
                    <a:ln>
                      <a:noFill/>
                    </a:ln>
                  </pic:spPr>
                </pic:pic>
              </a:graphicData>
            </a:graphic>
          </wp:inline>
        </w:drawing>
      </w:r>
    </w:p>
    <w:p w:rsidR="000006C2" w:rsidRDefault="000006C2" w:rsidP="000006C2">
      <w:pPr>
        <w:spacing w:after="0" w:line="360" w:lineRule="auto"/>
        <w:ind w:left="-491" w:right="-1"/>
        <w:jc w:val="center"/>
        <w:rPr>
          <w:rFonts w:ascii="Times New Roman" w:hAnsi="Times New Roman"/>
          <w:b/>
          <w:sz w:val="28"/>
          <w:szCs w:val="28"/>
        </w:rPr>
      </w:pPr>
    </w:p>
    <w:p w:rsidR="000006C2" w:rsidRDefault="000006C2" w:rsidP="000006C2">
      <w:pPr>
        <w:spacing w:after="0" w:line="360" w:lineRule="auto"/>
        <w:ind w:left="-491" w:right="-1"/>
        <w:jc w:val="center"/>
        <w:rPr>
          <w:rFonts w:ascii="Times New Roman" w:hAnsi="Times New Roman"/>
          <w:b/>
          <w:sz w:val="28"/>
          <w:szCs w:val="28"/>
        </w:rPr>
      </w:pPr>
      <w:r>
        <w:rPr>
          <w:rFonts w:ascii="Times New Roman" w:hAnsi="Times New Roman"/>
          <w:b/>
          <w:sz w:val="28"/>
          <w:szCs w:val="28"/>
        </w:rPr>
        <w:t xml:space="preserve">ПРОТОКОЛ ОЦЕНИВАНИЯ РАБОТ УЧАСТНИКОВ </w:t>
      </w:r>
    </w:p>
    <w:p w:rsidR="000006C2" w:rsidRDefault="000006C2" w:rsidP="000006C2">
      <w:pPr>
        <w:spacing w:after="0" w:line="360" w:lineRule="auto"/>
        <w:ind w:left="-491" w:right="-1"/>
        <w:jc w:val="center"/>
        <w:rPr>
          <w:rFonts w:ascii="Times New Roman" w:hAnsi="Times New Roman"/>
          <w:b/>
          <w:sz w:val="28"/>
          <w:szCs w:val="28"/>
        </w:rPr>
      </w:pPr>
      <w:r>
        <w:rPr>
          <w:rFonts w:ascii="Times New Roman" w:hAnsi="Times New Roman"/>
          <w:b/>
          <w:sz w:val="28"/>
          <w:szCs w:val="28"/>
        </w:rPr>
        <w:t>__________________________________ ЭТАПА ВКС – 2019</w:t>
      </w:r>
    </w:p>
    <w:p w:rsidR="000006C2" w:rsidRDefault="000006C2" w:rsidP="000006C2">
      <w:pPr>
        <w:spacing w:after="0" w:line="360" w:lineRule="auto"/>
        <w:ind w:left="-491" w:right="-1"/>
        <w:jc w:val="both"/>
        <w:rPr>
          <w:rFonts w:ascii="Times New Roman" w:hAnsi="Times New Roman"/>
          <w:b/>
          <w:sz w:val="28"/>
          <w:szCs w:val="28"/>
        </w:rPr>
      </w:pPr>
    </w:p>
    <w:p w:rsidR="000006C2" w:rsidRDefault="000006C2" w:rsidP="000006C2">
      <w:pPr>
        <w:spacing w:after="0" w:line="360" w:lineRule="auto"/>
        <w:ind w:right="-1"/>
        <w:jc w:val="both"/>
        <w:rPr>
          <w:rFonts w:ascii="Times New Roman" w:hAnsi="Times New Roman"/>
          <w:b/>
          <w:sz w:val="28"/>
          <w:szCs w:val="28"/>
        </w:rPr>
      </w:pPr>
      <w:r>
        <w:rPr>
          <w:rFonts w:ascii="Times New Roman" w:hAnsi="Times New Roman"/>
          <w:b/>
          <w:sz w:val="28"/>
          <w:szCs w:val="28"/>
        </w:rPr>
        <w:t>ОО/Муниципальный район</w:t>
      </w:r>
    </w:p>
    <w:p w:rsidR="000006C2" w:rsidRDefault="000006C2" w:rsidP="000006C2">
      <w:pPr>
        <w:spacing w:after="0" w:line="360" w:lineRule="auto"/>
        <w:ind w:right="-1"/>
        <w:jc w:val="both"/>
        <w:rPr>
          <w:rFonts w:ascii="Times New Roman" w:hAnsi="Times New Roman"/>
          <w:sz w:val="28"/>
          <w:szCs w:val="28"/>
        </w:rPr>
      </w:pPr>
      <w:r>
        <w:rPr>
          <w:rStyle w:val="a6"/>
        </w:rPr>
        <w:t>Место для ввода текста.</w:t>
      </w:r>
    </w:p>
    <w:p w:rsidR="000006C2" w:rsidRDefault="000006C2" w:rsidP="000006C2">
      <w:pPr>
        <w:spacing w:after="0" w:line="360" w:lineRule="auto"/>
        <w:ind w:right="-1"/>
        <w:jc w:val="both"/>
        <w:rPr>
          <w:rFonts w:ascii="Times New Roman" w:hAnsi="Times New Roman"/>
          <w:b/>
          <w:sz w:val="28"/>
          <w:szCs w:val="28"/>
        </w:rPr>
      </w:pPr>
      <w:r>
        <w:rPr>
          <w:rFonts w:ascii="Times New Roman" w:hAnsi="Times New Roman"/>
          <w:b/>
          <w:sz w:val="28"/>
          <w:szCs w:val="28"/>
        </w:rPr>
        <w:t>Дата заполнения</w:t>
      </w:r>
    </w:p>
    <w:p w:rsidR="000006C2" w:rsidRDefault="000006C2" w:rsidP="000006C2">
      <w:pPr>
        <w:spacing w:after="0" w:line="360" w:lineRule="auto"/>
        <w:ind w:right="-1"/>
        <w:jc w:val="both"/>
        <w:rPr>
          <w:rStyle w:val="2"/>
        </w:rPr>
      </w:pPr>
      <w:r>
        <w:rPr>
          <w:rStyle w:val="a6"/>
        </w:rPr>
        <w:t>Место для ввода текста.</w:t>
      </w:r>
    </w:p>
    <w:p w:rsidR="000006C2" w:rsidRDefault="000006C2" w:rsidP="000006C2">
      <w:pPr>
        <w:spacing w:after="0" w:line="360" w:lineRule="auto"/>
        <w:jc w:val="both"/>
        <w:rPr>
          <w:szCs w:val="28"/>
        </w:rPr>
      </w:pPr>
    </w:p>
    <w:p w:rsidR="000006C2" w:rsidRDefault="000006C2" w:rsidP="000006C2">
      <w:pPr>
        <w:spacing w:after="0" w:line="360" w:lineRule="auto"/>
        <w:jc w:val="both"/>
        <w:rPr>
          <w:rFonts w:ascii="Times New Roman" w:hAnsi="Times New Roman"/>
          <w:sz w:val="28"/>
          <w:szCs w:val="28"/>
        </w:rPr>
      </w:pPr>
      <w:r>
        <w:rPr>
          <w:rFonts w:ascii="Times New Roman" w:hAnsi="Times New Roman"/>
          <w:sz w:val="28"/>
          <w:szCs w:val="28"/>
        </w:rPr>
        <w:t>Добавьте в таблице необходимое количество строк</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9"/>
        <w:gridCol w:w="1134"/>
        <w:gridCol w:w="1134"/>
        <w:gridCol w:w="2268"/>
      </w:tblGrid>
      <w:tr w:rsidR="000006C2" w:rsidTr="000006C2">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4-5 классы</w:t>
            </w:r>
          </w:p>
        </w:tc>
        <w:tc>
          <w:tcPr>
            <w:tcW w:w="4536" w:type="dxa"/>
            <w:gridSpan w:val="3"/>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Оценки членов жюри</w:t>
            </w:r>
          </w:p>
        </w:tc>
      </w:tr>
      <w:tr w:rsidR="000006C2" w:rsidTr="000006C2">
        <w:trPr>
          <w:trHeight w:val="379"/>
        </w:trPr>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both"/>
              <w:rPr>
                <w:rFonts w:ascii="Times New Roman" w:eastAsia="Times New Roman" w:hAnsi="Times New Roman"/>
                <w:sz w:val="28"/>
                <w:szCs w:val="28"/>
              </w:rPr>
            </w:pPr>
            <w:r>
              <w:rPr>
                <w:rFonts w:ascii="Times New Roman" w:hAnsi="Times New Roman"/>
                <w:sz w:val="28"/>
                <w:szCs w:val="28"/>
              </w:rPr>
              <w:t>ФИО участника (полностью)</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Итог</w:t>
            </w: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6-7 классы</w:t>
            </w:r>
          </w:p>
        </w:tc>
        <w:tc>
          <w:tcPr>
            <w:tcW w:w="4536" w:type="dxa"/>
            <w:gridSpan w:val="3"/>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Оценки членов жюри</w:t>
            </w:r>
          </w:p>
        </w:tc>
      </w:tr>
      <w:tr w:rsidR="000006C2" w:rsidTr="000006C2">
        <w:trPr>
          <w:trHeight w:val="451"/>
        </w:trPr>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both"/>
              <w:rPr>
                <w:rFonts w:ascii="Times New Roman" w:eastAsia="Times New Roman" w:hAnsi="Times New Roman"/>
                <w:sz w:val="28"/>
                <w:szCs w:val="28"/>
              </w:rPr>
            </w:pPr>
            <w:r>
              <w:rPr>
                <w:rFonts w:ascii="Times New Roman" w:hAnsi="Times New Roman"/>
                <w:sz w:val="28"/>
                <w:szCs w:val="28"/>
              </w:rPr>
              <w:t>ФИО участника (полностью)</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Итог</w:t>
            </w: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8-9 классы</w:t>
            </w:r>
          </w:p>
        </w:tc>
        <w:tc>
          <w:tcPr>
            <w:tcW w:w="4536" w:type="dxa"/>
            <w:gridSpan w:val="3"/>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Оценки членов жюри</w:t>
            </w:r>
          </w:p>
        </w:tc>
      </w:tr>
      <w:tr w:rsidR="000006C2" w:rsidTr="000006C2">
        <w:trPr>
          <w:trHeight w:val="449"/>
        </w:trPr>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both"/>
              <w:rPr>
                <w:rFonts w:ascii="Times New Roman" w:eastAsia="Times New Roman" w:hAnsi="Times New Roman"/>
                <w:sz w:val="28"/>
                <w:szCs w:val="28"/>
              </w:rPr>
            </w:pPr>
            <w:r>
              <w:rPr>
                <w:rFonts w:ascii="Times New Roman" w:hAnsi="Times New Roman"/>
                <w:sz w:val="28"/>
                <w:szCs w:val="28"/>
              </w:rPr>
              <w:t>ФИО участника (полностью)</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Итог</w:t>
            </w: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10-11 классы</w:t>
            </w:r>
          </w:p>
        </w:tc>
        <w:tc>
          <w:tcPr>
            <w:tcW w:w="4536" w:type="dxa"/>
            <w:gridSpan w:val="3"/>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Оценки членов жюри</w:t>
            </w:r>
          </w:p>
        </w:tc>
      </w:tr>
      <w:tr w:rsidR="000006C2" w:rsidTr="000006C2">
        <w:trPr>
          <w:trHeight w:val="449"/>
        </w:trPr>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both"/>
              <w:rPr>
                <w:rFonts w:ascii="Times New Roman" w:eastAsia="Times New Roman" w:hAnsi="Times New Roman"/>
                <w:sz w:val="28"/>
                <w:szCs w:val="28"/>
              </w:rPr>
            </w:pPr>
            <w:r>
              <w:rPr>
                <w:rFonts w:ascii="Times New Roman" w:hAnsi="Times New Roman"/>
                <w:sz w:val="28"/>
                <w:szCs w:val="28"/>
              </w:rPr>
              <w:t>ФИО участника (полностью)</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Итог</w:t>
            </w: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t xml:space="preserve">Обучающиеся образовательных </w:t>
            </w:r>
            <w:r>
              <w:rPr>
                <w:rFonts w:ascii="Times New Roman" w:hAnsi="Times New Roman"/>
                <w:b/>
                <w:sz w:val="28"/>
                <w:szCs w:val="28"/>
              </w:rPr>
              <w:lastRenderedPageBreak/>
              <w:t>организаций системы СПО</w:t>
            </w:r>
          </w:p>
        </w:tc>
        <w:tc>
          <w:tcPr>
            <w:tcW w:w="4536" w:type="dxa"/>
            <w:gridSpan w:val="3"/>
            <w:tcBorders>
              <w:top w:val="single" w:sz="4" w:space="0" w:color="auto"/>
              <w:left w:val="single" w:sz="4" w:space="0" w:color="auto"/>
              <w:bottom w:val="single" w:sz="4" w:space="0" w:color="auto"/>
              <w:right w:val="single" w:sz="4" w:space="0" w:color="auto"/>
            </w:tcBorders>
            <w:hideMark/>
          </w:tcPr>
          <w:p w:rsidR="000006C2" w:rsidRDefault="000006C2">
            <w:pPr>
              <w:spacing w:after="0"/>
              <w:jc w:val="center"/>
              <w:rPr>
                <w:rFonts w:ascii="Times New Roman" w:eastAsia="Times New Roman" w:hAnsi="Times New Roman"/>
                <w:b/>
                <w:sz w:val="28"/>
                <w:szCs w:val="28"/>
              </w:rPr>
            </w:pPr>
            <w:r>
              <w:rPr>
                <w:rFonts w:ascii="Times New Roman" w:hAnsi="Times New Roman"/>
                <w:b/>
                <w:sz w:val="28"/>
                <w:szCs w:val="28"/>
              </w:rPr>
              <w:lastRenderedPageBreak/>
              <w:t>Оценки членов жюри</w:t>
            </w:r>
          </w:p>
        </w:tc>
      </w:tr>
      <w:tr w:rsidR="000006C2" w:rsidTr="000006C2">
        <w:trPr>
          <w:trHeight w:val="384"/>
        </w:trPr>
        <w:tc>
          <w:tcPr>
            <w:tcW w:w="492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both"/>
              <w:rPr>
                <w:rFonts w:ascii="Times New Roman" w:eastAsia="Times New Roman" w:hAnsi="Times New Roman"/>
                <w:sz w:val="28"/>
                <w:szCs w:val="28"/>
              </w:rPr>
            </w:pPr>
            <w:r>
              <w:rPr>
                <w:rFonts w:ascii="Times New Roman" w:hAnsi="Times New Roman"/>
                <w:sz w:val="28"/>
                <w:szCs w:val="28"/>
              </w:rPr>
              <w:lastRenderedPageBreak/>
              <w:t>ФИО участника (полностью)</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0006C2" w:rsidRDefault="000006C2">
            <w:pPr>
              <w:spacing w:after="0" w:line="240" w:lineRule="auto"/>
              <w:jc w:val="center"/>
              <w:rPr>
                <w:rFonts w:ascii="Times New Roman" w:eastAsia="Times New Roman" w:hAnsi="Times New Roman"/>
                <w:sz w:val="28"/>
                <w:szCs w:val="28"/>
              </w:rPr>
            </w:pPr>
            <w:r>
              <w:rPr>
                <w:rFonts w:ascii="Times New Roman" w:hAnsi="Times New Roman"/>
                <w:sz w:val="28"/>
                <w:szCs w:val="28"/>
              </w:rPr>
              <w:t>Итог</w:t>
            </w: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r w:rsidR="000006C2" w:rsidTr="000006C2">
        <w:trPr>
          <w:trHeight w:val="170"/>
        </w:trPr>
        <w:tc>
          <w:tcPr>
            <w:tcW w:w="492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06C2" w:rsidRDefault="000006C2">
            <w:pPr>
              <w:spacing w:after="0"/>
              <w:jc w:val="both"/>
              <w:rPr>
                <w:rFonts w:ascii="Times New Roman" w:eastAsia="Times New Roman" w:hAnsi="Times New Roman"/>
                <w:b/>
                <w:sz w:val="28"/>
                <w:szCs w:val="28"/>
              </w:rPr>
            </w:pPr>
          </w:p>
        </w:tc>
      </w:tr>
    </w:tbl>
    <w:p w:rsidR="000006C2" w:rsidRDefault="000006C2" w:rsidP="000006C2">
      <w:pPr>
        <w:spacing w:after="0"/>
        <w:rPr>
          <w:rFonts w:ascii="Calibri" w:eastAsia="Times New Roman" w:hAnsi="Calibri"/>
        </w:rPr>
      </w:pPr>
    </w:p>
    <w:p w:rsidR="000006C2" w:rsidRDefault="000006C2" w:rsidP="000006C2">
      <w:pPr>
        <w:spacing w:after="0" w:line="240" w:lineRule="auto"/>
        <w:jc w:val="both"/>
        <w:rPr>
          <w:rFonts w:ascii="Times New Roman" w:hAnsi="Times New Roman"/>
          <w:sz w:val="28"/>
          <w:szCs w:val="28"/>
        </w:rPr>
      </w:pPr>
      <w:r>
        <w:rPr>
          <w:rFonts w:ascii="Times New Roman" w:hAnsi="Times New Roman"/>
          <w:b/>
          <w:sz w:val="28"/>
          <w:szCs w:val="28"/>
        </w:rPr>
        <w:t>Председатель жюри:</w:t>
      </w:r>
    </w:p>
    <w:p w:rsidR="000006C2" w:rsidRDefault="000006C2" w:rsidP="000006C2">
      <w:pPr>
        <w:spacing w:after="0" w:line="360" w:lineRule="auto"/>
        <w:ind w:right="-1"/>
        <w:jc w:val="both"/>
        <w:rPr>
          <w:rStyle w:val="2"/>
        </w:rPr>
      </w:pPr>
      <w:r>
        <w:rPr>
          <w:rStyle w:val="a6"/>
        </w:rPr>
        <w:t>Фамилия, имя, отчество.</w:t>
      </w:r>
    </w:p>
    <w:p w:rsidR="000006C2" w:rsidRDefault="000006C2" w:rsidP="000006C2">
      <w:pPr>
        <w:spacing w:after="0" w:line="360" w:lineRule="auto"/>
        <w:ind w:right="-1"/>
        <w:jc w:val="both"/>
        <w:rPr>
          <w:b/>
          <w:szCs w:val="28"/>
        </w:rPr>
      </w:pPr>
      <w:r>
        <w:rPr>
          <w:rFonts w:ascii="Times New Roman" w:hAnsi="Times New Roman"/>
          <w:b/>
          <w:sz w:val="28"/>
          <w:szCs w:val="28"/>
        </w:rPr>
        <w:t>______________________</w:t>
      </w:r>
    </w:p>
    <w:p w:rsidR="000006C2" w:rsidRDefault="000006C2" w:rsidP="000006C2">
      <w:pPr>
        <w:spacing w:after="0" w:line="240" w:lineRule="auto"/>
        <w:jc w:val="both"/>
        <w:rPr>
          <w:rFonts w:ascii="Times New Roman" w:hAnsi="Times New Roman"/>
          <w:sz w:val="28"/>
          <w:szCs w:val="28"/>
        </w:rPr>
      </w:pPr>
      <w:r>
        <w:rPr>
          <w:rFonts w:ascii="Times New Roman" w:hAnsi="Times New Roman"/>
          <w:sz w:val="28"/>
          <w:szCs w:val="28"/>
        </w:rPr>
        <w:t>Подпись</w:t>
      </w:r>
    </w:p>
    <w:p w:rsidR="000006C2" w:rsidRDefault="000006C2" w:rsidP="000006C2">
      <w:pPr>
        <w:spacing w:after="0" w:line="240" w:lineRule="auto"/>
        <w:jc w:val="both"/>
        <w:rPr>
          <w:rFonts w:ascii="Times New Roman" w:hAnsi="Times New Roman"/>
          <w:sz w:val="28"/>
          <w:szCs w:val="28"/>
        </w:rPr>
      </w:pPr>
    </w:p>
    <w:p w:rsidR="000006C2" w:rsidRDefault="000006C2" w:rsidP="000006C2">
      <w:pPr>
        <w:spacing w:after="0" w:line="240" w:lineRule="auto"/>
        <w:jc w:val="both"/>
        <w:rPr>
          <w:rFonts w:ascii="Times New Roman" w:hAnsi="Times New Roman"/>
          <w:b/>
          <w:sz w:val="28"/>
          <w:szCs w:val="28"/>
        </w:rPr>
      </w:pPr>
      <w:r>
        <w:rPr>
          <w:rFonts w:ascii="Times New Roman" w:hAnsi="Times New Roman"/>
          <w:b/>
          <w:sz w:val="28"/>
          <w:szCs w:val="28"/>
        </w:rPr>
        <w:t xml:space="preserve">Члены жюри:  </w:t>
      </w:r>
    </w:p>
    <w:p w:rsidR="000006C2" w:rsidRDefault="000006C2" w:rsidP="000006C2">
      <w:pPr>
        <w:spacing w:after="0" w:line="240" w:lineRule="auto"/>
        <w:jc w:val="both"/>
        <w:rPr>
          <w:rFonts w:ascii="Times New Roman" w:hAnsi="Times New Roman"/>
          <w:b/>
          <w:sz w:val="28"/>
          <w:szCs w:val="28"/>
        </w:rPr>
      </w:pPr>
    </w:p>
    <w:p w:rsidR="000006C2" w:rsidRDefault="000006C2" w:rsidP="000006C2">
      <w:pPr>
        <w:spacing w:after="0" w:line="360" w:lineRule="auto"/>
        <w:ind w:right="-1"/>
        <w:jc w:val="both"/>
        <w:rPr>
          <w:rStyle w:val="2"/>
        </w:rPr>
      </w:pPr>
      <w:r>
        <w:rPr>
          <w:rFonts w:ascii="Times New Roman" w:hAnsi="Times New Roman"/>
          <w:sz w:val="28"/>
          <w:szCs w:val="28"/>
        </w:rPr>
        <w:t xml:space="preserve">№1: </w:t>
      </w:r>
      <w:r>
        <w:rPr>
          <w:rStyle w:val="a6"/>
        </w:rPr>
        <w:t>Фамилия, имя, отчество.</w:t>
      </w:r>
    </w:p>
    <w:p w:rsidR="000006C2" w:rsidRDefault="000006C2" w:rsidP="000006C2">
      <w:pPr>
        <w:spacing w:after="0" w:line="360" w:lineRule="auto"/>
        <w:ind w:right="-1"/>
        <w:jc w:val="both"/>
        <w:rPr>
          <w:b/>
          <w:szCs w:val="28"/>
        </w:rPr>
      </w:pPr>
      <w:r>
        <w:rPr>
          <w:rFonts w:ascii="Times New Roman" w:hAnsi="Times New Roman"/>
          <w:b/>
          <w:sz w:val="28"/>
          <w:szCs w:val="28"/>
        </w:rPr>
        <w:t>______________________</w:t>
      </w:r>
    </w:p>
    <w:p w:rsidR="000006C2" w:rsidRDefault="000006C2" w:rsidP="000006C2">
      <w:pPr>
        <w:spacing w:after="0" w:line="240" w:lineRule="auto"/>
        <w:jc w:val="both"/>
        <w:rPr>
          <w:rFonts w:ascii="Times New Roman" w:hAnsi="Times New Roman"/>
          <w:sz w:val="28"/>
          <w:szCs w:val="28"/>
        </w:rPr>
      </w:pPr>
      <w:r>
        <w:rPr>
          <w:rFonts w:ascii="Times New Roman" w:hAnsi="Times New Roman"/>
          <w:sz w:val="28"/>
          <w:szCs w:val="28"/>
        </w:rPr>
        <w:t>Подпись</w:t>
      </w:r>
    </w:p>
    <w:p w:rsidR="000006C2" w:rsidRDefault="000006C2" w:rsidP="000006C2">
      <w:pPr>
        <w:spacing w:after="0" w:line="240" w:lineRule="auto"/>
        <w:jc w:val="both"/>
        <w:rPr>
          <w:rFonts w:ascii="Times New Roman" w:hAnsi="Times New Roman"/>
          <w:sz w:val="28"/>
          <w:szCs w:val="28"/>
        </w:rPr>
      </w:pPr>
    </w:p>
    <w:p w:rsidR="000006C2" w:rsidRDefault="000006C2" w:rsidP="000006C2">
      <w:pPr>
        <w:spacing w:after="0" w:line="360" w:lineRule="auto"/>
        <w:ind w:right="-1"/>
        <w:jc w:val="both"/>
        <w:rPr>
          <w:rStyle w:val="2"/>
        </w:rPr>
      </w:pPr>
      <w:r>
        <w:rPr>
          <w:rFonts w:ascii="Times New Roman" w:hAnsi="Times New Roman"/>
          <w:sz w:val="28"/>
          <w:szCs w:val="28"/>
        </w:rPr>
        <w:t xml:space="preserve">№ 2: </w:t>
      </w:r>
      <w:r>
        <w:rPr>
          <w:rStyle w:val="a6"/>
        </w:rPr>
        <w:t>Фамилия, имя, отчество.</w:t>
      </w:r>
    </w:p>
    <w:p w:rsidR="000006C2" w:rsidRDefault="000006C2" w:rsidP="000006C2">
      <w:pPr>
        <w:spacing w:after="0" w:line="360" w:lineRule="auto"/>
        <w:ind w:right="-1"/>
        <w:jc w:val="both"/>
        <w:rPr>
          <w:b/>
          <w:szCs w:val="28"/>
        </w:rPr>
      </w:pPr>
      <w:r>
        <w:rPr>
          <w:rFonts w:ascii="Times New Roman" w:hAnsi="Times New Roman"/>
          <w:b/>
          <w:sz w:val="28"/>
          <w:szCs w:val="28"/>
        </w:rPr>
        <w:t>______________________</w:t>
      </w:r>
    </w:p>
    <w:p w:rsidR="000006C2" w:rsidRDefault="000006C2" w:rsidP="000006C2">
      <w:pPr>
        <w:spacing w:after="0" w:line="240" w:lineRule="auto"/>
        <w:jc w:val="both"/>
        <w:rPr>
          <w:rFonts w:ascii="Times New Roman" w:hAnsi="Times New Roman"/>
          <w:sz w:val="28"/>
          <w:szCs w:val="28"/>
        </w:rPr>
      </w:pPr>
    </w:p>
    <w:p w:rsidR="000006C2" w:rsidRDefault="000006C2" w:rsidP="000006C2">
      <w:pPr>
        <w:spacing w:after="0" w:line="240" w:lineRule="auto"/>
        <w:jc w:val="both"/>
        <w:rPr>
          <w:rFonts w:ascii="Times New Roman" w:hAnsi="Times New Roman"/>
          <w:b/>
          <w:sz w:val="28"/>
          <w:szCs w:val="28"/>
        </w:rPr>
      </w:pPr>
    </w:p>
    <w:p w:rsidR="000006C2" w:rsidRDefault="000006C2" w:rsidP="000006C2">
      <w:pPr>
        <w:spacing w:after="0" w:line="360" w:lineRule="auto"/>
        <w:ind w:right="-1"/>
        <w:jc w:val="both"/>
        <w:rPr>
          <w:rFonts w:ascii="Times New Roman" w:hAnsi="Times New Roman"/>
          <w:b/>
          <w:sz w:val="28"/>
          <w:szCs w:val="28"/>
        </w:rPr>
      </w:pPr>
      <w:r>
        <w:rPr>
          <w:rFonts w:ascii="Times New Roman" w:hAnsi="Times New Roman"/>
          <w:b/>
          <w:sz w:val="28"/>
          <w:szCs w:val="28"/>
        </w:rPr>
        <w:t xml:space="preserve">МП </w:t>
      </w:r>
    </w:p>
    <w:p w:rsidR="000006C2" w:rsidRDefault="000006C2" w:rsidP="000006C2">
      <w:pPr>
        <w:spacing w:after="0" w:line="240" w:lineRule="auto"/>
        <w:jc w:val="both"/>
        <w:rPr>
          <w:rFonts w:ascii="Times New Roman" w:hAnsi="Times New Roman"/>
          <w:b/>
          <w:sz w:val="28"/>
          <w:szCs w:val="28"/>
        </w:rPr>
      </w:pPr>
    </w:p>
    <w:p w:rsidR="000006C2" w:rsidRDefault="000006C2" w:rsidP="009B3093">
      <w:pPr>
        <w:jc w:val="both"/>
        <w:rPr>
          <w:rFonts w:ascii="Times New Roman" w:hAnsi="Times New Roman" w:cs="Times New Roman"/>
          <w:sz w:val="28"/>
          <w:szCs w:val="28"/>
        </w:rPr>
      </w:pPr>
      <w:bookmarkStart w:id="0" w:name="_GoBack"/>
      <w:bookmarkEnd w:id="0"/>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Default="000006C2" w:rsidP="009B3093">
      <w:pPr>
        <w:jc w:val="both"/>
        <w:rPr>
          <w:rFonts w:ascii="Times New Roman" w:hAnsi="Times New Roman" w:cs="Times New Roman"/>
          <w:sz w:val="28"/>
          <w:szCs w:val="28"/>
        </w:rPr>
      </w:pPr>
    </w:p>
    <w:p w:rsidR="000006C2" w:rsidRPr="00B52CBA" w:rsidRDefault="000006C2" w:rsidP="009B3093">
      <w:pPr>
        <w:jc w:val="both"/>
        <w:rPr>
          <w:rFonts w:ascii="Times New Roman" w:hAnsi="Times New Roman" w:cs="Times New Roman"/>
          <w:sz w:val="28"/>
          <w:szCs w:val="28"/>
        </w:rPr>
      </w:pPr>
    </w:p>
    <w:p w:rsidR="009B3093" w:rsidRPr="00B52CBA" w:rsidRDefault="009B3093" w:rsidP="009B3093">
      <w:pPr>
        <w:jc w:val="both"/>
        <w:rPr>
          <w:rFonts w:ascii="Times New Roman" w:hAnsi="Times New Roman" w:cs="Times New Roman"/>
          <w:sz w:val="28"/>
          <w:szCs w:val="28"/>
        </w:rPr>
      </w:pPr>
    </w:p>
    <w:p w:rsidR="009B3093" w:rsidRDefault="009B3093" w:rsidP="009B3093">
      <w:pPr>
        <w:jc w:val="both"/>
        <w:rPr>
          <w:rFonts w:ascii="Times New Roman" w:hAnsi="Times New Roman" w:cs="Times New Roman"/>
          <w:sz w:val="28"/>
          <w:szCs w:val="28"/>
        </w:rPr>
      </w:pPr>
    </w:p>
    <w:p w:rsidR="009B3093" w:rsidRPr="00B52CBA" w:rsidRDefault="009B3093" w:rsidP="009E1870">
      <w:pPr>
        <w:jc w:val="both"/>
        <w:rPr>
          <w:rFonts w:ascii="Times New Roman" w:hAnsi="Times New Roman" w:cs="Times New Roman"/>
          <w:sz w:val="28"/>
          <w:szCs w:val="28"/>
        </w:rPr>
      </w:pPr>
      <w:r>
        <w:rPr>
          <w:rFonts w:ascii="Times New Roman" w:hAnsi="Times New Roman" w:cs="Times New Roman"/>
          <w:sz w:val="28"/>
          <w:szCs w:val="28"/>
        </w:rPr>
        <w:t xml:space="preserve"> </w:t>
      </w:r>
    </w:p>
    <w:p w:rsidR="00011009" w:rsidRPr="00B52CBA" w:rsidRDefault="00011009" w:rsidP="00EF2FCE">
      <w:pPr>
        <w:jc w:val="both"/>
        <w:rPr>
          <w:rFonts w:ascii="Times New Roman" w:hAnsi="Times New Roman" w:cs="Times New Roman"/>
          <w:sz w:val="28"/>
          <w:szCs w:val="28"/>
        </w:rPr>
      </w:pPr>
    </w:p>
    <w:p w:rsidR="00EF2FCE" w:rsidRPr="004A47A7" w:rsidRDefault="00EF2FCE"/>
    <w:sectPr w:rsidR="00EF2FCE" w:rsidRPr="004A4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145590"/>
    <w:lvl w:ilvl="0">
      <w:numFmt w:val="bullet"/>
      <w:lvlText w:val="*"/>
      <w:lvlJc w:val="left"/>
    </w:lvl>
  </w:abstractNum>
  <w:abstractNum w:abstractNumId="1">
    <w:nsid w:val="00B01F0D"/>
    <w:multiLevelType w:val="singleLevel"/>
    <w:tmpl w:val="DC4AA494"/>
    <w:lvl w:ilvl="0">
      <w:start w:val="1"/>
      <w:numFmt w:val="decimal"/>
      <w:lvlText w:val="3.%1."/>
      <w:legacy w:legacy="1" w:legacySpace="0" w:legacyIndent="379"/>
      <w:lvlJc w:val="left"/>
      <w:rPr>
        <w:rFonts w:ascii="Times New Roman" w:hAnsi="Times New Roman" w:cs="Times New Roman" w:hint="default"/>
      </w:rPr>
    </w:lvl>
  </w:abstractNum>
  <w:abstractNum w:abstractNumId="2">
    <w:nsid w:val="05F66E0D"/>
    <w:multiLevelType w:val="hybridMultilevel"/>
    <w:tmpl w:val="6D664350"/>
    <w:lvl w:ilvl="0" w:tplc="86FE1F7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067021FE"/>
    <w:multiLevelType w:val="singleLevel"/>
    <w:tmpl w:val="92C4FFE0"/>
    <w:lvl w:ilvl="0">
      <w:start w:val="1"/>
      <w:numFmt w:val="decimal"/>
      <w:lvlText w:val="2.2.%1."/>
      <w:legacy w:legacy="1" w:legacySpace="0" w:legacyIndent="471"/>
      <w:lvlJc w:val="left"/>
      <w:rPr>
        <w:rFonts w:ascii="Times New Roman" w:hAnsi="Times New Roman" w:cs="Times New Roman" w:hint="default"/>
      </w:rPr>
    </w:lvl>
  </w:abstractNum>
  <w:abstractNum w:abstractNumId="4">
    <w:nsid w:val="0B8235EE"/>
    <w:multiLevelType w:val="singleLevel"/>
    <w:tmpl w:val="2F46F648"/>
    <w:lvl w:ilvl="0">
      <w:start w:val="1"/>
      <w:numFmt w:val="decimal"/>
      <w:lvlText w:val="1.%1."/>
      <w:legacy w:legacy="1" w:legacySpace="0" w:legacyIndent="360"/>
      <w:lvlJc w:val="left"/>
      <w:rPr>
        <w:rFonts w:ascii="Times New Roman" w:hAnsi="Times New Roman" w:cs="Times New Roman" w:hint="default"/>
      </w:rPr>
    </w:lvl>
  </w:abstractNum>
  <w:abstractNum w:abstractNumId="5">
    <w:nsid w:val="39716579"/>
    <w:multiLevelType w:val="singleLevel"/>
    <w:tmpl w:val="1E50561C"/>
    <w:lvl w:ilvl="0">
      <w:start w:val="1"/>
      <w:numFmt w:val="decimal"/>
      <w:lvlText w:val="%1"/>
      <w:legacy w:legacy="1" w:legacySpace="0" w:legacyIndent="144"/>
      <w:lvlJc w:val="left"/>
      <w:rPr>
        <w:rFonts w:ascii="Times New Roman" w:hAnsi="Times New Roman" w:cs="Times New Roman" w:hint="default"/>
      </w:rPr>
    </w:lvl>
  </w:abstractNum>
  <w:abstractNum w:abstractNumId="6">
    <w:nsid w:val="3B19620F"/>
    <w:multiLevelType w:val="hybridMultilevel"/>
    <w:tmpl w:val="3F2E532A"/>
    <w:lvl w:ilvl="0" w:tplc="5B7E7F9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773680"/>
    <w:multiLevelType w:val="hybridMultilevel"/>
    <w:tmpl w:val="3C4C7E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A085E55"/>
    <w:multiLevelType w:val="hybridMultilevel"/>
    <w:tmpl w:val="6A0E26EA"/>
    <w:lvl w:ilvl="0" w:tplc="ECE24ED4">
      <w:start w:val="1"/>
      <w:numFmt w:val="bullet"/>
      <w:lvlText w:val=""/>
      <w:lvlJc w:val="left"/>
      <w:pPr>
        <w:ind w:left="2204"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565521"/>
    <w:multiLevelType w:val="singleLevel"/>
    <w:tmpl w:val="584A9718"/>
    <w:lvl w:ilvl="0">
      <w:start w:val="7"/>
      <w:numFmt w:val="decimal"/>
      <w:lvlText w:val="1.%1."/>
      <w:legacy w:legacy="1" w:legacySpace="0" w:legacyIndent="307"/>
      <w:lvlJc w:val="left"/>
      <w:rPr>
        <w:rFonts w:ascii="Times New Roman" w:hAnsi="Times New Roman" w:cs="Times New Roman" w:hint="default"/>
      </w:rPr>
    </w:lvl>
  </w:abstractNum>
  <w:abstractNum w:abstractNumId="10">
    <w:nsid w:val="74E8273E"/>
    <w:multiLevelType w:val="hybridMultilevel"/>
    <w:tmpl w:val="3F2E532A"/>
    <w:lvl w:ilvl="0" w:tplc="5B7E7F9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9"/>
  </w:num>
  <w:num w:numId="4">
    <w:abstractNumId w:val="3"/>
  </w:num>
  <w:num w:numId="5">
    <w:abstractNumId w:val="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8C"/>
    <w:rsid w:val="000006C2"/>
    <w:rsid w:val="00011009"/>
    <w:rsid w:val="000904BC"/>
    <w:rsid w:val="00155BFC"/>
    <w:rsid w:val="0025233A"/>
    <w:rsid w:val="002767BD"/>
    <w:rsid w:val="002D766E"/>
    <w:rsid w:val="003C399E"/>
    <w:rsid w:val="0041611A"/>
    <w:rsid w:val="004403BC"/>
    <w:rsid w:val="004A47A7"/>
    <w:rsid w:val="004C2B23"/>
    <w:rsid w:val="004D3063"/>
    <w:rsid w:val="00585C7E"/>
    <w:rsid w:val="00640AA3"/>
    <w:rsid w:val="006B4C0C"/>
    <w:rsid w:val="007F139D"/>
    <w:rsid w:val="00804214"/>
    <w:rsid w:val="008C6442"/>
    <w:rsid w:val="00977E76"/>
    <w:rsid w:val="009B3093"/>
    <w:rsid w:val="009E1870"/>
    <w:rsid w:val="00A022D0"/>
    <w:rsid w:val="00A559EC"/>
    <w:rsid w:val="00A64134"/>
    <w:rsid w:val="00A7561D"/>
    <w:rsid w:val="00AA6665"/>
    <w:rsid w:val="00AD0C37"/>
    <w:rsid w:val="00C15A8C"/>
    <w:rsid w:val="00D80672"/>
    <w:rsid w:val="00EF2FCE"/>
    <w:rsid w:val="00F31644"/>
    <w:rsid w:val="00FB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A8C"/>
    <w:rPr>
      <w:rFonts w:ascii="Tahoma" w:hAnsi="Tahoma" w:cs="Tahoma"/>
      <w:sz w:val="16"/>
      <w:szCs w:val="16"/>
    </w:rPr>
  </w:style>
  <w:style w:type="paragraph" w:styleId="a5">
    <w:name w:val="No Spacing"/>
    <w:uiPriority w:val="1"/>
    <w:qFormat/>
    <w:rsid w:val="004403BC"/>
    <w:pPr>
      <w:spacing w:after="0" w:line="240" w:lineRule="auto"/>
    </w:pPr>
  </w:style>
  <w:style w:type="paragraph" w:customStyle="1" w:styleId="Default">
    <w:name w:val="Default"/>
    <w:rsid w:val="000006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Placeholder Text"/>
    <w:basedOn w:val="a0"/>
    <w:uiPriority w:val="99"/>
    <w:semiHidden/>
    <w:rsid w:val="000006C2"/>
    <w:rPr>
      <w:color w:val="808080"/>
    </w:rPr>
  </w:style>
  <w:style w:type="character" w:customStyle="1" w:styleId="2">
    <w:name w:val="Стиль2"/>
    <w:basedOn w:val="a0"/>
    <w:uiPriority w:val="1"/>
    <w:rsid w:val="000006C2"/>
    <w:rPr>
      <w:rFonts w:ascii="Times New Roman" w:hAnsi="Times New Roman" w:cs="Times New Roman" w:hint="default"/>
      <w:sz w:val="28"/>
    </w:rPr>
  </w:style>
  <w:style w:type="paragraph" w:styleId="a7">
    <w:name w:val="List Paragraph"/>
    <w:basedOn w:val="a"/>
    <w:uiPriority w:val="34"/>
    <w:qFormat/>
    <w:rsid w:val="000006C2"/>
    <w:pPr>
      <w:spacing w:after="0" w:line="240" w:lineRule="auto"/>
      <w:ind w:left="720"/>
    </w:pPr>
    <w:rPr>
      <w:rFonts w:ascii="Times New Roman" w:eastAsia="Times New Roman" w:hAnsi="Times New Roman" w:cs="Times New Roman"/>
      <w:sz w:val="24"/>
      <w:szCs w:val="24"/>
      <w:lang w:eastAsia="ru-RU"/>
    </w:rPr>
  </w:style>
  <w:style w:type="paragraph" w:customStyle="1" w:styleId="1">
    <w:name w:val="Обычный1"/>
    <w:rsid w:val="000006C2"/>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A8C"/>
    <w:rPr>
      <w:rFonts w:ascii="Tahoma" w:hAnsi="Tahoma" w:cs="Tahoma"/>
      <w:sz w:val="16"/>
      <w:szCs w:val="16"/>
    </w:rPr>
  </w:style>
  <w:style w:type="paragraph" w:styleId="a5">
    <w:name w:val="No Spacing"/>
    <w:uiPriority w:val="1"/>
    <w:qFormat/>
    <w:rsid w:val="004403BC"/>
    <w:pPr>
      <w:spacing w:after="0" w:line="240" w:lineRule="auto"/>
    </w:pPr>
  </w:style>
  <w:style w:type="paragraph" w:customStyle="1" w:styleId="Default">
    <w:name w:val="Default"/>
    <w:rsid w:val="000006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Placeholder Text"/>
    <w:basedOn w:val="a0"/>
    <w:uiPriority w:val="99"/>
    <w:semiHidden/>
    <w:rsid w:val="000006C2"/>
    <w:rPr>
      <w:color w:val="808080"/>
    </w:rPr>
  </w:style>
  <w:style w:type="character" w:customStyle="1" w:styleId="2">
    <w:name w:val="Стиль2"/>
    <w:basedOn w:val="a0"/>
    <w:uiPriority w:val="1"/>
    <w:rsid w:val="000006C2"/>
    <w:rPr>
      <w:rFonts w:ascii="Times New Roman" w:hAnsi="Times New Roman" w:cs="Times New Roman" w:hint="default"/>
      <w:sz w:val="28"/>
    </w:rPr>
  </w:style>
  <w:style w:type="paragraph" w:styleId="a7">
    <w:name w:val="List Paragraph"/>
    <w:basedOn w:val="a"/>
    <w:uiPriority w:val="34"/>
    <w:qFormat/>
    <w:rsid w:val="000006C2"/>
    <w:pPr>
      <w:spacing w:after="0" w:line="240" w:lineRule="auto"/>
      <w:ind w:left="720"/>
    </w:pPr>
    <w:rPr>
      <w:rFonts w:ascii="Times New Roman" w:eastAsia="Times New Roman" w:hAnsi="Times New Roman" w:cs="Times New Roman"/>
      <w:sz w:val="24"/>
      <w:szCs w:val="24"/>
      <w:lang w:eastAsia="ru-RU"/>
    </w:rPr>
  </w:style>
  <w:style w:type="paragraph" w:customStyle="1" w:styleId="1">
    <w:name w:val="Обычный1"/>
    <w:rsid w:val="000006C2"/>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0669">
      <w:bodyDiv w:val="1"/>
      <w:marLeft w:val="0"/>
      <w:marRight w:val="0"/>
      <w:marTop w:val="0"/>
      <w:marBottom w:val="0"/>
      <w:divBdr>
        <w:top w:val="none" w:sz="0" w:space="0" w:color="auto"/>
        <w:left w:val="none" w:sz="0" w:space="0" w:color="auto"/>
        <w:bottom w:val="none" w:sz="0" w:space="0" w:color="auto"/>
        <w:right w:val="none" w:sz="0" w:space="0" w:color="auto"/>
      </w:divBdr>
    </w:div>
    <w:div w:id="238953742">
      <w:bodyDiv w:val="1"/>
      <w:marLeft w:val="0"/>
      <w:marRight w:val="0"/>
      <w:marTop w:val="0"/>
      <w:marBottom w:val="0"/>
      <w:divBdr>
        <w:top w:val="none" w:sz="0" w:space="0" w:color="auto"/>
        <w:left w:val="none" w:sz="0" w:space="0" w:color="auto"/>
        <w:bottom w:val="none" w:sz="0" w:space="0" w:color="auto"/>
        <w:right w:val="none" w:sz="0" w:space="0" w:color="auto"/>
      </w:divBdr>
    </w:div>
    <w:div w:id="986933793">
      <w:bodyDiv w:val="1"/>
      <w:marLeft w:val="0"/>
      <w:marRight w:val="0"/>
      <w:marTop w:val="0"/>
      <w:marBottom w:val="0"/>
      <w:divBdr>
        <w:top w:val="none" w:sz="0" w:space="0" w:color="auto"/>
        <w:left w:val="none" w:sz="0" w:space="0" w:color="auto"/>
        <w:bottom w:val="none" w:sz="0" w:space="0" w:color="auto"/>
        <w:right w:val="none" w:sz="0" w:space="0" w:color="auto"/>
      </w:divBdr>
    </w:div>
    <w:div w:id="989483918">
      <w:bodyDiv w:val="1"/>
      <w:marLeft w:val="0"/>
      <w:marRight w:val="0"/>
      <w:marTop w:val="0"/>
      <w:marBottom w:val="0"/>
      <w:divBdr>
        <w:top w:val="none" w:sz="0" w:space="0" w:color="auto"/>
        <w:left w:val="none" w:sz="0" w:space="0" w:color="auto"/>
        <w:bottom w:val="none" w:sz="0" w:space="0" w:color="auto"/>
        <w:right w:val="none" w:sz="0" w:space="0" w:color="auto"/>
      </w:divBdr>
    </w:div>
    <w:div w:id="1018702010">
      <w:bodyDiv w:val="1"/>
      <w:marLeft w:val="0"/>
      <w:marRight w:val="0"/>
      <w:marTop w:val="0"/>
      <w:marBottom w:val="0"/>
      <w:divBdr>
        <w:top w:val="none" w:sz="0" w:space="0" w:color="auto"/>
        <w:left w:val="none" w:sz="0" w:space="0" w:color="auto"/>
        <w:bottom w:val="none" w:sz="0" w:space="0" w:color="auto"/>
        <w:right w:val="none" w:sz="0" w:space="0" w:color="auto"/>
      </w:divBdr>
    </w:div>
    <w:div w:id="1093160598">
      <w:bodyDiv w:val="1"/>
      <w:marLeft w:val="0"/>
      <w:marRight w:val="0"/>
      <w:marTop w:val="0"/>
      <w:marBottom w:val="0"/>
      <w:divBdr>
        <w:top w:val="none" w:sz="0" w:space="0" w:color="auto"/>
        <w:left w:val="none" w:sz="0" w:space="0" w:color="auto"/>
        <w:bottom w:val="none" w:sz="0" w:space="0" w:color="auto"/>
        <w:right w:val="none" w:sz="0" w:space="0" w:color="auto"/>
      </w:divBdr>
    </w:div>
    <w:div w:id="1181163351">
      <w:bodyDiv w:val="1"/>
      <w:marLeft w:val="0"/>
      <w:marRight w:val="0"/>
      <w:marTop w:val="0"/>
      <w:marBottom w:val="0"/>
      <w:divBdr>
        <w:top w:val="none" w:sz="0" w:space="0" w:color="auto"/>
        <w:left w:val="none" w:sz="0" w:space="0" w:color="auto"/>
        <w:bottom w:val="none" w:sz="0" w:space="0" w:color="auto"/>
        <w:right w:val="none" w:sz="0" w:space="0" w:color="auto"/>
      </w:divBdr>
    </w:div>
    <w:div w:id="1228960343">
      <w:bodyDiv w:val="1"/>
      <w:marLeft w:val="0"/>
      <w:marRight w:val="0"/>
      <w:marTop w:val="0"/>
      <w:marBottom w:val="0"/>
      <w:divBdr>
        <w:top w:val="none" w:sz="0" w:space="0" w:color="auto"/>
        <w:left w:val="none" w:sz="0" w:space="0" w:color="auto"/>
        <w:bottom w:val="none" w:sz="0" w:space="0" w:color="auto"/>
        <w:right w:val="none" w:sz="0" w:space="0" w:color="auto"/>
      </w:divBdr>
    </w:div>
    <w:div w:id="1521235321">
      <w:bodyDiv w:val="1"/>
      <w:marLeft w:val="0"/>
      <w:marRight w:val="0"/>
      <w:marTop w:val="0"/>
      <w:marBottom w:val="0"/>
      <w:divBdr>
        <w:top w:val="none" w:sz="0" w:space="0" w:color="auto"/>
        <w:left w:val="none" w:sz="0" w:space="0" w:color="auto"/>
        <w:bottom w:val="none" w:sz="0" w:space="0" w:color="auto"/>
        <w:right w:val="none" w:sz="0" w:space="0" w:color="auto"/>
      </w:divBdr>
    </w:div>
    <w:div w:id="1632515677">
      <w:bodyDiv w:val="1"/>
      <w:marLeft w:val="0"/>
      <w:marRight w:val="0"/>
      <w:marTop w:val="0"/>
      <w:marBottom w:val="0"/>
      <w:divBdr>
        <w:top w:val="none" w:sz="0" w:space="0" w:color="auto"/>
        <w:left w:val="none" w:sz="0" w:space="0" w:color="auto"/>
        <w:bottom w:val="none" w:sz="0" w:space="0" w:color="auto"/>
        <w:right w:val="none" w:sz="0" w:space="0" w:color="auto"/>
      </w:divBdr>
    </w:div>
    <w:div w:id="1983389636">
      <w:bodyDiv w:val="1"/>
      <w:marLeft w:val="0"/>
      <w:marRight w:val="0"/>
      <w:marTop w:val="0"/>
      <w:marBottom w:val="0"/>
      <w:divBdr>
        <w:top w:val="none" w:sz="0" w:space="0" w:color="auto"/>
        <w:left w:val="none" w:sz="0" w:space="0" w:color="auto"/>
        <w:bottom w:val="none" w:sz="0" w:space="0" w:color="auto"/>
        <w:right w:val="none" w:sz="0" w:space="0" w:color="auto"/>
      </w:divBdr>
    </w:div>
    <w:div w:id="20676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ioc_pos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BBF1-E3ED-4012-9B3C-67D66B82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7690</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14</cp:revision>
  <cp:lastPrinted>2019-09-09T08:03:00Z</cp:lastPrinted>
  <dcterms:created xsi:type="dcterms:W3CDTF">2019-09-05T12:58:00Z</dcterms:created>
  <dcterms:modified xsi:type="dcterms:W3CDTF">2019-09-10T05:20:00Z</dcterms:modified>
</cp:coreProperties>
</file>