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5F" w:rsidRPr="0020645A" w:rsidRDefault="00E1685F" w:rsidP="00E1685F">
      <w:pPr>
        <w:jc w:val="right"/>
      </w:pPr>
      <w:r w:rsidRPr="0020645A">
        <w:t>УТВЕРЖДЕНО</w:t>
      </w:r>
    </w:p>
    <w:p w:rsidR="00E1685F" w:rsidRDefault="00E1685F" w:rsidP="00E1685F">
      <w:pPr>
        <w:jc w:val="right"/>
      </w:pPr>
      <w:r w:rsidRPr="00881F8B">
        <w:t xml:space="preserve">приказом </w:t>
      </w:r>
      <w:r>
        <w:t xml:space="preserve"> МКУ Управления образования</w:t>
      </w:r>
    </w:p>
    <w:p w:rsidR="00E1685F" w:rsidRDefault="00731B49" w:rsidP="00E1685F">
      <w:pPr>
        <w:jc w:val="right"/>
      </w:pPr>
      <w:r>
        <w:t>а</w:t>
      </w:r>
      <w:r w:rsidR="00E1685F">
        <w:t>дминистрации Пошехонского МР</w:t>
      </w:r>
    </w:p>
    <w:p w:rsidR="00E1685F" w:rsidRDefault="00E1685F" w:rsidP="00E1685F">
      <w:pPr>
        <w:jc w:val="right"/>
      </w:pPr>
      <w:r w:rsidRPr="009443B2">
        <w:t xml:space="preserve">от </w:t>
      </w:r>
      <w:r w:rsidR="0062623F" w:rsidRPr="009443B2">
        <w:t>16</w:t>
      </w:r>
      <w:r w:rsidRPr="009443B2">
        <w:t xml:space="preserve"> ноября 2017 № </w:t>
      </w:r>
      <w:r w:rsidR="0062623F" w:rsidRPr="009443B2">
        <w:t>420</w:t>
      </w:r>
    </w:p>
    <w:p w:rsidR="00E1685F" w:rsidRPr="008B2CF0" w:rsidRDefault="00E1685F" w:rsidP="00E1685F">
      <w:pPr>
        <w:jc w:val="right"/>
        <w:rPr>
          <w:b/>
          <w:sz w:val="28"/>
          <w:szCs w:val="28"/>
        </w:rPr>
      </w:pPr>
      <w:r w:rsidRPr="008B2CF0">
        <w:rPr>
          <w:b/>
          <w:sz w:val="28"/>
          <w:szCs w:val="28"/>
        </w:rPr>
        <w:t>Приложение 1.</w:t>
      </w:r>
    </w:p>
    <w:p w:rsidR="00E1685F" w:rsidRDefault="00E1685F" w:rsidP="00E1685F">
      <w:pPr>
        <w:jc w:val="center"/>
        <w:rPr>
          <w:rStyle w:val="a3"/>
        </w:rPr>
      </w:pPr>
    </w:p>
    <w:p w:rsidR="00E1685F" w:rsidRDefault="00E1685F" w:rsidP="00E1685F">
      <w:pPr>
        <w:jc w:val="center"/>
        <w:rPr>
          <w:rStyle w:val="a3"/>
        </w:rPr>
      </w:pPr>
    </w:p>
    <w:p w:rsidR="00E1685F" w:rsidRDefault="00E1685F" w:rsidP="00E1685F">
      <w:pPr>
        <w:jc w:val="center"/>
        <w:rPr>
          <w:rStyle w:val="a3"/>
        </w:rPr>
      </w:pPr>
    </w:p>
    <w:p w:rsidR="00E1685F" w:rsidRDefault="00E1685F" w:rsidP="00E1685F">
      <w:pPr>
        <w:jc w:val="center"/>
        <w:rPr>
          <w:rStyle w:val="a3"/>
          <w:sz w:val="28"/>
          <w:szCs w:val="28"/>
        </w:rPr>
      </w:pPr>
      <w:r w:rsidRPr="00FB3B6F">
        <w:rPr>
          <w:rStyle w:val="a3"/>
          <w:sz w:val="28"/>
          <w:szCs w:val="28"/>
        </w:rPr>
        <w:t xml:space="preserve">ПОЛОЖЕНИЕ </w:t>
      </w:r>
    </w:p>
    <w:p w:rsidR="00E1685F" w:rsidRPr="00FB3B6F" w:rsidRDefault="00E1685F" w:rsidP="00E1685F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проведении </w:t>
      </w:r>
      <w:r w:rsidRPr="00FB3B6F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гуманитарного  </w:t>
      </w:r>
      <w:r w:rsidRPr="00FB3B6F">
        <w:rPr>
          <w:rStyle w:val="a3"/>
          <w:sz w:val="28"/>
          <w:szCs w:val="28"/>
        </w:rPr>
        <w:t>турнир</w:t>
      </w:r>
      <w:r>
        <w:rPr>
          <w:rStyle w:val="a3"/>
          <w:sz w:val="28"/>
          <w:szCs w:val="28"/>
        </w:rPr>
        <w:t>а среди обучающихся образовательных организаций района</w:t>
      </w:r>
    </w:p>
    <w:p w:rsidR="00E1685F" w:rsidRDefault="00E1685F" w:rsidP="00E1685F">
      <w:pPr>
        <w:jc w:val="center"/>
        <w:rPr>
          <w:rStyle w:val="a3"/>
        </w:rPr>
      </w:pPr>
    </w:p>
    <w:p w:rsidR="00E1685F" w:rsidRDefault="00E1685F" w:rsidP="00E1685F">
      <w:pPr>
        <w:jc w:val="center"/>
      </w:pPr>
      <w:r>
        <w:rPr>
          <w:rStyle w:val="a3"/>
        </w:rPr>
        <w:t> </w:t>
      </w:r>
    </w:p>
    <w:p w:rsidR="00E1685F" w:rsidRPr="00FB3B6F" w:rsidRDefault="00E1685F" w:rsidP="00E1685F">
      <w:pPr>
        <w:spacing w:before="80" w:after="80"/>
        <w:rPr>
          <w:sz w:val="28"/>
          <w:szCs w:val="28"/>
        </w:rPr>
      </w:pPr>
      <w:r w:rsidRPr="00CD48AF">
        <w:rPr>
          <w:b/>
          <w:bCs/>
        </w:rPr>
        <w:t>1</w:t>
      </w:r>
      <w:r w:rsidRPr="00FB3B6F">
        <w:rPr>
          <w:b/>
          <w:bCs/>
          <w:sz w:val="28"/>
          <w:szCs w:val="28"/>
        </w:rPr>
        <w:t>. Общие положения</w:t>
      </w:r>
    </w:p>
    <w:p w:rsidR="00E1685F" w:rsidRDefault="00E1685F" w:rsidP="00E1685F">
      <w:pPr>
        <w:jc w:val="both"/>
        <w:rPr>
          <w:sz w:val="28"/>
          <w:szCs w:val="28"/>
        </w:rPr>
      </w:pPr>
      <w:r w:rsidRPr="00741529">
        <w:rPr>
          <w:bCs/>
          <w:sz w:val="28"/>
          <w:szCs w:val="28"/>
        </w:rPr>
        <w:t>1.1</w:t>
      </w:r>
      <w:r w:rsidRPr="00FB3B6F">
        <w:rPr>
          <w:b/>
          <w:bCs/>
          <w:sz w:val="28"/>
          <w:szCs w:val="28"/>
        </w:rPr>
        <w:t>.</w:t>
      </w:r>
      <w:r w:rsidRPr="00FB3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Гуманитарный </w:t>
      </w:r>
      <w:r w:rsidRPr="00FB3B6F">
        <w:rPr>
          <w:sz w:val="28"/>
          <w:szCs w:val="28"/>
        </w:rPr>
        <w:t xml:space="preserve"> турнир </w:t>
      </w:r>
      <w:r>
        <w:rPr>
          <w:sz w:val="28"/>
          <w:szCs w:val="28"/>
        </w:rPr>
        <w:t xml:space="preserve">(далее - Турнир) </w:t>
      </w:r>
      <w:r w:rsidRPr="00FB3B6F">
        <w:rPr>
          <w:sz w:val="28"/>
          <w:szCs w:val="28"/>
        </w:rPr>
        <w:t>проводится в соответствии с районным календарем массовых мероприятий</w:t>
      </w:r>
      <w:r>
        <w:rPr>
          <w:sz w:val="28"/>
          <w:szCs w:val="28"/>
        </w:rPr>
        <w:t xml:space="preserve"> с участием обучающихся</w:t>
      </w:r>
      <w:r w:rsidRPr="00FB3B6F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FB3B6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B3B6F">
        <w:rPr>
          <w:sz w:val="28"/>
          <w:szCs w:val="28"/>
        </w:rPr>
        <w:t xml:space="preserve"> учебный год.</w:t>
      </w:r>
    </w:p>
    <w:p w:rsidR="00E1685F" w:rsidRPr="00A33131" w:rsidRDefault="00E1685F" w:rsidP="00E1685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79C9">
        <w:rPr>
          <w:rFonts w:ascii="Times New Roman" w:hAnsi="Times New Roman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A33131">
        <w:rPr>
          <w:rFonts w:ascii="Times New Roman" w:hAnsi="Times New Roman"/>
          <w:sz w:val="28"/>
          <w:szCs w:val="28"/>
        </w:rPr>
        <w:t>Турнир проводится с целью выявления, сопровождения и поддержки одаренных обучающихся образовательных организаций Пошехонского района.</w:t>
      </w:r>
    </w:p>
    <w:p w:rsidR="00E1685F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Задачи турнира:</w:t>
      </w:r>
      <w:r w:rsidRPr="004579C9">
        <w:rPr>
          <w:sz w:val="28"/>
          <w:szCs w:val="28"/>
        </w:rPr>
        <w:t xml:space="preserve"> </w:t>
      </w:r>
    </w:p>
    <w:p w:rsidR="00E1685F" w:rsidRPr="00FB3B6F" w:rsidRDefault="00E1685F" w:rsidP="00E1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FB3B6F">
        <w:rPr>
          <w:sz w:val="28"/>
          <w:szCs w:val="28"/>
        </w:rPr>
        <w:t xml:space="preserve">создание условий для реализации интеллектуального потенциала обучающихся в области </w:t>
      </w:r>
      <w:r>
        <w:rPr>
          <w:sz w:val="28"/>
          <w:szCs w:val="28"/>
        </w:rPr>
        <w:t xml:space="preserve">гуманитарного </w:t>
      </w:r>
      <w:r w:rsidRPr="00FB3B6F">
        <w:rPr>
          <w:sz w:val="28"/>
          <w:szCs w:val="28"/>
        </w:rPr>
        <w:t xml:space="preserve"> образования;</w:t>
      </w:r>
    </w:p>
    <w:p w:rsidR="00E1685F" w:rsidRPr="00FB3B6F" w:rsidRDefault="00E1685F" w:rsidP="00E168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B6F">
        <w:rPr>
          <w:rFonts w:ascii="Times New Roman" w:hAnsi="Times New Roman"/>
          <w:sz w:val="28"/>
          <w:szCs w:val="28"/>
        </w:rPr>
        <w:t xml:space="preserve">выявление наиболее талантливых и перспективных школьников, увлеченных </w:t>
      </w:r>
      <w:r>
        <w:rPr>
          <w:rFonts w:ascii="Times New Roman" w:hAnsi="Times New Roman"/>
          <w:sz w:val="28"/>
          <w:szCs w:val="28"/>
        </w:rPr>
        <w:t>историей, географией, литературой, русским языком</w:t>
      </w:r>
      <w:r w:rsidRPr="00FB3B6F">
        <w:rPr>
          <w:rFonts w:ascii="Times New Roman" w:hAnsi="Times New Roman"/>
          <w:sz w:val="28"/>
          <w:szCs w:val="28"/>
        </w:rPr>
        <w:t>.</w:t>
      </w:r>
    </w:p>
    <w:p w:rsidR="00E1685F" w:rsidRDefault="00E1685F" w:rsidP="00E1685F">
      <w:pPr>
        <w:numPr>
          <w:ilvl w:val="0"/>
          <w:numId w:val="1"/>
        </w:numPr>
        <w:jc w:val="both"/>
        <w:rPr>
          <w:sz w:val="28"/>
          <w:szCs w:val="28"/>
        </w:rPr>
      </w:pPr>
      <w:r w:rsidRPr="00FB3B6F">
        <w:rPr>
          <w:sz w:val="28"/>
          <w:szCs w:val="28"/>
        </w:rPr>
        <w:t xml:space="preserve">приобретение </w:t>
      </w:r>
      <w:proofErr w:type="gramStart"/>
      <w:r w:rsidRPr="00FB3B6F">
        <w:rPr>
          <w:sz w:val="28"/>
          <w:szCs w:val="28"/>
        </w:rPr>
        <w:t>обучающимися</w:t>
      </w:r>
      <w:proofErr w:type="gramEnd"/>
      <w:r w:rsidRPr="00FB3B6F">
        <w:rPr>
          <w:sz w:val="28"/>
          <w:szCs w:val="28"/>
        </w:rPr>
        <w:t xml:space="preserve"> опыта участия в конкурсных испытаниях, расширение их коммуникативных компетенций</w:t>
      </w:r>
      <w:r>
        <w:rPr>
          <w:sz w:val="28"/>
          <w:szCs w:val="28"/>
        </w:rPr>
        <w:t>.</w:t>
      </w:r>
    </w:p>
    <w:p w:rsidR="00E1685F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0645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и пр</w:t>
      </w:r>
      <w:r w:rsidRPr="0020645A">
        <w:rPr>
          <w:sz w:val="28"/>
          <w:szCs w:val="28"/>
        </w:rPr>
        <w:t xml:space="preserve">оведение </w:t>
      </w:r>
      <w:r>
        <w:rPr>
          <w:sz w:val="28"/>
          <w:szCs w:val="28"/>
        </w:rPr>
        <w:t xml:space="preserve">Турнира    </w:t>
      </w:r>
      <w:r w:rsidRPr="0020645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МБОУ СШ №2 г. Пошехонье.</w:t>
      </w:r>
    </w:p>
    <w:p w:rsidR="00E1685F" w:rsidRPr="0020645A" w:rsidRDefault="00E1685F" w:rsidP="00E1685F">
      <w:pPr>
        <w:jc w:val="both"/>
        <w:rPr>
          <w:sz w:val="36"/>
          <w:szCs w:val="28"/>
        </w:rPr>
      </w:pPr>
      <w:r>
        <w:rPr>
          <w:sz w:val="28"/>
          <w:szCs w:val="28"/>
        </w:rPr>
        <w:t>1.5. Координатором</w:t>
      </w:r>
      <w:r w:rsidRPr="0020645A">
        <w:t xml:space="preserve"> </w:t>
      </w:r>
      <w:r w:rsidRPr="0020645A">
        <w:rPr>
          <w:sz w:val="28"/>
        </w:rPr>
        <w:t>является МБУ ДПО «Информационно-образовательный центр»</w:t>
      </w:r>
      <w:r>
        <w:rPr>
          <w:sz w:val="28"/>
        </w:rPr>
        <w:t xml:space="preserve"> г. Пошехонье.</w:t>
      </w:r>
    </w:p>
    <w:p w:rsidR="00E1685F" w:rsidRDefault="00E1685F" w:rsidP="00E1685F">
      <w:pPr>
        <w:jc w:val="both"/>
        <w:rPr>
          <w:b/>
          <w:bCs/>
          <w:sz w:val="28"/>
          <w:szCs w:val="28"/>
        </w:rPr>
      </w:pPr>
    </w:p>
    <w:p w:rsidR="00E1685F" w:rsidRPr="0020645A" w:rsidRDefault="00E1685F" w:rsidP="00E1685F">
      <w:pPr>
        <w:jc w:val="both"/>
        <w:rPr>
          <w:b/>
          <w:sz w:val="28"/>
          <w:szCs w:val="28"/>
        </w:rPr>
      </w:pPr>
      <w:r w:rsidRPr="0020645A">
        <w:rPr>
          <w:b/>
          <w:sz w:val="28"/>
          <w:szCs w:val="28"/>
        </w:rPr>
        <w:t xml:space="preserve">2. Руководство </w:t>
      </w:r>
      <w:r>
        <w:rPr>
          <w:b/>
          <w:sz w:val="28"/>
          <w:szCs w:val="28"/>
        </w:rPr>
        <w:t>Турниром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2.1. Общее руководство осуществляет организационный комитет (далее – Оргкомитет), который создается на основании </w:t>
      </w:r>
      <w:r w:rsidRPr="007F473C">
        <w:rPr>
          <w:sz w:val="28"/>
          <w:szCs w:val="28"/>
        </w:rPr>
        <w:t>приказа</w:t>
      </w:r>
      <w:r w:rsidRPr="0020645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МКУ Управления образования Администрации Пошехонского МР</w:t>
      </w:r>
      <w:r w:rsidRPr="0020645A">
        <w:rPr>
          <w:sz w:val="28"/>
          <w:szCs w:val="28"/>
        </w:rPr>
        <w:t>.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2.2. . </w:t>
      </w:r>
      <w:r w:rsidRPr="00116E44">
        <w:rPr>
          <w:b/>
          <w:sz w:val="28"/>
          <w:szCs w:val="28"/>
        </w:rPr>
        <w:t>Оргкомитет</w:t>
      </w:r>
    </w:p>
    <w:p w:rsidR="00E1685F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>- определяет порядок работы жюри;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сценарий проведения</w:t>
      </w:r>
      <w:r w:rsidRPr="0020645A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20645A">
        <w:rPr>
          <w:sz w:val="28"/>
          <w:szCs w:val="28"/>
        </w:rPr>
        <w:t>;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определяет критерии оценки </w:t>
      </w:r>
      <w:r>
        <w:rPr>
          <w:sz w:val="28"/>
          <w:szCs w:val="28"/>
        </w:rPr>
        <w:t xml:space="preserve">выполнения </w:t>
      </w:r>
      <w:r w:rsidRPr="0020645A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Турнира;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определяет регламент </w:t>
      </w:r>
      <w:r>
        <w:rPr>
          <w:sz w:val="28"/>
          <w:szCs w:val="28"/>
        </w:rPr>
        <w:t xml:space="preserve">Турнира </w:t>
      </w:r>
      <w:r w:rsidRPr="0020645A">
        <w:rPr>
          <w:sz w:val="28"/>
          <w:szCs w:val="28"/>
        </w:rPr>
        <w:t>и обеспечивает ее проведение;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обеспечивает </w:t>
      </w:r>
      <w:proofErr w:type="gramStart"/>
      <w:r w:rsidRPr="0020645A">
        <w:rPr>
          <w:sz w:val="28"/>
          <w:szCs w:val="28"/>
        </w:rPr>
        <w:t>организационное</w:t>
      </w:r>
      <w:proofErr w:type="gramEnd"/>
      <w:r w:rsidRPr="0020645A">
        <w:rPr>
          <w:sz w:val="28"/>
          <w:szCs w:val="28"/>
        </w:rPr>
        <w:t xml:space="preserve">, информационное и консультативное сопровождении </w:t>
      </w:r>
      <w:r>
        <w:rPr>
          <w:sz w:val="28"/>
          <w:szCs w:val="28"/>
        </w:rPr>
        <w:t>гуманитарного  турнира</w:t>
      </w:r>
      <w:r w:rsidRPr="0020645A">
        <w:rPr>
          <w:sz w:val="28"/>
          <w:szCs w:val="28"/>
        </w:rPr>
        <w:t>;</w:t>
      </w:r>
    </w:p>
    <w:p w:rsidR="00E1685F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формирует </w:t>
      </w:r>
      <w:r w:rsidRPr="007F473C">
        <w:rPr>
          <w:sz w:val="28"/>
          <w:szCs w:val="28"/>
        </w:rPr>
        <w:t>состав жюри, который утверждается приказом</w:t>
      </w:r>
      <w:r w:rsidRPr="0020645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МКУ Управления образования Администрации Пошехонского МР</w:t>
      </w:r>
      <w:r w:rsidRPr="002064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</w:t>
      </w:r>
      <w:r w:rsidRPr="00116E44">
        <w:rPr>
          <w:b/>
          <w:sz w:val="28"/>
          <w:szCs w:val="28"/>
        </w:rPr>
        <w:t>Жюри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осуществляет оценку ответов </w:t>
      </w:r>
      <w:r w:rsidRPr="007F473C">
        <w:rPr>
          <w:sz w:val="28"/>
          <w:szCs w:val="28"/>
        </w:rPr>
        <w:t>команд-участниц</w:t>
      </w:r>
      <w:r w:rsidRPr="0020645A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20645A">
        <w:rPr>
          <w:sz w:val="28"/>
          <w:szCs w:val="28"/>
        </w:rPr>
        <w:t>;</w:t>
      </w:r>
    </w:p>
    <w:p w:rsidR="00E1685F" w:rsidRDefault="00E1685F" w:rsidP="00E1685F">
      <w:pPr>
        <w:ind w:left="720"/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- определяет победителей и призеров </w:t>
      </w:r>
      <w:r>
        <w:rPr>
          <w:sz w:val="28"/>
          <w:szCs w:val="28"/>
        </w:rPr>
        <w:t>Турнира;</w:t>
      </w:r>
    </w:p>
    <w:p w:rsidR="00E1685F" w:rsidRPr="0020645A" w:rsidRDefault="00E1685F" w:rsidP="00E168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 результатов Турнира.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1685F" w:rsidRDefault="00E1685F" w:rsidP="00E1685F">
      <w:pPr>
        <w:rPr>
          <w:b/>
          <w:sz w:val="28"/>
          <w:szCs w:val="28"/>
        </w:rPr>
      </w:pPr>
    </w:p>
    <w:p w:rsidR="00E1685F" w:rsidRPr="0020645A" w:rsidRDefault="00E1685F" w:rsidP="00E1685F">
      <w:pPr>
        <w:rPr>
          <w:b/>
          <w:sz w:val="28"/>
          <w:szCs w:val="28"/>
        </w:rPr>
      </w:pPr>
      <w:r w:rsidRPr="0020645A">
        <w:rPr>
          <w:b/>
          <w:sz w:val="28"/>
          <w:szCs w:val="28"/>
        </w:rPr>
        <w:t xml:space="preserve">3. Участники </w:t>
      </w:r>
      <w:r>
        <w:rPr>
          <w:b/>
          <w:sz w:val="28"/>
          <w:szCs w:val="28"/>
        </w:rPr>
        <w:t>Турнира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3.1. К участию в </w:t>
      </w:r>
      <w:r>
        <w:rPr>
          <w:sz w:val="28"/>
          <w:szCs w:val="28"/>
        </w:rPr>
        <w:t>Турнире приглашаются команды образовательных учреждений района.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Состав команды – 5- 6 человек - учащиеся  </w:t>
      </w:r>
      <w:r w:rsidRPr="007F473C">
        <w:rPr>
          <w:sz w:val="28"/>
          <w:szCs w:val="28"/>
        </w:rPr>
        <w:t>5-8 классов.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3.3. Ответственность за жизнь и здоровье участников </w:t>
      </w:r>
      <w:r>
        <w:rPr>
          <w:sz w:val="28"/>
          <w:szCs w:val="28"/>
        </w:rPr>
        <w:t xml:space="preserve">Турнира во время проведения  мероприятия и </w:t>
      </w:r>
      <w:r w:rsidRPr="0020645A">
        <w:rPr>
          <w:sz w:val="28"/>
          <w:szCs w:val="28"/>
        </w:rPr>
        <w:t xml:space="preserve"> за пределами </w:t>
      </w:r>
      <w:r>
        <w:rPr>
          <w:sz w:val="28"/>
          <w:szCs w:val="28"/>
        </w:rPr>
        <w:t xml:space="preserve">места </w:t>
      </w:r>
      <w:r w:rsidRPr="0020645A">
        <w:rPr>
          <w:sz w:val="28"/>
          <w:szCs w:val="28"/>
        </w:rPr>
        <w:t xml:space="preserve"> проведения несут сопровождающие, назначенные приказом образовательной организации, направившей участник</w:t>
      </w:r>
      <w:r>
        <w:rPr>
          <w:sz w:val="28"/>
          <w:szCs w:val="28"/>
        </w:rPr>
        <w:t>ов</w:t>
      </w:r>
      <w:r w:rsidRPr="0020645A">
        <w:rPr>
          <w:sz w:val="28"/>
          <w:szCs w:val="28"/>
        </w:rPr>
        <w:t>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 xml:space="preserve">3.4. Для участия </w:t>
      </w:r>
      <w:r>
        <w:rPr>
          <w:sz w:val="28"/>
          <w:szCs w:val="28"/>
        </w:rPr>
        <w:t xml:space="preserve">в Турнире </w:t>
      </w:r>
      <w:r w:rsidRPr="0020645A">
        <w:rPr>
          <w:sz w:val="28"/>
          <w:szCs w:val="28"/>
        </w:rPr>
        <w:t xml:space="preserve"> необходимо подать в Оргкомитет заявку (</w:t>
      </w:r>
      <w:r w:rsidRPr="0010267D">
        <w:rPr>
          <w:b/>
          <w:sz w:val="28"/>
          <w:szCs w:val="28"/>
        </w:rPr>
        <w:t>Приложение 1</w:t>
      </w:r>
      <w:r w:rsidRPr="0020645A">
        <w:rPr>
          <w:sz w:val="28"/>
          <w:szCs w:val="28"/>
        </w:rPr>
        <w:t>) в соответствии с установленными сроками.</w:t>
      </w:r>
    </w:p>
    <w:p w:rsidR="00E1685F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>3.4.1. Прием заявок Оргкомитетом проводится по адресу электронной почты</w:t>
      </w:r>
      <w:r w:rsidRPr="008867CE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СШ № 2 г. Пошехонье</w:t>
      </w:r>
      <w:r w:rsidRPr="0020645A">
        <w:rPr>
          <w:sz w:val="28"/>
          <w:szCs w:val="28"/>
        </w:rPr>
        <w:t xml:space="preserve">: </w:t>
      </w:r>
      <w:hyperlink r:id="rId6" w:history="1">
        <w:r w:rsidRPr="00151C15">
          <w:rPr>
            <w:rStyle w:val="a5"/>
            <w:sz w:val="28"/>
            <w:szCs w:val="28"/>
            <w:lang w:val="en-US"/>
          </w:rPr>
          <w:t>sh</w:t>
        </w:r>
        <w:r w:rsidRPr="00151C15">
          <w:rPr>
            <w:rStyle w:val="a5"/>
            <w:sz w:val="28"/>
            <w:szCs w:val="28"/>
          </w:rPr>
          <w:t>2</w:t>
        </w:r>
        <w:r w:rsidRPr="00151C15">
          <w:rPr>
            <w:rStyle w:val="a5"/>
            <w:sz w:val="28"/>
            <w:szCs w:val="28"/>
            <w:lang w:val="en-US"/>
          </w:rPr>
          <w:t>posh</w:t>
        </w:r>
        <w:r w:rsidRPr="00151C15">
          <w:rPr>
            <w:rStyle w:val="a5"/>
            <w:sz w:val="28"/>
            <w:szCs w:val="28"/>
          </w:rPr>
          <w:t>@</w:t>
        </w:r>
        <w:r w:rsidRPr="00151C15">
          <w:rPr>
            <w:rStyle w:val="a5"/>
            <w:sz w:val="28"/>
            <w:szCs w:val="28"/>
            <w:lang w:val="en-US"/>
          </w:rPr>
          <w:t>rambler</w:t>
        </w:r>
        <w:r w:rsidRPr="00151C15">
          <w:rPr>
            <w:rStyle w:val="a5"/>
            <w:sz w:val="28"/>
            <w:szCs w:val="28"/>
          </w:rPr>
          <w:t>.</w:t>
        </w:r>
        <w:proofErr w:type="spellStart"/>
        <w:r w:rsidRPr="00151C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образовательной организацией до </w:t>
      </w:r>
      <w:r>
        <w:rPr>
          <w:b/>
          <w:sz w:val="28"/>
          <w:szCs w:val="28"/>
        </w:rPr>
        <w:t>08 декабря</w:t>
      </w:r>
      <w:r w:rsidRPr="00661FB0">
        <w:rPr>
          <w:b/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</w:t>
      </w:r>
    </w:p>
    <w:p w:rsidR="00E1685F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В день проведения гуманитарного  турнира  общеобразовательная организация предоставляет в оргкомитет на участников следующие документы:</w:t>
      </w:r>
    </w:p>
    <w:p w:rsidR="00E1685F" w:rsidRDefault="00E1685F" w:rsidP="00E168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участие, заверенный руководителем общеобразовательной организации;</w:t>
      </w:r>
    </w:p>
    <w:p w:rsidR="00E1685F" w:rsidRDefault="00E1685F" w:rsidP="00E168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обучающегос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участника команды на сбор, хранение, использование, распространение и публикацию персональных данных своего несовершеннолетнего ребёнка, в том числе на официальных сайтах МБУ ДПО «ИОЦ» и МБОУ СШ №2 г. Пошехонье в сети Интернет ( </w:t>
      </w:r>
      <w:r w:rsidRPr="0010267D">
        <w:rPr>
          <w:b/>
          <w:sz w:val="28"/>
          <w:szCs w:val="28"/>
        </w:rPr>
        <w:t>Приложение 2)</w:t>
      </w:r>
      <w:r>
        <w:rPr>
          <w:b/>
          <w:sz w:val="28"/>
          <w:szCs w:val="28"/>
        </w:rPr>
        <w:t>.</w:t>
      </w:r>
    </w:p>
    <w:p w:rsidR="00E1685F" w:rsidRPr="00F91226" w:rsidRDefault="00E1685F" w:rsidP="00E16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FB3B6F">
        <w:rPr>
          <w:sz w:val="28"/>
          <w:szCs w:val="28"/>
        </w:rPr>
        <w:t>Командам-участни</w:t>
      </w:r>
      <w:r>
        <w:rPr>
          <w:sz w:val="28"/>
          <w:szCs w:val="28"/>
        </w:rPr>
        <w:t>цам</w:t>
      </w:r>
      <w:r w:rsidRPr="00FB3B6F">
        <w:rPr>
          <w:sz w:val="28"/>
          <w:szCs w:val="28"/>
        </w:rPr>
        <w:t xml:space="preserve"> Турнира необходимо подготовить визитную карточку (название команды, девиз, приветствие командам</w:t>
      </w:r>
      <w:r>
        <w:rPr>
          <w:sz w:val="28"/>
          <w:szCs w:val="28"/>
        </w:rPr>
        <w:t xml:space="preserve"> </w:t>
      </w:r>
      <w:r w:rsidRPr="00FB3B6F">
        <w:rPr>
          <w:sz w:val="28"/>
          <w:szCs w:val="28"/>
        </w:rPr>
        <w:t>- участни</w:t>
      </w:r>
      <w:r>
        <w:rPr>
          <w:sz w:val="28"/>
          <w:szCs w:val="28"/>
        </w:rPr>
        <w:t>цам</w:t>
      </w:r>
      <w:r w:rsidRPr="00FB3B6F">
        <w:rPr>
          <w:sz w:val="28"/>
          <w:szCs w:val="28"/>
        </w:rPr>
        <w:t xml:space="preserve"> турнира)</w:t>
      </w:r>
      <w:r>
        <w:rPr>
          <w:sz w:val="28"/>
          <w:szCs w:val="28"/>
        </w:rPr>
        <w:t>.</w:t>
      </w:r>
    </w:p>
    <w:p w:rsidR="00E1685F" w:rsidRPr="005D1AFF" w:rsidRDefault="00E1685F" w:rsidP="00E1685F">
      <w:pPr>
        <w:rPr>
          <w:sz w:val="28"/>
          <w:szCs w:val="28"/>
        </w:rPr>
      </w:pPr>
      <w:r w:rsidRPr="005D1AFF">
        <w:rPr>
          <w:sz w:val="28"/>
          <w:szCs w:val="28"/>
        </w:rPr>
        <w:t xml:space="preserve">Выступление </w:t>
      </w:r>
      <w:r w:rsidR="005D1AFF" w:rsidRPr="005D1AFF">
        <w:rPr>
          <w:sz w:val="28"/>
          <w:szCs w:val="28"/>
        </w:rPr>
        <w:t xml:space="preserve">команд </w:t>
      </w:r>
      <w:r w:rsidRPr="005D1AFF">
        <w:rPr>
          <w:sz w:val="28"/>
          <w:szCs w:val="28"/>
        </w:rPr>
        <w:t>с визитной карточкой будет оцениваться по следующим критериям:</w:t>
      </w:r>
    </w:p>
    <w:p w:rsidR="00E1685F" w:rsidRPr="005D1AFF" w:rsidRDefault="00E1685F" w:rsidP="00E1685F">
      <w:pPr>
        <w:rPr>
          <w:sz w:val="28"/>
          <w:szCs w:val="28"/>
        </w:rPr>
      </w:pPr>
      <w:r w:rsidRPr="005D1AFF">
        <w:rPr>
          <w:sz w:val="28"/>
          <w:szCs w:val="28"/>
        </w:rPr>
        <w:t>- соблюдение регламента выступления (до 3 минут) -0,5 балла;</w:t>
      </w:r>
    </w:p>
    <w:p w:rsidR="00E1685F" w:rsidRPr="005D1AFF" w:rsidRDefault="00E1685F" w:rsidP="00E1685F">
      <w:pPr>
        <w:rPr>
          <w:sz w:val="28"/>
          <w:szCs w:val="28"/>
        </w:rPr>
      </w:pPr>
      <w:r w:rsidRPr="005D1AFF">
        <w:rPr>
          <w:sz w:val="28"/>
          <w:szCs w:val="28"/>
        </w:rPr>
        <w:t xml:space="preserve">- соответствие выступления теме </w:t>
      </w:r>
      <w:r w:rsidR="005D1AFF">
        <w:rPr>
          <w:sz w:val="28"/>
          <w:szCs w:val="28"/>
        </w:rPr>
        <w:t>Турнира</w:t>
      </w:r>
      <w:r w:rsidRPr="005D1AFF">
        <w:rPr>
          <w:sz w:val="28"/>
          <w:szCs w:val="28"/>
        </w:rPr>
        <w:t xml:space="preserve"> -1,5 балла;</w:t>
      </w:r>
    </w:p>
    <w:p w:rsidR="00E1685F" w:rsidRPr="005D1AFF" w:rsidRDefault="00E1685F" w:rsidP="00E1685F">
      <w:pPr>
        <w:rPr>
          <w:sz w:val="28"/>
          <w:szCs w:val="28"/>
        </w:rPr>
      </w:pPr>
      <w:r w:rsidRPr="005D1AFF">
        <w:rPr>
          <w:sz w:val="28"/>
          <w:szCs w:val="28"/>
        </w:rPr>
        <w:t>- оригинальность представления -</w:t>
      </w:r>
      <w:r w:rsidR="005D1AFF" w:rsidRPr="005D1AFF">
        <w:rPr>
          <w:sz w:val="28"/>
          <w:szCs w:val="28"/>
        </w:rPr>
        <w:t>0,5</w:t>
      </w:r>
      <w:r w:rsidRPr="005D1AFF">
        <w:rPr>
          <w:sz w:val="28"/>
          <w:szCs w:val="28"/>
        </w:rPr>
        <w:t xml:space="preserve"> балл</w:t>
      </w:r>
      <w:r w:rsidR="005D1AFF" w:rsidRPr="005D1AFF">
        <w:rPr>
          <w:sz w:val="28"/>
          <w:szCs w:val="28"/>
        </w:rPr>
        <w:t>а</w:t>
      </w:r>
      <w:r w:rsidR="005D1AFF">
        <w:rPr>
          <w:sz w:val="28"/>
          <w:szCs w:val="28"/>
        </w:rPr>
        <w:t>.</w:t>
      </w:r>
    </w:p>
    <w:p w:rsidR="00E1685F" w:rsidRDefault="00E1685F" w:rsidP="00E1685F">
      <w:pPr>
        <w:rPr>
          <w:b/>
          <w:sz w:val="28"/>
          <w:szCs w:val="28"/>
        </w:rPr>
      </w:pPr>
    </w:p>
    <w:p w:rsidR="00E1685F" w:rsidRPr="0020645A" w:rsidRDefault="00E1685F" w:rsidP="00E1685F">
      <w:pPr>
        <w:rPr>
          <w:b/>
          <w:sz w:val="28"/>
          <w:szCs w:val="28"/>
        </w:rPr>
      </w:pPr>
      <w:r w:rsidRPr="0020645A">
        <w:rPr>
          <w:b/>
          <w:sz w:val="28"/>
          <w:szCs w:val="28"/>
        </w:rPr>
        <w:t>4. Сроки, порядок и услов</w:t>
      </w:r>
      <w:r w:rsidRPr="005D1AFF">
        <w:rPr>
          <w:b/>
          <w:sz w:val="28"/>
          <w:szCs w:val="28"/>
        </w:rPr>
        <w:t>и</w:t>
      </w:r>
      <w:r w:rsidRPr="0020645A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Турнира</w:t>
      </w:r>
    </w:p>
    <w:p w:rsidR="00E1685F" w:rsidRPr="00F623C3" w:rsidRDefault="00E1685F" w:rsidP="00E1685F">
      <w:pPr>
        <w:jc w:val="both"/>
        <w:rPr>
          <w:color w:val="000000"/>
          <w:sz w:val="28"/>
          <w:szCs w:val="28"/>
        </w:rPr>
      </w:pPr>
      <w:r w:rsidRPr="0020645A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8867CE">
        <w:rPr>
          <w:sz w:val="28"/>
          <w:szCs w:val="28"/>
        </w:rPr>
        <w:t xml:space="preserve"> </w:t>
      </w:r>
      <w:r w:rsidRPr="0020645A">
        <w:rPr>
          <w:sz w:val="28"/>
          <w:szCs w:val="28"/>
        </w:rPr>
        <w:t>Место</w:t>
      </w:r>
      <w:r>
        <w:rPr>
          <w:sz w:val="28"/>
          <w:szCs w:val="28"/>
        </w:rPr>
        <w:t>, с</w:t>
      </w:r>
      <w:r w:rsidRPr="0020645A">
        <w:rPr>
          <w:sz w:val="28"/>
          <w:szCs w:val="28"/>
        </w:rPr>
        <w:t>роки и время проведения</w:t>
      </w:r>
      <w:r>
        <w:rPr>
          <w:sz w:val="28"/>
          <w:szCs w:val="28"/>
        </w:rPr>
        <w:t xml:space="preserve">: МБОУ СШ №2 г. </w:t>
      </w:r>
      <w:r w:rsidRPr="00F623C3">
        <w:rPr>
          <w:color w:val="000000"/>
          <w:sz w:val="28"/>
          <w:szCs w:val="28"/>
        </w:rPr>
        <w:t xml:space="preserve">Пошехонье, </w:t>
      </w:r>
      <w:r w:rsidRPr="00E1685F">
        <w:rPr>
          <w:b/>
          <w:color w:val="FF0000"/>
          <w:sz w:val="28"/>
          <w:szCs w:val="28"/>
        </w:rPr>
        <w:t>16 декабря</w:t>
      </w:r>
      <w:r w:rsidRPr="00F623C3">
        <w:rPr>
          <w:color w:val="000000"/>
          <w:sz w:val="28"/>
          <w:szCs w:val="28"/>
        </w:rPr>
        <w:t xml:space="preserve"> 2017 года, в 10.00 часов.</w:t>
      </w:r>
    </w:p>
    <w:p w:rsidR="00E1685F" w:rsidRDefault="00E1685F" w:rsidP="00E1685F">
      <w:pPr>
        <w:jc w:val="both"/>
        <w:rPr>
          <w:sz w:val="28"/>
          <w:szCs w:val="28"/>
        </w:rPr>
      </w:pPr>
      <w:r w:rsidRPr="0020645A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064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Турнир </w:t>
      </w:r>
      <w:r w:rsidRPr="0020645A">
        <w:rPr>
          <w:sz w:val="28"/>
          <w:szCs w:val="28"/>
        </w:rPr>
        <w:t xml:space="preserve"> проходит в очной форме в один день</w:t>
      </w:r>
      <w:r>
        <w:rPr>
          <w:sz w:val="28"/>
          <w:szCs w:val="28"/>
        </w:rPr>
        <w:t>.</w:t>
      </w:r>
    </w:p>
    <w:p w:rsidR="00E1685F" w:rsidRPr="003625E0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E1685F">
        <w:rPr>
          <w:b/>
          <w:sz w:val="28"/>
          <w:szCs w:val="28"/>
        </w:rPr>
        <w:t xml:space="preserve">Тематика Турнира «50- </w:t>
      </w:r>
      <w:proofErr w:type="spellStart"/>
      <w:r w:rsidRPr="00E1685F">
        <w:rPr>
          <w:b/>
          <w:sz w:val="28"/>
          <w:szCs w:val="28"/>
        </w:rPr>
        <w:t>летие</w:t>
      </w:r>
      <w:proofErr w:type="spellEnd"/>
      <w:r w:rsidRPr="00E1685F">
        <w:rPr>
          <w:b/>
          <w:sz w:val="28"/>
          <w:szCs w:val="28"/>
        </w:rPr>
        <w:t xml:space="preserve"> туристского маршрута «Золотое кольцо России»</w:t>
      </w:r>
    </w:p>
    <w:p w:rsidR="00E1685F" w:rsidRPr="00F623C3" w:rsidRDefault="00E1685F" w:rsidP="00E1685F">
      <w:pPr>
        <w:rPr>
          <w:sz w:val="28"/>
          <w:szCs w:val="28"/>
        </w:rPr>
      </w:pPr>
      <w:r w:rsidRPr="00F623C3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 Задания охватывают знания по истории, культуре, храмовой архитектуре и народным промыслам городов</w:t>
      </w:r>
      <w:proofErr w:type="gramStart"/>
      <w:r w:rsidR="005D1AFF">
        <w:rPr>
          <w:sz w:val="28"/>
          <w:szCs w:val="28"/>
        </w:rPr>
        <w:t xml:space="preserve"> ,</w:t>
      </w:r>
      <w:proofErr w:type="gramEnd"/>
      <w:r w:rsidR="005D1AFF">
        <w:rPr>
          <w:sz w:val="28"/>
          <w:szCs w:val="28"/>
        </w:rPr>
        <w:t xml:space="preserve"> входящих в границы Золотого кольца по Ярославской области</w:t>
      </w:r>
      <w:r>
        <w:rPr>
          <w:sz w:val="28"/>
          <w:szCs w:val="28"/>
        </w:rPr>
        <w:t>: Переславл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Залесский,  Ростов, Ярославль</w:t>
      </w:r>
      <w:r w:rsidR="005D1AFF">
        <w:rPr>
          <w:sz w:val="28"/>
          <w:szCs w:val="28"/>
        </w:rPr>
        <w:t>,</w:t>
      </w:r>
      <w:r w:rsidR="005D2B09">
        <w:rPr>
          <w:sz w:val="28"/>
          <w:szCs w:val="28"/>
        </w:rPr>
        <w:t xml:space="preserve"> </w:t>
      </w:r>
      <w:r w:rsidR="005D1AFF">
        <w:rPr>
          <w:sz w:val="28"/>
          <w:szCs w:val="28"/>
        </w:rPr>
        <w:t>Углич</w:t>
      </w:r>
      <w:r>
        <w:rPr>
          <w:sz w:val="28"/>
          <w:szCs w:val="28"/>
        </w:rPr>
        <w:t>.</w:t>
      </w:r>
    </w:p>
    <w:p w:rsidR="00E1685F" w:rsidRPr="0020645A" w:rsidRDefault="00E1685F" w:rsidP="00E1685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0645A">
        <w:rPr>
          <w:b/>
          <w:sz w:val="28"/>
          <w:szCs w:val="28"/>
        </w:rPr>
        <w:t xml:space="preserve">Подведение итогов 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45A">
        <w:rPr>
          <w:sz w:val="28"/>
          <w:szCs w:val="28"/>
        </w:rPr>
        <w:t xml:space="preserve">.1. Итоги </w:t>
      </w:r>
      <w:r>
        <w:rPr>
          <w:sz w:val="28"/>
          <w:szCs w:val="28"/>
        </w:rPr>
        <w:t>Турнира</w:t>
      </w:r>
      <w:r w:rsidRPr="0020645A">
        <w:rPr>
          <w:sz w:val="28"/>
          <w:szCs w:val="28"/>
        </w:rPr>
        <w:t xml:space="preserve"> оформляются протоколом </w:t>
      </w:r>
      <w:r>
        <w:rPr>
          <w:sz w:val="28"/>
          <w:szCs w:val="28"/>
        </w:rPr>
        <w:t>Жюри</w:t>
      </w:r>
      <w:r w:rsidRPr="0020645A">
        <w:rPr>
          <w:sz w:val="28"/>
          <w:szCs w:val="28"/>
        </w:rPr>
        <w:t xml:space="preserve"> и утверждаются приказом </w:t>
      </w:r>
      <w:r w:rsidRPr="003625E0">
        <w:rPr>
          <w:sz w:val="28"/>
          <w:szCs w:val="28"/>
        </w:rPr>
        <w:t xml:space="preserve">начальника  </w:t>
      </w:r>
      <w:r>
        <w:rPr>
          <w:sz w:val="28"/>
          <w:szCs w:val="28"/>
        </w:rPr>
        <w:t>МКУ Управления образования.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45A">
        <w:rPr>
          <w:sz w:val="28"/>
          <w:szCs w:val="28"/>
        </w:rPr>
        <w:t xml:space="preserve">.2. </w:t>
      </w:r>
      <w:r>
        <w:rPr>
          <w:sz w:val="28"/>
          <w:szCs w:val="28"/>
        </w:rPr>
        <w:t>Команды-п</w:t>
      </w:r>
      <w:r w:rsidRPr="0020645A">
        <w:rPr>
          <w:sz w:val="28"/>
          <w:szCs w:val="28"/>
        </w:rPr>
        <w:t xml:space="preserve">обедители и </w:t>
      </w:r>
      <w:r>
        <w:rPr>
          <w:sz w:val="28"/>
          <w:szCs w:val="28"/>
        </w:rPr>
        <w:t>команды-</w:t>
      </w:r>
      <w:r w:rsidRPr="0020645A">
        <w:rPr>
          <w:sz w:val="28"/>
          <w:szCs w:val="28"/>
        </w:rPr>
        <w:t xml:space="preserve">призеры награждаются </w:t>
      </w:r>
      <w:r>
        <w:rPr>
          <w:sz w:val="28"/>
          <w:szCs w:val="28"/>
        </w:rPr>
        <w:t xml:space="preserve">грамотами </w:t>
      </w:r>
      <w:r w:rsidRPr="0020645A">
        <w:rPr>
          <w:sz w:val="28"/>
          <w:szCs w:val="28"/>
        </w:rPr>
        <w:t xml:space="preserve"> </w:t>
      </w:r>
      <w:r>
        <w:rPr>
          <w:sz w:val="28"/>
          <w:szCs w:val="28"/>
        </w:rPr>
        <w:t>МКУ Управления образования и памятными призами.</w:t>
      </w:r>
    </w:p>
    <w:p w:rsidR="00E1685F" w:rsidRPr="0020645A" w:rsidRDefault="00E1685F" w:rsidP="00E168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4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0645A">
        <w:rPr>
          <w:sz w:val="28"/>
          <w:szCs w:val="28"/>
        </w:rPr>
        <w:t>.</w:t>
      </w:r>
      <w:r w:rsidRPr="00483C7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Команды, не занявшие призовых мест,</w:t>
      </w:r>
      <w:r w:rsidRPr="003625E0">
        <w:rPr>
          <w:sz w:val="28"/>
          <w:szCs w:val="28"/>
        </w:rPr>
        <w:t xml:space="preserve"> получают свидетельство участника, подписанное директором МБОУ СШ №2 г. Пошехонье.</w:t>
      </w:r>
    </w:p>
    <w:p w:rsidR="00E1685F" w:rsidRDefault="00E1685F" w:rsidP="00E1685F">
      <w:pPr>
        <w:rPr>
          <w:b/>
          <w:sz w:val="28"/>
          <w:szCs w:val="28"/>
        </w:rPr>
      </w:pPr>
    </w:p>
    <w:p w:rsidR="00E1685F" w:rsidRPr="0020645A" w:rsidRDefault="00E1685F" w:rsidP="00E16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0645A">
        <w:rPr>
          <w:b/>
          <w:sz w:val="28"/>
          <w:szCs w:val="28"/>
        </w:rPr>
        <w:t>. Порядок финансирования</w:t>
      </w:r>
    </w:p>
    <w:p w:rsidR="00E1685F" w:rsidRPr="00870D8A" w:rsidRDefault="00E1685F" w:rsidP="00E1685F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645A">
        <w:rPr>
          <w:sz w:val="28"/>
          <w:szCs w:val="28"/>
        </w:rPr>
        <w:t>.1. Финансирование организационных расходов по под</w:t>
      </w:r>
      <w:r>
        <w:rPr>
          <w:sz w:val="28"/>
          <w:szCs w:val="28"/>
        </w:rPr>
        <w:t xml:space="preserve">готовке и проведению Интеллектуальной игры </w:t>
      </w:r>
      <w:r w:rsidRPr="00870D8A">
        <w:rPr>
          <w:sz w:val="28"/>
          <w:szCs w:val="28"/>
        </w:rPr>
        <w:t>осуществляется за счет средств субсидии на иные цели  МБОУ СШ №</w:t>
      </w:r>
      <w:r>
        <w:rPr>
          <w:sz w:val="28"/>
          <w:szCs w:val="28"/>
        </w:rPr>
        <w:t>2г. Пошехонье</w:t>
      </w:r>
      <w:r w:rsidRPr="00870D8A">
        <w:rPr>
          <w:sz w:val="28"/>
          <w:szCs w:val="28"/>
        </w:rPr>
        <w:t xml:space="preserve"> по ВЦП «Развитие образования Пошехонского МР на 2014-2018 годы».</w:t>
      </w:r>
    </w:p>
    <w:p w:rsidR="00E1685F" w:rsidRPr="00F91226" w:rsidRDefault="00E1685F" w:rsidP="00E168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20645A">
        <w:rPr>
          <w:sz w:val="28"/>
          <w:szCs w:val="28"/>
        </w:rPr>
        <w:t xml:space="preserve">.2. </w:t>
      </w:r>
      <w:r w:rsidRPr="00F91226">
        <w:rPr>
          <w:color w:val="000000"/>
          <w:sz w:val="28"/>
          <w:szCs w:val="28"/>
        </w:rPr>
        <w:t>Расходы на проезд</w:t>
      </w:r>
      <w:r>
        <w:rPr>
          <w:color w:val="000000"/>
          <w:sz w:val="28"/>
          <w:szCs w:val="28"/>
        </w:rPr>
        <w:t xml:space="preserve">, </w:t>
      </w:r>
      <w:r w:rsidRPr="00F91226">
        <w:rPr>
          <w:color w:val="000000"/>
          <w:sz w:val="28"/>
          <w:szCs w:val="28"/>
        </w:rPr>
        <w:t xml:space="preserve">питание участников и сопровождающих их лиц к месту проведения </w:t>
      </w:r>
      <w:r>
        <w:rPr>
          <w:sz w:val="28"/>
          <w:szCs w:val="28"/>
        </w:rPr>
        <w:t xml:space="preserve">Турнира </w:t>
      </w:r>
      <w:r>
        <w:rPr>
          <w:color w:val="000000"/>
          <w:sz w:val="28"/>
          <w:szCs w:val="28"/>
        </w:rPr>
        <w:t xml:space="preserve"> и обратно</w:t>
      </w:r>
      <w:r w:rsidRPr="00F91226">
        <w:rPr>
          <w:color w:val="000000"/>
          <w:sz w:val="28"/>
          <w:szCs w:val="28"/>
        </w:rPr>
        <w:t xml:space="preserve"> осуществляются за счет средств</w:t>
      </w:r>
      <w:r w:rsidRPr="00F91226">
        <w:rPr>
          <w:sz w:val="28"/>
          <w:szCs w:val="28"/>
        </w:rPr>
        <w:t xml:space="preserve"> направляющей стороны</w:t>
      </w:r>
      <w:r w:rsidRPr="00F91226">
        <w:rPr>
          <w:color w:val="000000"/>
          <w:sz w:val="28"/>
          <w:szCs w:val="28"/>
        </w:rPr>
        <w:t>.</w:t>
      </w:r>
    </w:p>
    <w:p w:rsidR="00ED478D" w:rsidRDefault="00ED478D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Default="00731B49"/>
    <w:p w:rsidR="00731B49" w:rsidRPr="00731B49" w:rsidRDefault="00731B49" w:rsidP="00731B49">
      <w:pPr>
        <w:ind w:left="720"/>
        <w:jc w:val="right"/>
        <w:rPr>
          <w:b/>
        </w:rPr>
      </w:pPr>
      <w:r w:rsidRPr="00731B49">
        <w:rPr>
          <w:b/>
        </w:rPr>
        <w:lastRenderedPageBreak/>
        <w:t>Приложение 1.</w:t>
      </w:r>
    </w:p>
    <w:p w:rsidR="00731B49" w:rsidRPr="00731B49" w:rsidRDefault="00731B49" w:rsidP="00731B49">
      <w:pPr>
        <w:ind w:firstLine="709"/>
        <w:jc w:val="center"/>
        <w:rPr>
          <w:color w:val="000000"/>
          <w:sz w:val="28"/>
          <w:szCs w:val="28"/>
        </w:rPr>
      </w:pPr>
      <w:r w:rsidRPr="00731B49">
        <w:rPr>
          <w:color w:val="000000"/>
          <w:sz w:val="28"/>
          <w:szCs w:val="28"/>
        </w:rPr>
        <w:t xml:space="preserve">Заявка на участие </w:t>
      </w:r>
    </w:p>
    <w:p w:rsidR="00731B49" w:rsidRPr="00731B49" w:rsidRDefault="00731B49" w:rsidP="00731B49">
      <w:pPr>
        <w:jc w:val="center"/>
        <w:rPr>
          <w:sz w:val="28"/>
          <w:szCs w:val="28"/>
        </w:rPr>
      </w:pPr>
      <w:r w:rsidRPr="00731B49">
        <w:rPr>
          <w:color w:val="000000"/>
          <w:sz w:val="28"/>
          <w:szCs w:val="28"/>
        </w:rPr>
        <w:t>в районном гуманитарном  турнире</w:t>
      </w:r>
    </w:p>
    <w:p w:rsidR="00731B49" w:rsidRPr="00731B49" w:rsidRDefault="00731B49" w:rsidP="00731B49">
      <w:pPr>
        <w:ind w:firstLine="709"/>
        <w:jc w:val="center"/>
        <w:rPr>
          <w:color w:val="000000"/>
          <w:sz w:val="28"/>
          <w:szCs w:val="28"/>
        </w:rPr>
      </w:pPr>
      <w:r w:rsidRPr="00731B49">
        <w:rPr>
          <w:color w:val="000000"/>
          <w:sz w:val="28"/>
          <w:szCs w:val="28"/>
        </w:rPr>
        <w:t xml:space="preserve">от МБОУ___________________ </w:t>
      </w:r>
    </w:p>
    <w:p w:rsidR="00731B49" w:rsidRPr="00731B49" w:rsidRDefault="00731B49" w:rsidP="00731B49">
      <w:pPr>
        <w:rPr>
          <w:color w:val="000000"/>
          <w:sz w:val="28"/>
          <w:szCs w:val="28"/>
        </w:rPr>
      </w:pPr>
    </w:p>
    <w:tbl>
      <w:tblPr>
        <w:tblW w:w="10680" w:type="dxa"/>
        <w:jc w:val="center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332"/>
        <w:gridCol w:w="1801"/>
        <w:gridCol w:w="1273"/>
        <w:gridCol w:w="2856"/>
      </w:tblGrid>
      <w:tr w:rsidR="00731B49" w:rsidRPr="00731B49" w:rsidTr="00731B4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Фамилия, имя, отчество участника (полностью),</w:t>
            </w:r>
          </w:p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Дата рождения участника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(полностью),</w:t>
            </w:r>
          </w:p>
          <w:p w:rsidR="00731B49" w:rsidRPr="00731B49" w:rsidRDefault="00731B49" w:rsidP="00731B49">
            <w:pPr>
              <w:jc w:val="center"/>
              <w:rPr>
                <w:color w:val="000000"/>
                <w:sz w:val="28"/>
                <w:szCs w:val="28"/>
              </w:rPr>
            </w:pPr>
            <w:r w:rsidRPr="00731B49">
              <w:rPr>
                <w:color w:val="000000"/>
                <w:sz w:val="28"/>
                <w:szCs w:val="28"/>
              </w:rPr>
              <w:t>дата рождения руководителя</w:t>
            </w: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  <w:tr w:rsidR="00731B49" w:rsidRPr="00731B49" w:rsidTr="00731B49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49" w:rsidRPr="00731B49" w:rsidRDefault="00731B49" w:rsidP="00731B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31B49" w:rsidRPr="00731B49" w:rsidRDefault="00731B49" w:rsidP="00731B49">
      <w:pPr>
        <w:ind w:left="720"/>
        <w:rPr>
          <w:sz w:val="28"/>
          <w:szCs w:val="28"/>
        </w:rPr>
      </w:pPr>
    </w:p>
    <w:p w:rsidR="00731B49" w:rsidRPr="00731B49" w:rsidRDefault="002E63BA" w:rsidP="00731B4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М.П.    </w:t>
      </w:r>
      <w:bookmarkStart w:id="0" w:name="_GoBack"/>
      <w:bookmarkEnd w:id="0"/>
      <w:r w:rsidR="00731B49" w:rsidRPr="00731B49">
        <w:rPr>
          <w:sz w:val="28"/>
          <w:szCs w:val="28"/>
        </w:rPr>
        <w:t>Директор школы:_____________________(________________)</w:t>
      </w:r>
    </w:p>
    <w:p w:rsidR="00731B49" w:rsidRPr="00731B49" w:rsidRDefault="00731B49" w:rsidP="00731B49">
      <w:pPr>
        <w:ind w:left="720"/>
        <w:rPr>
          <w:sz w:val="28"/>
          <w:szCs w:val="28"/>
        </w:rPr>
      </w:pPr>
    </w:p>
    <w:p w:rsidR="00731B49" w:rsidRPr="00731B49" w:rsidRDefault="00731B49" w:rsidP="00731B49">
      <w:pPr>
        <w:ind w:left="720"/>
        <w:rPr>
          <w:sz w:val="28"/>
          <w:szCs w:val="28"/>
        </w:rPr>
      </w:pPr>
    </w:p>
    <w:p w:rsidR="00731B49" w:rsidRPr="00731B49" w:rsidRDefault="00731B49" w:rsidP="00731B49">
      <w:pPr>
        <w:ind w:left="720"/>
        <w:rPr>
          <w:sz w:val="28"/>
          <w:szCs w:val="28"/>
        </w:rPr>
      </w:pPr>
    </w:p>
    <w:p w:rsidR="00731B49" w:rsidRPr="00731B49" w:rsidRDefault="00731B49" w:rsidP="00731B49">
      <w:pPr>
        <w:ind w:left="720"/>
        <w:rPr>
          <w:sz w:val="28"/>
          <w:szCs w:val="28"/>
        </w:rPr>
      </w:pPr>
      <w:proofErr w:type="gramStart"/>
      <w:r w:rsidRPr="00731B49">
        <w:rPr>
          <w:sz w:val="28"/>
          <w:szCs w:val="28"/>
        </w:rPr>
        <w:t>Ответственный</w:t>
      </w:r>
      <w:proofErr w:type="gramEnd"/>
      <w:r w:rsidRPr="00731B49">
        <w:rPr>
          <w:sz w:val="28"/>
          <w:szCs w:val="28"/>
        </w:rPr>
        <w:t xml:space="preserve"> за оформление заявки:</w:t>
      </w:r>
    </w:p>
    <w:p w:rsidR="00731B49" w:rsidRPr="00731B49" w:rsidRDefault="00731B49" w:rsidP="00731B49">
      <w:pPr>
        <w:ind w:left="720"/>
        <w:rPr>
          <w:sz w:val="28"/>
          <w:szCs w:val="28"/>
        </w:rPr>
      </w:pPr>
      <w:r w:rsidRPr="00731B49">
        <w:rPr>
          <w:sz w:val="28"/>
          <w:szCs w:val="28"/>
        </w:rPr>
        <w:t>телефон:</w:t>
      </w:r>
    </w:p>
    <w:p w:rsidR="00731B49" w:rsidRPr="00731B49" w:rsidRDefault="00731B49" w:rsidP="00731B49">
      <w:pPr>
        <w:rPr>
          <w:sz w:val="28"/>
          <w:szCs w:val="28"/>
        </w:rPr>
        <w:sectPr w:rsidR="00731B49" w:rsidRPr="00731B49">
          <w:pgSz w:w="11906" w:h="16838"/>
          <w:pgMar w:top="1134" w:right="850" w:bottom="1134" w:left="1701" w:header="708" w:footer="708" w:gutter="0"/>
          <w:cols w:space="720"/>
        </w:sectPr>
      </w:pPr>
    </w:p>
    <w:p w:rsidR="00731B49" w:rsidRPr="00731B49" w:rsidRDefault="00731B49" w:rsidP="00731B49">
      <w:pPr>
        <w:jc w:val="right"/>
        <w:rPr>
          <w:b/>
          <w:sz w:val="28"/>
          <w:szCs w:val="28"/>
        </w:rPr>
      </w:pPr>
      <w:r w:rsidRPr="00731B49">
        <w:rPr>
          <w:b/>
          <w:sz w:val="28"/>
          <w:szCs w:val="28"/>
        </w:rPr>
        <w:lastRenderedPageBreak/>
        <w:t>Приложение 2</w:t>
      </w:r>
    </w:p>
    <w:p w:rsidR="00731B49" w:rsidRPr="00731B49" w:rsidRDefault="00731B49" w:rsidP="00731B49">
      <w:pPr>
        <w:jc w:val="right"/>
      </w:pPr>
      <w:r w:rsidRPr="00731B49">
        <w:t>Директору МБОУ СШ №2 г. Пошехонье</w:t>
      </w:r>
    </w:p>
    <w:p w:rsidR="00731B49" w:rsidRPr="00731B49" w:rsidRDefault="00731B49" w:rsidP="00731B49">
      <w:pPr>
        <w:jc w:val="right"/>
      </w:pPr>
      <w:r w:rsidRPr="00731B49">
        <w:t>Селезневой И.Ю.</w:t>
      </w:r>
    </w:p>
    <w:p w:rsidR="00731B49" w:rsidRPr="00731B49" w:rsidRDefault="00731B49" w:rsidP="00731B49">
      <w:pPr>
        <w:suppressAutoHyphens/>
        <w:ind w:left="-709" w:firstLine="709"/>
        <w:jc w:val="center"/>
        <w:rPr>
          <w:b/>
          <w:lang w:eastAsia="ar-SA"/>
        </w:rPr>
      </w:pPr>
      <w:r w:rsidRPr="00731B49">
        <w:rPr>
          <w:b/>
          <w:lang w:eastAsia="ar-SA"/>
        </w:rPr>
        <w:t>Согласие родителя (законного представителя) на обработку персональных данных</w:t>
      </w:r>
    </w:p>
    <w:p w:rsidR="00731B49" w:rsidRPr="00731B49" w:rsidRDefault="00731B49" w:rsidP="00731B49">
      <w:pPr>
        <w:suppressAutoHyphens/>
        <w:ind w:left="-709" w:firstLine="709"/>
        <w:jc w:val="center"/>
        <w:rPr>
          <w:b/>
          <w:lang w:eastAsia="ar-SA"/>
        </w:rPr>
      </w:pPr>
      <w:r w:rsidRPr="00731B49">
        <w:rPr>
          <w:b/>
          <w:lang w:eastAsia="ar-SA"/>
        </w:rPr>
        <w:t>при проведении районного гуманитарного  турнира</w:t>
      </w:r>
      <w:r w:rsidRPr="00731B49">
        <w:rPr>
          <w:b/>
          <w:lang w:eastAsia="ar-SA"/>
        </w:rPr>
        <w:tab/>
      </w:r>
    </w:p>
    <w:p w:rsid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r w:rsidRPr="00731B49">
        <w:rPr>
          <w:lang w:eastAsia="ar-SA"/>
        </w:rPr>
        <w:t>Я, __________________________________________________________________________</w:t>
      </w:r>
      <w:r>
        <w:rPr>
          <w:lang w:eastAsia="ar-SA"/>
        </w:rPr>
        <w:t>,</w:t>
      </w:r>
    </w:p>
    <w:p w:rsidR="00731B49" w:rsidRPr="00731B49" w:rsidRDefault="00731B49" w:rsidP="00731B49">
      <w:pPr>
        <w:suppressAutoHyphens/>
        <w:ind w:left="-709" w:firstLine="709"/>
        <w:jc w:val="center"/>
        <w:rPr>
          <w:sz w:val="20"/>
          <w:szCs w:val="20"/>
          <w:lang w:eastAsia="ar-SA"/>
        </w:rPr>
      </w:pPr>
      <w:r w:rsidRPr="00731B49">
        <w:rPr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731B49" w:rsidRP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r>
        <w:rPr>
          <w:lang w:eastAsia="ar-SA"/>
        </w:rPr>
        <w:t xml:space="preserve">проживающий по адресу_______________________________________________________,  паспорт___________________, выданный________________________________________________ </w:t>
      </w:r>
    </w:p>
    <w:p w:rsid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proofErr w:type="gramStart"/>
      <w:r w:rsidRPr="00731B49">
        <w:rPr>
          <w:lang w:eastAsia="ar-SA"/>
        </w:rPr>
        <w:t xml:space="preserve">являясь </w:t>
      </w:r>
      <w:r>
        <w:rPr>
          <w:lang w:eastAsia="ar-SA"/>
        </w:rPr>
        <w:t xml:space="preserve"> на основании _________________________________</w:t>
      </w:r>
      <w:r w:rsidR="00202CEF">
        <w:rPr>
          <w:lang w:eastAsia="ar-SA"/>
        </w:rPr>
        <w:t>______</w:t>
      </w:r>
      <w:r w:rsidRPr="00731B49">
        <w:rPr>
          <w:lang w:eastAsia="ar-SA"/>
        </w:rPr>
        <w:t>роди</w:t>
      </w:r>
      <w:r>
        <w:rPr>
          <w:lang w:eastAsia="ar-SA"/>
        </w:rPr>
        <w:t xml:space="preserve">телем (законным </w:t>
      </w:r>
      <w:proofErr w:type="gramEnd"/>
    </w:p>
    <w:p w:rsidR="00731B49" w:rsidRPr="00202CEF" w:rsidRDefault="00731B49" w:rsidP="00731B49">
      <w:pPr>
        <w:suppressAutoHyphens/>
        <w:ind w:left="-709" w:firstLine="709"/>
        <w:jc w:val="both"/>
        <w:rPr>
          <w:sz w:val="20"/>
          <w:szCs w:val="20"/>
          <w:lang w:eastAsia="ar-SA"/>
        </w:rPr>
      </w:pPr>
      <w:r w:rsidRPr="00202CEF">
        <w:rPr>
          <w:sz w:val="20"/>
          <w:szCs w:val="20"/>
          <w:lang w:eastAsia="ar-SA"/>
        </w:rPr>
        <w:t>(реквизиты до</w:t>
      </w:r>
      <w:r w:rsidR="00202CEF" w:rsidRPr="00202CEF">
        <w:rPr>
          <w:sz w:val="20"/>
          <w:szCs w:val="20"/>
          <w:lang w:eastAsia="ar-SA"/>
        </w:rPr>
        <w:t>кумента, подтверждающие полномочия родителя/законного представителя)</w:t>
      </w:r>
    </w:p>
    <w:p w:rsidR="00731B49" w:rsidRP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r>
        <w:rPr>
          <w:lang w:eastAsia="ar-SA"/>
        </w:rPr>
        <w:t>представителем</w:t>
      </w:r>
      <w:proofErr w:type="gramStart"/>
      <w:r>
        <w:rPr>
          <w:lang w:eastAsia="ar-SA"/>
        </w:rPr>
        <w:t>)</w:t>
      </w:r>
      <w:r w:rsidRPr="00731B49">
        <w:rPr>
          <w:lang w:eastAsia="ar-SA"/>
        </w:rPr>
        <w:t>р</w:t>
      </w:r>
      <w:proofErr w:type="gramEnd"/>
      <w:r w:rsidRPr="00731B49">
        <w:rPr>
          <w:lang w:eastAsia="ar-SA"/>
        </w:rPr>
        <w:t>ебенка:____________________________________________</w:t>
      </w:r>
      <w:r w:rsidR="00202CEF">
        <w:rPr>
          <w:lang w:eastAsia="ar-SA"/>
        </w:rPr>
        <w:t>___________</w:t>
      </w:r>
    </w:p>
    <w:p w:rsidR="00731B49" w:rsidRPr="00731B49" w:rsidRDefault="00731B49" w:rsidP="00731B49">
      <w:pPr>
        <w:suppressAutoHyphens/>
        <w:ind w:left="-709" w:firstLine="709"/>
        <w:jc w:val="center"/>
        <w:rPr>
          <w:sz w:val="20"/>
          <w:szCs w:val="20"/>
          <w:lang w:eastAsia="ar-SA"/>
        </w:rPr>
      </w:pPr>
      <w:r w:rsidRPr="00731B49">
        <w:rPr>
          <w:sz w:val="20"/>
          <w:szCs w:val="20"/>
          <w:lang w:eastAsia="ar-SA"/>
        </w:rPr>
        <w:t>(фамилия, имя, отчество ребенка полностью)</w:t>
      </w:r>
    </w:p>
    <w:p w:rsidR="00731B49" w:rsidRPr="00731B49" w:rsidRDefault="00731B49" w:rsidP="00731B49">
      <w:pPr>
        <w:suppressAutoHyphens/>
        <w:ind w:left="-709" w:firstLine="709"/>
        <w:rPr>
          <w:lang w:eastAsia="ar-SA"/>
        </w:rPr>
      </w:pPr>
      <w:r w:rsidRPr="00731B49">
        <w:rPr>
          <w:lang w:eastAsia="ar-SA"/>
        </w:rPr>
        <w:t>Место учебы в настоящее время (в соответствии с Уставом общеобразовательной организации): ____________________________________________________________</w:t>
      </w:r>
    </w:p>
    <w:p w:rsidR="00731B49" w:rsidRPr="00731B49" w:rsidRDefault="00731B49" w:rsidP="00731B49">
      <w:pPr>
        <w:suppressAutoHyphens/>
        <w:ind w:left="-709" w:firstLine="709"/>
        <w:rPr>
          <w:lang w:eastAsia="ar-SA"/>
        </w:rPr>
      </w:pPr>
      <w:r w:rsidRPr="00731B49">
        <w:rPr>
          <w:lang w:eastAsia="ar-SA"/>
        </w:rPr>
        <w:t>Класс________________</w:t>
      </w:r>
    </w:p>
    <w:p w:rsidR="00731B49" w:rsidRPr="00731B49" w:rsidRDefault="00731B49" w:rsidP="00731B49">
      <w:pPr>
        <w:suppressAutoHyphens/>
        <w:ind w:left="-709" w:firstLine="709"/>
        <w:rPr>
          <w:lang w:eastAsia="ar-SA"/>
        </w:rPr>
      </w:pPr>
      <w:r w:rsidRPr="00731B49">
        <w:rPr>
          <w:lang w:eastAsia="ar-SA"/>
        </w:rPr>
        <w:t>Дата рождения ребенка (число, месяц, год): ________________________________________</w:t>
      </w:r>
    </w:p>
    <w:p w:rsidR="00731B49" w:rsidRPr="00731B49" w:rsidRDefault="00731B49" w:rsidP="00731B49">
      <w:pPr>
        <w:suppressAutoHyphens/>
        <w:ind w:left="-709" w:firstLine="709"/>
        <w:outlineLvl w:val="0"/>
        <w:rPr>
          <w:lang w:eastAsia="ar-SA"/>
        </w:rPr>
      </w:pPr>
      <w:r w:rsidRPr="00731B49">
        <w:rPr>
          <w:lang w:eastAsia="ar-SA"/>
        </w:rPr>
        <w:t>Домашний адрес (с индексом): __________________________________________________</w:t>
      </w:r>
    </w:p>
    <w:p w:rsidR="00731B49" w:rsidRPr="00731B49" w:rsidRDefault="00731B49" w:rsidP="00731B49">
      <w:pPr>
        <w:ind w:left="-709" w:right="424" w:firstLine="709"/>
        <w:jc w:val="both"/>
      </w:pPr>
      <w:proofErr w:type="gramStart"/>
      <w:r w:rsidRPr="00731B49">
        <w:rPr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731B49">
        <w:t xml:space="preserve">МБОУ СШ №2 г. Пошехонье и  </w:t>
      </w:r>
      <w:r w:rsidRPr="00731B49">
        <w:rPr>
          <w:lang w:eastAsia="ar-SA"/>
        </w:rPr>
        <w:t>МБУ ДПО «ИОЦ» персональных данных моего ребенка: фамилии, имени, отчества, места учебы, класса, даты рождения, СНИЛС, гражданства, данных о наличии/отсутствии ограниченных возможностей здоровья, домашнего адреса, номера телефона, адреса электронной почты, набранных баллов с целью</w:t>
      </w:r>
      <w:proofErr w:type="gramEnd"/>
      <w:r w:rsidRPr="00731B49">
        <w:rPr>
          <w:lang w:eastAsia="ar-SA"/>
        </w:rPr>
        <w:t xml:space="preserve"> </w:t>
      </w:r>
      <w:proofErr w:type="gramStart"/>
      <w:r w:rsidRPr="00731B49">
        <w:rPr>
          <w:lang w:eastAsia="ar-SA"/>
        </w:rPr>
        <w:t xml:space="preserve">формирования регламентированной отчетности и использовании части данных (фамилии, инициалов, класса, количества баллов) для формирования и размещения протоколов жюри районного гуманитарного  турнира и рейтинга победителей и призеров, районного гуманитарного  турнира (в случае, если он станет победителем или призером) на странице </w:t>
      </w:r>
      <w:r w:rsidRPr="00731B49">
        <w:t>МБОУ СШ №2 г. Пошехонье и</w:t>
      </w:r>
      <w:r w:rsidRPr="00731B49">
        <w:rPr>
          <w:lang w:eastAsia="ar-SA"/>
        </w:rPr>
        <w:t xml:space="preserve"> МБУ ДПО «ИОЦ»  в сети Интернет, а также для использования части данных (фамилии, имени, отчества</w:t>
      </w:r>
      <w:proofErr w:type="gramEnd"/>
      <w:r w:rsidRPr="00731B49">
        <w:rPr>
          <w:lang w:eastAsia="ar-SA"/>
        </w:rPr>
        <w:t xml:space="preserve">, </w:t>
      </w:r>
      <w:proofErr w:type="gramStart"/>
      <w:r w:rsidRPr="00731B49">
        <w:rPr>
          <w:lang w:eastAsia="ar-SA"/>
        </w:rPr>
        <w:t xml:space="preserve">даты рождения, класса, места учебы, статуса участника) в региональной базе данных о достижениях одаренных детей и их педагогах-наставниках, части данных (фамилии, имени, отчества, даты рождения, гражданства, класса, места учебы, данных о наличии/отсутствии ограниченных возможностей здоровья, набранных баллов, статуса участника). </w:t>
      </w:r>
      <w:proofErr w:type="gramEnd"/>
    </w:p>
    <w:p w:rsidR="00731B49" w:rsidRPr="00731B49" w:rsidRDefault="00731B49" w:rsidP="00731B49">
      <w:pPr>
        <w:ind w:left="-709" w:firstLine="709"/>
        <w:jc w:val="both"/>
      </w:pPr>
      <w:proofErr w:type="gramStart"/>
      <w:r w:rsidRPr="00731B49">
        <w:rPr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731B49">
        <w:t xml:space="preserve">МБОУ СШ №2 г. Пошехонье и </w:t>
      </w:r>
      <w:r w:rsidRPr="00731B49">
        <w:rPr>
          <w:lang w:eastAsia="ar-SA"/>
        </w:rPr>
        <w:t>МБУ ДПО «ИОЦ», которые привлекаются к проведению районного гуманитарного  турнира)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731B49" w:rsidRP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r w:rsidRPr="00731B49">
        <w:rPr>
          <w:lang w:eastAsia="ar-SA"/>
        </w:rPr>
        <w:t>Также я разрешаю Оператору производить фото- и видеосъемку с участием моего ребенка, а также ауди</w:t>
      </w:r>
      <w:proofErr w:type="gramStart"/>
      <w:r w:rsidRPr="00731B49">
        <w:rPr>
          <w:lang w:eastAsia="ar-SA"/>
        </w:rPr>
        <w:t>о-</w:t>
      </w:r>
      <w:proofErr w:type="gramEnd"/>
      <w:r w:rsidRPr="00731B49">
        <w:rPr>
          <w:lang w:eastAsia="ar-SA"/>
        </w:rPr>
        <w:t xml:space="preserve"> и </w:t>
      </w:r>
      <w:proofErr w:type="spellStart"/>
      <w:r w:rsidRPr="00731B49">
        <w:rPr>
          <w:lang w:eastAsia="ar-SA"/>
        </w:rPr>
        <w:t>видеофиксацию</w:t>
      </w:r>
      <w:proofErr w:type="spellEnd"/>
      <w:r w:rsidRPr="00731B49">
        <w:rPr>
          <w:lang w:eastAsia="ar-SA"/>
        </w:rPr>
        <w:t xml:space="preserve">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31B49" w:rsidRPr="00731B49" w:rsidRDefault="00731B49" w:rsidP="00731B49">
      <w:pPr>
        <w:suppressAutoHyphens/>
        <w:ind w:left="-709" w:firstLine="709"/>
        <w:jc w:val="both"/>
        <w:rPr>
          <w:lang w:eastAsia="ar-SA"/>
        </w:rPr>
      </w:pPr>
      <w:r w:rsidRPr="00731B49">
        <w:rPr>
          <w:lang w:eastAsia="ar-SA"/>
        </w:rPr>
        <w:t>Настоящее письменное согласие действует до 31.12.2018 года.</w:t>
      </w:r>
    </w:p>
    <w:p w:rsidR="00731B49" w:rsidRPr="00731B49" w:rsidRDefault="00731B49" w:rsidP="00731B49">
      <w:pPr>
        <w:suppressAutoHyphens/>
        <w:ind w:left="-709" w:hanging="142"/>
        <w:jc w:val="both"/>
        <w:rPr>
          <w:lang w:eastAsia="ar-SA"/>
        </w:rPr>
      </w:pPr>
      <w:r w:rsidRPr="00731B49">
        <w:rPr>
          <w:lang w:eastAsia="ar-SA"/>
        </w:rPr>
        <w:t>Согласие может быть отозвано в письменной форме.</w:t>
      </w:r>
    </w:p>
    <w:p w:rsidR="00731B49" w:rsidRPr="00731B49" w:rsidRDefault="00731B49" w:rsidP="00731B49">
      <w:pPr>
        <w:suppressAutoHyphens/>
        <w:ind w:left="4111" w:hanging="4962"/>
        <w:jc w:val="both"/>
        <w:rPr>
          <w:lang w:eastAsia="ar-SA"/>
        </w:rPr>
      </w:pPr>
      <w:r w:rsidRPr="00731B49">
        <w:rPr>
          <w:lang w:eastAsia="ar-SA"/>
        </w:rPr>
        <w:t>«_____»______________ 20____ г.      _____________________________________________                                                                                                                                                     подпись       (расшифровка подписи)</w:t>
      </w:r>
    </w:p>
    <w:p w:rsidR="00731B49" w:rsidRDefault="00731B49"/>
    <w:sectPr w:rsidR="0073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484"/>
    <w:multiLevelType w:val="hybridMultilevel"/>
    <w:tmpl w:val="EA44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07D"/>
    <w:multiLevelType w:val="hybridMultilevel"/>
    <w:tmpl w:val="DA2A4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6"/>
    <w:rsid w:val="00202CEF"/>
    <w:rsid w:val="002E63BA"/>
    <w:rsid w:val="005D1AFF"/>
    <w:rsid w:val="005D2B09"/>
    <w:rsid w:val="0062623F"/>
    <w:rsid w:val="00731B49"/>
    <w:rsid w:val="009443B2"/>
    <w:rsid w:val="00E1685F"/>
    <w:rsid w:val="00ED478D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85F"/>
    <w:rPr>
      <w:b/>
      <w:bCs/>
    </w:rPr>
  </w:style>
  <w:style w:type="paragraph" w:styleId="a4">
    <w:name w:val="List Paragraph"/>
    <w:basedOn w:val="a"/>
    <w:uiPriority w:val="34"/>
    <w:qFormat/>
    <w:rsid w:val="00E16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E16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85F"/>
    <w:rPr>
      <w:b/>
      <w:bCs/>
    </w:rPr>
  </w:style>
  <w:style w:type="paragraph" w:styleId="a4">
    <w:name w:val="List Paragraph"/>
    <w:basedOn w:val="a"/>
    <w:uiPriority w:val="34"/>
    <w:qFormat/>
    <w:rsid w:val="00E16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E1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2pos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2017-11-16T07:00:00Z</dcterms:created>
  <dcterms:modified xsi:type="dcterms:W3CDTF">2017-11-17T06:36:00Z</dcterms:modified>
</cp:coreProperties>
</file>