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F2" w:rsidRDefault="001B34F2" w:rsidP="001B34F2">
      <w:pPr>
        <w:tabs>
          <w:tab w:val="left" w:pos="41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F2" w:rsidRDefault="001B34F2" w:rsidP="001B34F2">
      <w:pPr>
        <w:tabs>
          <w:tab w:val="left" w:pos="4120"/>
        </w:tabs>
      </w:pPr>
      <w:r>
        <w:t xml:space="preserve">      </w:t>
      </w:r>
    </w:p>
    <w:p w:rsidR="001B34F2" w:rsidRDefault="001B34F2" w:rsidP="001B34F2">
      <w:pPr>
        <w:tabs>
          <w:tab w:val="left" w:pos="4120"/>
        </w:tabs>
      </w:pPr>
    </w:p>
    <w:p w:rsidR="001B34F2" w:rsidRDefault="001B34F2" w:rsidP="001B34F2">
      <w:pPr>
        <w:tabs>
          <w:tab w:val="left" w:pos="4120"/>
        </w:tabs>
      </w:pPr>
    </w:p>
    <w:p w:rsidR="001B34F2" w:rsidRDefault="001B34F2" w:rsidP="001B34F2">
      <w:pPr>
        <w:tabs>
          <w:tab w:val="left" w:pos="4120"/>
        </w:tabs>
      </w:pPr>
    </w:p>
    <w:p w:rsidR="001B34F2" w:rsidRDefault="001B34F2" w:rsidP="001B34F2">
      <w:pPr>
        <w:tabs>
          <w:tab w:val="left" w:pos="4120"/>
        </w:tabs>
        <w:jc w:val="center"/>
      </w:pPr>
      <w:r>
        <w:t>ЯРОСЛАВСКАЯ ОБЛАСТЬ</w:t>
      </w:r>
    </w:p>
    <w:p w:rsidR="001B34F2" w:rsidRDefault="001B34F2" w:rsidP="001B34F2">
      <w:pPr>
        <w:tabs>
          <w:tab w:val="left" w:pos="4120"/>
        </w:tabs>
      </w:pPr>
    </w:p>
    <w:p w:rsidR="001B34F2" w:rsidRDefault="001B34F2" w:rsidP="001B34F2">
      <w:pPr>
        <w:tabs>
          <w:tab w:val="left" w:pos="4120"/>
        </w:tabs>
        <w:jc w:val="center"/>
      </w:pPr>
      <w:r>
        <w:t>ГЛАВА ПОШЕХОНСКОГО МУНИЦИПАЛЬНОГО РАЙОНА</w:t>
      </w:r>
    </w:p>
    <w:p w:rsidR="001B34F2" w:rsidRDefault="001B34F2" w:rsidP="001B34F2">
      <w:pPr>
        <w:tabs>
          <w:tab w:val="left" w:pos="4120"/>
        </w:tabs>
        <w:jc w:val="center"/>
      </w:pPr>
    </w:p>
    <w:p w:rsidR="001B34F2" w:rsidRDefault="001B34F2" w:rsidP="001B34F2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1B34F2" w:rsidRDefault="001B34F2" w:rsidP="001B34F2">
      <w:pPr>
        <w:tabs>
          <w:tab w:val="left" w:pos="4120"/>
        </w:tabs>
        <w:rPr>
          <w:b/>
        </w:rPr>
      </w:pPr>
    </w:p>
    <w:p w:rsidR="001B34F2" w:rsidRPr="00F00701" w:rsidRDefault="001B34F2" w:rsidP="001B34F2">
      <w:pPr>
        <w:tabs>
          <w:tab w:val="left" w:pos="4120"/>
        </w:tabs>
        <w:rPr>
          <w:b/>
          <w:sz w:val="28"/>
          <w:szCs w:val="28"/>
        </w:rPr>
      </w:pPr>
      <w:r>
        <w:rPr>
          <w:b/>
        </w:rPr>
        <w:t xml:space="preserve">  </w:t>
      </w:r>
      <w:r w:rsidRPr="00F00701">
        <w:rPr>
          <w:b/>
          <w:sz w:val="28"/>
          <w:szCs w:val="28"/>
        </w:rPr>
        <w:t>20.01.2010г.                                                                                          №  21</w:t>
      </w:r>
    </w:p>
    <w:p w:rsidR="001B34F2" w:rsidRDefault="001B34F2" w:rsidP="001B34F2">
      <w:pPr>
        <w:tabs>
          <w:tab w:val="left" w:pos="4120"/>
        </w:tabs>
      </w:pPr>
    </w:p>
    <w:p w:rsidR="001B34F2" w:rsidRDefault="001B34F2" w:rsidP="001B34F2">
      <w:pPr>
        <w:tabs>
          <w:tab w:val="left" w:pos="4120"/>
        </w:tabs>
      </w:pPr>
      <w:r>
        <w:t xml:space="preserve"> </w:t>
      </w:r>
    </w:p>
    <w:p w:rsidR="001B34F2" w:rsidRDefault="001B34F2" w:rsidP="001B34F2">
      <w:pPr>
        <w:tabs>
          <w:tab w:val="left" w:pos="4120"/>
        </w:tabs>
      </w:pPr>
    </w:p>
    <w:p w:rsidR="001B34F2" w:rsidRDefault="001B34F2" w:rsidP="001B34F2">
      <w:pPr>
        <w:tabs>
          <w:tab w:val="left" w:pos="4120"/>
        </w:tabs>
        <w:rPr>
          <w:sz w:val="28"/>
          <w:szCs w:val="28"/>
        </w:rPr>
      </w:pPr>
      <w:r w:rsidRPr="00EC0797">
        <w:rPr>
          <w:sz w:val="28"/>
          <w:szCs w:val="28"/>
        </w:rPr>
        <w:t xml:space="preserve">Об уполномоченном </w:t>
      </w:r>
      <w:r>
        <w:rPr>
          <w:sz w:val="28"/>
          <w:szCs w:val="28"/>
        </w:rPr>
        <w:t>органе по обеспечению</w:t>
      </w:r>
    </w:p>
    <w:p w:rsidR="001B34F2" w:rsidRDefault="001B34F2" w:rsidP="001B34F2">
      <w:p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 xml:space="preserve"> и организации отдыха и оздоровления детей</w:t>
      </w:r>
    </w:p>
    <w:p w:rsidR="001B34F2" w:rsidRDefault="001B34F2" w:rsidP="001B34F2">
      <w:pPr>
        <w:tabs>
          <w:tab w:val="left" w:pos="4120"/>
        </w:tabs>
        <w:rPr>
          <w:sz w:val="28"/>
          <w:szCs w:val="28"/>
        </w:rPr>
      </w:pPr>
    </w:p>
    <w:p w:rsidR="001B34F2" w:rsidRDefault="001B34F2" w:rsidP="001B34F2">
      <w:pPr>
        <w:tabs>
          <w:tab w:val="left" w:pos="4120"/>
        </w:tabs>
        <w:rPr>
          <w:sz w:val="28"/>
          <w:szCs w:val="28"/>
        </w:rPr>
      </w:pPr>
    </w:p>
    <w:p w:rsidR="001B34F2" w:rsidRDefault="001B34F2" w:rsidP="001B34F2">
      <w:pPr>
        <w:tabs>
          <w:tab w:val="left" w:pos="4120"/>
        </w:tabs>
        <w:rPr>
          <w:sz w:val="28"/>
          <w:szCs w:val="28"/>
        </w:rPr>
      </w:pPr>
    </w:p>
    <w:p w:rsidR="001B34F2" w:rsidRDefault="001B34F2" w:rsidP="001B34F2">
      <w:pPr>
        <w:tabs>
          <w:tab w:val="left" w:pos="4120"/>
        </w:tabs>
        <w:rPr>
          <w:sz w:val="28"/>
          <w:szCs w:val="28"/>
        </w:rPr>
      </w:pPr>
    </w:p>
    <w:p w:rsidR="001B34F2" w:rsidRDefault="001B34F2" w:rsidP="001B34F2">
      <w:p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>Для обеспечения и организации отдыха и оздоровления детей Пошехонского муниципального района</w:t>
      </w:r>
    </w:p>
    <w:p w:rsidR="001B34F2" w:rsidRDefault="001B34F2" w:rsidP="001B34F2">
      <w:pPr>
        <w:tabs>
          <w:tab w:val="left" w:pos="4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34F2" w:rsidRDefault="001B34F2" w:rsidP="001B34F2">
      <w:pPr>
        <w:numPr>
          <w:ilvl w:val="0"/>
          <w:numId w:val="1"/>
        </w:num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>Назначить уполномоченным органом по обеспечению и организации  отдыха и оздоровления детей муниципальное учреждение отдел образования Администрации Пошехонского муниципального района Ярославской области (далее по тексту МУ отдел образования).</w:t>
      </w:r>
    </w:p>
    <w:p w:rsidR="001B34F2" w:rsidRDefault="001B34F2" w:rsidP="001B34F2">
      <w:pPr>
        <w:numPr>
          <w:ilvl w:val="0"/>
          <w:numId w:val="1"/>
        </w:num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>Начальнику МУ отдела образования Никановой И.И.</w:t>
      </w:r>
    </w:p>
    <w:p w:rsidR="001B34F2" w:rsidRDefault="001B34F2" w:rsidP="001B34F2">
      <w:pPr>
        <w:numPr>
          <w:ilvl w:val="1"/>
          <w:numId w:val="1"/>
        </w:num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>Подготовить проекты порядка расходования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и порядка расходования, порядка расходования субсидии на реализации областной целевой программы «Семья и дети», подпрограммы «Отдых, оздоровление и занятость детей» в части оздоровления  и отдыха.</w:t>
      </w:r>
    </w:p>
    <w:p w:rsidR="001B34F2" w:rsidRPr="00D53C5E" w:rsidRDefault="001B34F2" w:rsidP="001B34F2">
      <w:pPr>
        <w:numPr>
          <w:ilvl w:val="1"/>
          <w:numId w:val="1"/>
        </w:num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положения о межведомственной комиссии </w:t>
      </w:r>
      <w:r w:rsidRPr="00D53C5E">
        <w:rPr>
          <w:sz w:val="28"/>
          <w:szCs w:val="28"/>
        </w:rPr>
        <w:t>по организации отдыха, оздоровления и занятости детей</w:t>
      </w:r>
      <w:r>
        <w:rPr>
          <w:sz w:val="28"/>
          <w:szCs w:val="28"/>
        </w:rPr>
        <w:t>.</w:t>
      </w:r>
    </w:p>
    <w:p w:rsidR="001B34F2" w:rsidRDefault="001B34F2" w:rsidP="001B34F2">
      <w:pPr>
        <w:numPr>
          <w:ilvl w:val="0"/>
          <w:numId w:val="1"/>
        </w:num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Пошехонского муниципального района по социальным вопросам Ерастову С.Г.</w:t>
      </w:r>
    </w:p>
    <w:p w:rsidR="001B34F2" w:rsidRDefault="001B34F2" w:rsidP="001B34F2">
      <w:pPr>
        <w:tabs>
          <w:tab w:val="left" w:pos="4120"/>
        </w:tabs>
        <w:rPr>
          <w:sz w:val="28"/>
          <w:szCs w:val="28"/>
        </w:rPr>
      </w:pPr>
    </w:p>
    <w:p w:rsidR="001B34F2" w:rsidRDefault="001B34F2" w:rsidP="001B34F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Пошехонского муниципального района                       В.Г. Кабанов</w:t>
      </w:r>
    </w:p>
    <w:p w:rsidR="008136DC" w:rsidRDefault="008136DC" w:rsidP="001B34F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136DC" w:rsidRDefault="008136DC" w:rsidP="001B34F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136DC" w:rsidRDefault="008136DC" w:rsidP="008136DC">
      <w:pPr>
        <w:tabs>
          <w:tab w:val="left" w:pos="4120"/>
        </w:tabs>
      </w:pPr>
    </w:p>
    <w:p w:rsidR="008136DC" w:rsidRDefault="008136DC" w:rsidP="008136DC">
      <w:pPr>
        <w:tabs>
          <w:tab w:val="left" w:pos="412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-121920</wp:posOffset>
            </wp:positionV>
            <wp:extent cx="431800" cy="54165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</w:p>
    <w:p w:rsidR="008136DC" w:rsidRDefault="008136DC" w:rsidP="008136DC">
      <w:pPr>
        <w:tabs>
          <w:tab w:val="left" w:pos="4120"/>
        </w:tabs>
      </w:pPr>
    </w:p>
    <w:p w:rsidR="008136DC" w:rsidRDefault="008136DC" w:rsidP="008136DC">
      <w:pPr>
        <w:tabs>
          <w:tab w:val="left" w:pos="4120"/>
        </w:tabs>
      </w:pPr>
    </w:p>
    <w:p w:rsidR="008136DC" w:rsidRDefault="008136DC" w:rsidP="008136DC">
      <w:pPr>
        <w:tabs>
          <w:tab w:val="left" w:pos="4120"/>
        </w:tabs>
        <w:jc w:val="center"/>
      </w:pPr>
      <w:r>
        <w:t>ЯРОСЛАВСКАЯ ОБЛАСТЬ</w:t>
      </w:r>
    </w:p>
    <w:p w:rsidR="008136DC" w:rsidRDefault="008136DC" w:rsidP="008136DC">
      <w:pPr>
        <w:tabs>
          <w:tab w:val="left" w:pos="4120"/>
        </w:tabs>
        <w:jc w:val="center"/>
      </w:pPr>
    </w:p>
    <w:p w:rsidR="008136DC" w:rsidRDefault="008136DC" w:rsidP="008136DC">
      <w:pPr>
        <w:tabs>
          <w:tab w:val="left" w:pos="4120"/>
        </w:tabs>
        <w:jc w:val="center"/>
      </w:pPr>
      <w:r>
        <w:t>АДМИНИСТРАЦИЯ    ПОШЕХОНСКОГО МУНИЦИПАЛЬНОГО РАЙОНА</w:t>
      </w:r>
    </w:p>
    <w:p w:rsidR="008136DC" w:rsidRDefault="008136DC" w:rsidP="008136DC">
      <w:pPr>
        <w:tabs>
          <w:tab w:val="left" w:pos="4120"/>
        </w:tabs>
        <w:jc w:val="center"/>
      </w:pPr>
    </w:p>
    <w:p w:rsidR="008136DC" w:rsidRDefault="008136DC" w:rsidP="008136DC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8136DC" w:rsidRDefault="008136DC" w:rsidP="008136DC">
      <w:pPr>
        <w:tabs>
          <w:tab w:val="left" w:pos="4120"/>
        </w:tabs>
        <w:rPr>
          <w:b/>
        </w:rPr>
      </w:pPr>
    </w:p>
    <w:p w:rsidR="008136DC" w:rsidRDefault="008136DC" w:rsidP="008136DC">
      <w:pPr>
        <w:tabs>
          <w:tab w:val="left" w:pos="4120"/>
        </w:tabs>
        <w:rPr>
          <w:b/>
        </w:rPr>
      </w:pPr>
    </w:p>
    <w:p w:rsidR="008136DC" w:rsidRDefault="008136DC" w:rsidP="008136DC">
      <w:pPr>
        <w:rPr>
          <w:b/>
        </w:rPr>
      </w:pPr>
      <w:r>
        <w:rPr>
          <w:b/>
        </w:rPr>
        <w:t xml:space="preserve">                      03.06.2013г.</w:t>
      </w:r>
      <w:r w:rsidRPr="001D0D47">
        <w:rPr>
          <w:b/>
        </w:rPr>
        <w:t xml:space="preserve">                                                                             </w:t>
      </w:r>
      <w:r>
        <w:rPr>
          <w:b/>
        </w:rPr>
        <w:t>№ 670</w:t>
      </w:r>
      <w:r w:rsidRPr="001D0D47">
        <w:rPr>
          <w:b/>
        </w:rPr>
        <w:t xml:space="preserve">      </w:t>
      </w:r>
    </w:p>
    <w:p w:rsidR="008136DC" w:rsidRDefault="008136DC" w:rsidP="008136DC">
      <w:pPr>
        <w:rPr>
          <w:b/>
        </w:rPr>
      </w:pPr>
    </w:p>
    <w:p w:rsidR="008136DC" w:rsidRDefault="008136DC" w:rsidP="008136DC">
      <w:r w:rsidRPr="001D0D47">
        <w:t xml:space="preserve">О внесении изменений в Постановление </w:t>
      </w:r>
    </w:p>
    <w:p w:rsidR="008136DC" w:rsidRDefault="008136DC" w:rsidP="008136DC">
      <w:r>
        <w:t>Главы Пошехонского муниципального</w:t>
      </w:r>
    </w:p>
    <w:p w:rsidR="008136DC" w:rsidRPr="001D0D47" w:rsidRDefault="008136DC" w:rsidP="008136DC">
      <w:r>
        <w:t>района  № 21 от 20.01.2010г.</w:t>
      </w:r>
    </w:p>
    <w:p w:rsidR="008136DC" w:rsidRDefault="008136DC" w:rsidP="008136DC">
      <w:pPr>
        <w:rPr>
          <w:b/>
        </w:rPr>
      </w:pPr>
    </w:p>
    <w:p w:rsidR="008136DC" w:rsidRDefault="008136DC" w:rsidP="008136DC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36DC" w:rsidRDefault="008136DC" w:rsidP="008136DC">
      <w:pPr>
        <w:jc w:val="both"/>
      </w:pPr>
      <w:r>
        <w:t xml:space="preserve">             </w:t>
      </w:r>
      <w:r w:rsidRPr="001E4B58">
        <w:t xml:space="preserve">С целью исполнения </w:t>
      </w:r>
      <w:r>
        <w:t xml:space="preserve">административного регламента </w:t>
      </w:r>
      <w:r w:rsidRPr="001E4B58">
        <w:t xml:space="preserve">предоставления государственной услуги  «Предоставление путёвок в организации отдыха и оздоровления детей безнадзорным детям, детям погибших сотрудников правоохранительных органов </w:t>
      </w:r>
    </w:p>
    <w:p w:rsidR="008136DC" w:rsidRDefault="008136DC" w:rsidP="008136DC">
      <w:pPr>
        <w:jc w:val="both"/>
      </w:pPr>
      <w:r w:rsidRPr="001E4B58">
        <w:t>и военнослужащих, детям, находящимся в трудной жизненной ситуации»</w:t>
      </w:r>
      <w:r>
        <w:t xml:space="preserve">, утвержденного </w:t>
      </w:r>
      <w:r w:rsidRPr="0033080A">
        <w:t>постановлением Правительства  области от  29.06.2012    №  611-п</w:t>
      </w:r>
      <w:r>
        <w:t xml:space="preserve">, </w:t>
      </w:r>
      <w:r w:rsidRPr="002F73D8">
        <w:t>руководствуясь ст. 27 Устава Пошехонского муниципального района,</w:t>
      </w:r>
    </w:p>
    <w:p w:rsidR="008136DC" w:rsidRDefault="008136DC" w:rsidP="008136DC">
      <w:pPr>
        <w:jc w:val="both"/>
      </w:pPr>
    </w:p>
    <w:p w:rsidR="008136DC" w:rsidRPr="002F73D8" w:rsidRDefault="008136DC" w:rsidP="008136DC">
      <w:pPr>
        <w:jc w:val="center"/>
      </w:pPr>
      <w:r>
        <w:t>ПОСТАНОВЛЯЕТ:</w:t>
      </w:r>
    </w:p>
    <w:p w:rsidR="008136DC" w:rsidRPr="00EE301D" w:rsidRDefault="008136DC" w:rsidP="008136DC">
      <w:pPr>
        <w:tabs>
          <w:tab w:val="left" w:pos="4120"/>
        </w:tabs>
        <w:jc w:val="both"/>
      </w:pPr>
    </w:p>
    <w:p w:rsidR="008136DC" w:rsidRDefault="008136DC" w:rsidP="008136DC">
      <w:pPr>
        <w:tabs>
          <w:tab w:val="left" w:pos="4120"/>
        </w:tabs>
        <w:jc w:val="both"/>
      </w:pPr>
      <w:r>
        <w:t xml:space="preserve">1.Пункт 1 постановления Главы Пошехонского муниципального района  № 21 от 20.01.2010г. </w:t>
      </w:r>
      <w:r w:rsidRPr="001D0D47">
        <w:t>«Об уполномоченном органе по обеспечению</w:t>
      </w:r>
      <w:r>
        <w:t xml:space="preserve"> </w:t>
      </w:r>
      <w:r w:rsidRPr="001D0D47">
        <w:t xml:space="preserve"> и организации отдыха и оздоровления детей</w:t>
      </w:r>
      <w:r>
        <w:t>» изложить в следующей редакции:</w:t>
      </w:r>
    </w:p>
    <w:p w:rsidR="008136DC" w:rsidRDefault="008136DC" w:rsidP="008136DC">
      <w:pPr>
        <w:tabs>
          <w:tab w:val="left" w:pos="4120"/>
        </w:tabs>
        <w:jc w:val="both"/>
      </w:pPr>
      <w:r>
        <w:t>«</w:t>
      </w:r>
      <w:r w:rsidRPr="001D0D47">
        <w:t xml:space="preserve">1. </w:t>
      </w:r>
      <w:bookmarkStart w:id="0" w:name="_GoBack"/>
      <w:r w:rsidRPr="001D0D47">
        <w:t xml:space="preserve">Назначить уполномоченным органом по обеспечению и организации  отдыха и оздоровления детей муниципальное </w:t>
      </w:r>
      <w:r>
        <w:t xml:space="preserve">казенное </w:t>
      </w:r>
      <w:r w:rsidRPr="001D0D47">
        <w:t xml:space="preserve">учреждение </w:t>
      </w:r>
      <w:r>
        <w:t xml:space="preserve">Управление </w:t>
      </w:r>
      <w:r w:rsidRPr="001D0D47">
        <w:t>образования Администрации Пошехонского муниципального района  (далее по тексту М</w:t>
      </w:r>
      <w:r>
        <w:t>К</w:t>
      </w:r>
      <w:r w:rsidRPr="001D0D47">
        <w:t>У</w:t>
      </w:r>
      <w:r>
        <w:t xml:space="preserve"> Управление образования</w:t>
      </w:r>
      <w:r w:rsidRPr="001D0D47">
        <w:t>)</w:t>
      </w:r>
      <w:r>
        <w:t>»</w:t>
      </w:r>
      <w:r w:rsidRPr="001D0D47">
        <w:t>.</w:t>
      </w:r>
    </w:p>
    <w:bookmarkEnd w:id="0"/>
    <w:p w:rsidR="008136DC" w:rsidRDefault="008136DC" w:rsidP="008136DC">
      <w:pPr>
        <w:tabs>
          <w:tab w:val="left" w:pos="4120"/>
        </w:tabs>
        <w:jc w:val="both"/>
      </w:pPr>
      <w:r>
        <w:t xml:space="preserve">2. Постановление Главы Пошехонского муниципального района  № 21 от 20.01.2010г. </w:t>
      </w:r>
      <w:r w:rsidRPr="001D0D47">
        <w:t>«Об уполномоченном органе по обеспечению</w:t>
      </w:r>
      <w:r>
        <w:t xml:space="preserve"> </w:t>
      </w:r>
      <w:r w:rsidRPr="001D0D47">
        <w:t xml:space="preserve"> и организации отдыха и оздоровления детей</w:t>
      </w:r>
      <w:r>
        <w:t>» дополнить пунктом 2* следующего содержания:</w:t>
      </w:r>
    </w:p>
    <w:p w:rsidR="008136DC" w:rsidRPr="0033080A" w:rsidRDefault="008136DC" w:rsidP="008136DC">
      <w:pPr>
        <w:tabs>
          <w:tab w:val="left" w:pos="4120"/>
        </w:tabs>
        <w:jc w:val="both"/>
      </w:pPr>
      <w:r>
        <w:t xml:space="preserve">«2*. Ответственность за   </w:t>
      </w:r>
      <w:r w:rsidRPr="0033080A">
        <w:t>подготовк</w:t>
      </w:r>
      <w:r>
        <w:t xml:space="preserve">у и принятие </w:t>
      </w:r>
      <w:r w:rsidRPr="0033080A">
        <w:t xml:space="preserve">правового акта органа местного самоуправления о выдаче (отказе в предоставлении) путёвки </w:t>
      </w:r>
      <w:r w:rsidRPr="001E4B58">
        <w:t xml:space="preserve">в организации отдыха и оздоровления детей </w:t>
      </w:r>
      <w:r>
        <w:t>возложить на уполномоченный орган МКУ Управление образования (Сидельникова М.Ю.)».</w:t>
      </w:r>
    </w:p>
    <w:p w:rsidR="008136DC" w:rsidRPr="000F1090" w:rsidRDefault="008136DC" w:rsidP="008136DC">
      <w:pPr>
        <w:tabs>
          <w:tab w:val="left" w:pos="4120"/>
        </w:tabs>
        <w:jc w:val="both"/>
      </w:pPr>
      <w:r w:rsidRPr="000F1090">
        <w:t>3. Настоящее постановление вступает в силу с момента подписания.</w:t>
      </w:r>
    </w:p>
    <w:p w:rsidR="008136DC" w:rsidRPr="000F1090" w:rsidRDefault="008136DC" w:rsidP="008136DC">
      <w:pPr>
        <w:tabs>
          <w:tab w:val="left" w:pos="4120"/>
        </w:tabs>
        <w:jc w:val="both"/>
      </w:pPr>
      <w:r>
        <w:t>4.</w:t>
      </w:r>
      <w:r w:rsidRPr="000F1090">
        <w:t>Настоящее постановление подлежит опубликованию в районной газете «Сельская Новь».</w:t>
      </w:r>
    </w:p>
    <w:p w:rsidR="008136DC" w:rsidRPr="000F1090" w:rsidRDefault="008136DC" w:rsidP="008136DC">
      <w:pPr>
        <w:tabs>
          <w:tab w:val="left" w:pos="4120"/>
        </w:tabs>
        <w:jc w:val="both"/>
      </w:pPr>
    </w:p>
    <w:p w:rsidR="008136DC" w:rsidRPr="000F1090" w:rsidRDefault="008136DC" w:rsidP="008136DC">
      <w:pPr>
        <w:tabs>
          <w:tab w:val="num" w:pos="0"/>
        </w:tabs>
        <w:jc w:val="both"/>
      </w:pPr>
    </w:p>
    <w:p w:rsidR="008136DC" w:rsidRPr="000F1090" w:rsidRDefault="008136DC" w:rsidP="008136DC">
      <w:pPr>
        <w:tabs>
          <w:tab w:val="num" w:pos="0"/>
        </w:tabs>
        <w:jc w:val="both"/>
      </w:pPr>
      <w:r w:rsidRPr="000F1090">
        <w:t xml:space="preserve">  Глава Пошехонского </w:t>
      </w:r>
    </w:p>
    <w:p w:rsidR="008136DC" w:rsidRPr="001D0D47" w:rsidRDefault="008136DC" w:rsidP="008136DC">
      <w:pPr>
        <w:tabs>
          <w:tab w:val="num" w:pos="0"/>
        </w:tabs>
        <w:jc w:val="both"/>
      </w:pPr>
      <w:r w:rsidRPr="000F1090">
        <w:t xml:space="preserve">   муниципального района                                                      </w:t>
      </w:r>
      <w:proofErr w:type="spellStart"/>
      <w:r w:rsidRPr="000F1090">
        <w:t>Н.Н.Белов</w:t>
      </w:r>
      <w:proofErr w:type="spellEnd"/>
    </w:p>
    <w:p w:rsidR="008136DC" w:rsidRPr="001D0D47" w:rsidRDefault="008136DC" w:rsidP="008136DC"/>
    <w:p w:rsidR="008136DC" w:rsidRDefault="008136DC" w:rsidP="008136DC"/>
    <w:p w:rsidR="008136DC" w:rsidRDefault="008136DC" w:rsidP="001B34F2">
      <w:pPr>
        <w:widowControl w:val="0"/>
        <w:autoSpaceDE w:val="0"/>
        <w:autoSpaceDN w:val="0"/>
        <w:adjustRightInd w:val="0"/>
        <w:spacing w:line="360" w:lineRule="auto"/>
      </w:pPr>
    </w:p>
    <w:p w:rsidR="001B34F2" w:rsidRDefault="001B34F2" w:rsidP="001B34F2"/>
    <w:p w:rsidR="000E0BCB" w:rsidRDefault="000E0BCB"/>
    <w:sectPr w:rsidR="000E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106D"/>
    <w:multiLevelType w:val="multilevel"/>
    <w:tmpl w:val="D31C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AD"/>
    <w:rsid w:val="000E0BCB"/>
    <w:rsid w:val="001B34F2"/>
    <w:rsid w:val="005902AD"/>
    <w:rsid w:val="008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2021-02-16T13:41:00Z</dcterms:created>
  <dcterms:modified xsi:type="dcterms:W3CDTF">2021-02-16T13:48:00Z</dcterms:modified>
</cp:coreProperties>
</file>