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DC" w:rsidRPr="00D43950" w:rsidRDefault="00AD37DC" w:rsidP="00AD37DC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 w:rsidRPr="00D43950">
        <w:rPr>
          <w:rFonts w:ascii="Times New Roman" w:hAnsi="Times New Roman"/>
          <w:b/>
          <w:sz w:val="36"/>
          <w:szCs w:val="36"/>
        </w:rPr>
        <w:t>Оздоровительная кампания 202</w:t>
      </w:r>
      <w:r>
        <w:rPr>
          <w:rFonts w:ascii="Times New Roman" w:hAnsi="Times New Roman"/>
          <w:b/>
          <w:sz w:val="36"/>
          <w:szCs w:val="36"/>
        </w:rPr>
        <w:t>4</w:t>
      </w:r>
      <w:r w:rsidRPr="00D43950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AD37DC" w:rsidRPr="00C5684D" w:rsidRDefault="00AD37DC" w:rsidP="00AD37DC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 xml:space="preserve">В этом году </w:t>
      </w:r>
      <w:r w:rsidRPr="00D43950">
        <w:rPr>
          <w:rFonts w:ascii="Times New Roman" w:hAnsi="Times New Roman"/>
          <w:b/>
          <w:sz w:val="28"/>
          <w:szCs w:val="28"/>
        </w:rPr>
        <w:t xml:space="preserve">на период </w:t>
      </w:r>
      <w:r w:rsidRPr="00D43950">
        <w:rPr>
          <w:rFonts w:ascii="Times New Roman" w:hAnsi="Times New Roman"/>
          <w:b/>
          <w:color w:val="0000CC"/>
          <w:sz w:val="28"/>
          <w:szCs w:val="28"/>
        </w:rPr>
        <w:t>весенних каникул</w:t>
      </w:r>
      <w:r w:rsidRPr="00D43950">
        <w:rPr>
          <w:rFonts w:ascii="Times New Roman" w:hAnsi="Times New Roman"/>
          <w:sz w:val="28"/>
          <w:szCs w:val="28"/>
        </w:rPr>
        <w:t xml:space="preserve"> смены с дневным пребыванием детей откроют СШ №1, СШ №2, Белосельская, </w:t>
      </w:r>
      <w:proofErr w:type="spellStart"/>
      <w:r w:rsidRPr="00D43950">
        <w:rPr>
          <w:rFonts w:ascii="Times New Roman" w:hAnsi="Times New Roman"/>
          <w:sz w:val="28"/>
          <w:szCs w:val="28"/>
        </w:rPr>
        <w:t>Гаютинская</w:t>
      </w:r>
      <w:proofErr w:type="spellEnd"/>
      <w:r w:rsidRPr="00D43950">
        <w:rPr>
          <w:rFonts w:ascii="Times New Roman" w:hAnsi="Times New Roman"/>
          <w:sz w:val="28"/>
          <w:szCs w:val="28"/>
        </w:rPr>
        <w:t xml:space="preserve">, Ермаковская, </w:t>
      </w:r>
      <w:r>
        <w:rPr>
          <w:rFonts w:ascii="Times New Roman" w:hAnsi="Times New Roman"/>
          <w:sz w:val="28"/>
          <w:szCs w:val="28"/>
        </w:rPr>
        <w:t>Покров-</w:t>
      </w:r>
      <w:proofErr w:type="spellStart"/>
      <w:r>
        <w:rPr>
          <w:rFonts w:ascii="Times New Roman" w:hAnsi="Times New Roman"/>
          <w:sz w:val="28"/>
          <w:szCs w:val="28"/>
        </w:rPr>
        <w:t>Рогульская</w:t>
      </w:r>
      <w:proofErr w:type="spellEnd"/>
      <w:r w:rsidRPr="00D43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950">
        <w:rPr>
          <w:rFonts w:ascii="Times New Roman" w:hAnsi="Times New Roman"/>
          <w:sz w:val="28"/>
          <w:szCs w:val="28"/>
        </w:rPr>
        <w:t>Вощиковская</w:t>
      </w:r>
      <w:proofErr w:type="spellEnd"/>
      <w:r w:rsidRPr="00D43950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D43950">
        <w:rPr>
          <w:rFonts w:ascii="Times New Roman" w:hAnsi="Times New Roman"/>
          <w:sz w:val="28"/>
          <w:szCs w:val="28"/>
        </w:rPr>
        <w:t>Кременевская</w:t>
      </w:r>
      <w:proofErr w:type="spellEnd"/>
      <w:r w:rsidRPr="00D43950">
        <w:rPr>
          <w:rFonts w:ascii="Times New Roman" w:hAnsi="Times New Roman"/>
          <w:sz w:val="28"/>
          <w:szCs w:val="28"/>
        </w:rPr>
        <w:t xml:space="preserve">  школы</w:t>
      </w:r>
      <w:proofErr w:type="gramEnd"/>
      <w:r w:rsidRPr="00D43950">
        <w:rPr>
          <w:rFonts w:ascii="Times New Roman" w:hAnsi="Times New Roman"/>
          <w:sz w:val="28"/>
          <w:szCs w:val="28"/>
        </w:rPr>
        <w:t xml:space="preserve">,  Центр «Эдельвейс» и ДЮСШ г Пошехонье. 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3950">
        <w:rPr>
          <w:rFonts w:ascii="Times New Roman" w:hAnsi="Times New Roman"/>
          <w:b/>
          <w:sz w:val="28"/>
          <w:szCs w:val="28"/>
        </w:rPr>
        <w:t xml:space="preserve">В </w:t>
      </w:r>
      <w:r w:rsidRPr="00D43950">
        <w:rPr>
          <w:rFonts w:ascii="Times New Roman" w:hAnsi="Times New Roman"/>
          <w:b/>
          <w:color w:val="0000CC"/>
          <w:sz w:val="28"/>
          <w:szCs w:val="28"/>
        </w:rPr>
        <w:t>летний сезон</w:t>
      </w:r>
      <w:r w:rsidRPr="00D43950">
        <w:rPr>
          <w:rFonts w:ascii="Times New Roman" w:hAnsi="Times New Roman"/>
          <w:b/>
          <w:sz w:val="28"/>
          <w:szCs w:val="28"/>
        </w:rPr>
        <w:t xml:space="preserve"> детей района приглашают: 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>- загородный оздоровительный лагерь «Солнышко», организованный на базе МБУ ДО Центра «Эдельвейс», будет работать 5 смен: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3"/>
        <w:gridCol w:w="1097"/>
        <w:gridCol w:w="1843"/>
        <w:gridCol w:w="1783"/>
        <w:gridCol w:w="3739"/>
      </w:tblGrid>
      <w:tr w:rsidR="00AD37DC" w:rsidRPr="00D43950" w:rsidTr="00945964">
        <w:tc>
          <w:tcPr>
            <w:tcW w:w="88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7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184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78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739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D37DC" w:rsidRPr="00D43950" w:rsidTr="00945964">
        <w:tc>
          <w:tcPr>
            <w:tcW w:w="88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7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39" w:type="dxa"/>
          </w:tcPr>
          <w:p w:rsidR="00AD37DC" w:rsidRPr="005F684A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01.06.-14.06.</w:t>
            </w:r>
          </w:p>
        </w:tc>
      </w:tr>
      <w:tr w:rsidR="00AD37DC" w:rsidRPr="00D43950" w:rsidTr="00945964">
        <w:tc>
          <w:tcPr>
            <w:tcW w:w="88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7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39" w:type="dxa"/>
          </w:tcPr>
          <w:p w:rsidR="00AD37DC" w:rsidRPr="005F684A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A">
              <w:rPr>
                <w:rFonts w:ascii="Times New Roman" w:hAnsi="Times New Roman" w:cs="Times New Roman"/>
                <w:sz w:val="28"/>
                <w:szCs w:val="28"/>
              </w:rPr>
              <w:t>18.06.-01.07.</w:t>
            </w:r>
          </w:p>
        </w:tc>
      </w:tr>
      <w:tr w:rsidR="00AD37DC" w:rsidRPr="00D43950" w:rsidTr="00945964">
        <w:tc>
          <w:tcPr>
            <w:tcW w:w="88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7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39" w:type="dxa"/>
          </w:tcPr>
          <w:p w:rsidR="00AD37DC" w:rsidRPr="005F684A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05.07.-25.07.</w:t>
            </w:r>
          </w:p>
        </w:tc>
      </w:tr>
      <w:tr w:rsidR="00AD37DC" w:rsidRPr="00D43950" w:rsidTr="00945964">
        <w:tc>
          <w:tcPr>
            <w:tcW w:w="88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7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39" w:type="dxa"/>
          </w:tcPr>
          <w:p w:rsidR="00AD37DC" w:rsidRPr="005F684A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29.07.-18.08.</w:t>
            </w:r>
          </w:p>
        </w:tc>
      </w:tr>
      <w:tr w:rsidR="00AD37DC" w:rsidRPr="00D43950" w:rsidTr="00945964">
        <w:tc>
          <w:tcPr>
            <w:tcW w:w="88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gramEnd"/>
          </w:p>
        </w:tc>
        <w:tc>
          <w:tcPr>
            <w:tcW w:w="1097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AD37DC" w:rsidRPr="00D43950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39" w:type="dxa"/>
          </w:tcPr>
          <w:p w:rsidR="00AD37DC" w:rsidRPr="005F684A" w:rsidRDefault="00AD37DC" w:rsidP="0094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28.10.-03.11.</w:t>
            </w:r>
          </w:p>
        </w:tc>
      </w:tr>
    </w:tbl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 xml:space="preserve">С заявлением о приеме в загородный оздоровительный лагерь    с круглосуточным пребыванием детей родителям (законным </w:t>
      </w:r>
      <w:proofErr w:type="gramStart"/>
      <w:r w:rsidRPr="00D43950">
        <w:rPr>
          <w:rFonts w:ascii="Times New Roman" w:hAnsi="Times New Roman"/>
          <w:sz w:val="28"/>
          <w:szCs w:val="28"/>
        </w:rPr>
        <w:t>представителям)  необходимо</w:t>
      </w:r>
      <w:proofErr w:type="gramEnd"/>
      <w:r w:rsidRPr="00D43950">
        <w:rPr>
          <w:rFonts w:ascii="Times New Roman" w:hAnsi="Times New Roman"/>
          <w:sz w:val="28"/>
          <w:szCs w:val="28"/>
        </w:rPr>
        <w:t xml:space="preserve"> обращаться в МКУ Управление образования, ответственный специалист Жукова Мария Юрьевна.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>- лагеря с дневным пребыванием детей организуются на базе всех школ и организаций дополнительного образования.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>С заявлением о приеме в лагеря с дневным пребыванием детей родителям (законным представителям) необходимо обращаться в образовательные организации.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 xml:space="preserve"> </w:t>
      </w:r>
      <w:r w:rsidRPr="00D43950">
        <w:rPr>
          <w:rFonts w:ascii="Times New Roman" w:hAnsi="Times New Roman"/>
          <w:b/>
          <w:sz w:val="28"/>
          <w:szCs w:val="28"/>
        </w:rPr>
        <w:t xml:space="preserve">В период </w:t>
      </w:r>
      <w:r w:rsidRPr="00D43950">
        <w:rPr>
          <w:rFonts w:ascii="Times New Roman" w:hAnsi="Times New Roman"/>
          <w:b/>
          <w:color w:val="0000CC"/>
          <w:sz w:val="28"/>
          <w:szCs w:val="28"/>
        </w:rPr>
        <w:t>осенних каникул</w:t>
      </w:r>
      <w:r w:rsidRPr="00D43950">
        <w:rPr>
          <w:rFonts w:ascii="Times New Roman" w:hAnsi="Times New Roman"/>
          <w:sz w:val="28"/>
          <w:szCs w:val="28"/>
        </w:rPr>
        <w:t xml:space="preserve"> в районе будут работать на базе всех школ (за исключением </w:t>
      </w:r>
      <w:r>
        <w:rPr>
          <w:rFonts w:ascii="Times New Roman" w:hAnsi="Times New Roman"/>
          <w:sz w:val="28"/>
          <w:szCs w:val="28"/>
        </w:rPr>
        <w:t>Покров-</w:t>
      </w:r>
      <w:proofErr w:type="spellStart"/>
      <w:r>
        <w:rPr>
          <w:rFonts w:ascii="Times New Roman" w:hAnsi="Times New Roman"/>
          <w:sz w:val="28"/>
          <w:szCs w:val="28"/>
        </w:rPr>
        <w:t>Рогульской</w:t>
      </w:r>
      <w:proofErr w:type="spellEnd"/>
      <w:r w:rsidRPr="00D43950">
        <w:rPr>
          <w:rFonts w:ascii="Times New Roman" w:hAnsi="Times New Roman"/>
          <w:sz w:val="28"/>
          <w:szCs w:val="28"/>
        </w:rPr>
        <w:t xml:space="preserve"> школы) и организаций дополнительного образования.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>С заявлением о приеме в лагеря с дневным пребыванием детей родителям (законным представителям) необходимо обращаться в образовательные организации.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3950">
        <w:rPr>
          <w:rFonts w:ascii="Times New Roman" w:hAnsi="Times New Roman"/>
          <w:b/>
          <w:sz w:val="28"/>
          <w:szCs w:val="28"/>
        </w:rPr>
        <w:t>Сколько стоит детский отдых?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 xml:space="preserve">Дети, находящиеся в трудной жизненной ситуации, безнадзорные дети, дети погибших сотрудников правоохранительных органов и военнослужащих в организациях отдыха детей и их </w:t>
      </w:r>
      <w:proofErr w:type="gramStart"/>
      <w:r w:rsidRPr="00D43950">
        <w:rPr>
          <w:rFonts w:ascii="Times New Roman" w:hAnsi="Times New Roman"/>
          <w:sz w:val="28"/>
          <w:szCs w:val="28"/>
        </w:rPr>
        <w:t>оздоровления  (</w:t>
      </w:r>
      <w:proofErr w:type="gramEnd"/>
      <w:r w:rsidRPr="00D43950">
        <w:rPr>
          <w:rFonts w:ascii="Times New Roman" w:hAnsi="Times New Roman"/>
          <w:sz w:val="28"/>
          <w:szCs w:val="28"/>
        </w:rPr>
        <w:t xml:space="preserve">в лагерях с дневным пребыванием детей  и в загородном лагере) отдыхают </w:t>
      </w:r>
      <w:r w:rsidRPr="00D43950">
        <w:rPr>
          <w:rFonts w:ascii="Times New Roman" w:hAnsi="Times New Roman"/>
          <w:b/>
          <w:sz w:val="28"/>
          <w:szCs w:val="28"/>
        </w:rPr>
        <w:t>бесплатно.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43950">
        <w:rPr>
          <w:rFonts w:ascii="Times New Roman" w:hAnsi="Times New Roman"/>
          <w:i/>
          <w:sz w:val="28"/>
          <w:szCs w:val="28"/>
        </w:rPr>
        <w:t xml:space="preserve">К категории детей, находящихся в трудной жизненной ситуации, относятся дети-сироты и дети, оставшиеся без попечения родителей,  </w:t>
      </w:r>
      <w:r w:rsidRPr="00D43950">
        <w:rPr>
          <w:rFonts w:ascii="Times New Roman" w:hAnsi="Times New Roman"/>
          <w:i/>
          <w:sz w:val="28"/>
          <w:szCs w:val="28"/>
        </w:rPr>
        <w:lastRenderedPageBreak/>
        <w:t xml:space="preserve">дети-инвалиды, дети с ограниченными возможностями здоровья, дети, проживающие в малоимущих семьях, дети - жертвы вооруженных и межнациональных конфликтов, экологических и техногенных катастроф, стихийных бедствий,  дети из семей беженцев и вынужденных переселенцев,  дети, оказавшиеся в экстремальных условиях, дети - жертвы насилия,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семьи». 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i/>
          <w:sz w:val="28"/>
          <w:szCs w:val="28"/>
        </w:rPr>
        <w:t xml:space="preserve">Родители детей, не подходящих под данную категорию, оплачивают стоимость путевки самостоятельно. При этом каждая семья, приобретающая за свой счет путевку в загородный лагерь с круглосуточным пребыванием </w:t>
      </w:r>
      <w:proofErr w:type="gramStart"/>
      <w:r w:rsidRPr="00D43950">
        <w:rPr>
          <w:rFonts w:ascii="Times New Roman" w:hAnsi="Times New Roman"/>
          <w:i/>
          <w:sz w:val="28"/>
          <w:szCs w:val="28"/>
        </w:rPr>
        <w:t>детей,  вправе</w:t>
      </w:r>
      <w:proofErr w:type="gramEnd"/>
      <w:r w:rsidRPr="00D43950">
        <w:rPr>
          <w:rFonts w:ascii="Times New Roman" w:hAnsi="Times New Roman"/>
          <w:i/>
          <w:sz w:val="28"/>
          <w:szCs w:val="28"/>
        </w:rPr>
        <w:t xml:space="preserve"> рассчитывать на одну из мер социальной поддержки, к которым относится компенсация  части расходов на приобретение путевки в организации отдыха детей и их оздоровления  и частичная оплата стоимости путевки</w:t>
      </w:r>
      <w:r w:rsidRPr="00D43950">
        <w:rPr>
          <w:rFonts w:ascii="Times New Roman" w:hAnsi="Times New Roman"/>
          <w:sz w:val="28"/>
          <w:szCs w:val="28"/>
        </w:rPr>
        <w:t>.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43950">
        <w:rPr>
          <w:rFonts w:ascii="Times New Roman" w:hAnsi="Times New Roman"/>
          <w:b/>
          <w:sz w:val="28"/>
          <w:szCs w:val="28"/>
        </w:rPr>
        <w:t>Как это работает?</w:t>
      </w:r>
    </w:p>
    <w:p w:rsidR="00AD37DC" w:rsidRPr="00D43950" w:rsidRDefault="00AD37DC" w:rsidP="00AD3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43950">
        <w:rPr>
          <w:rFonts w:ascii="Times New Roman" w:hAnsi="Times New Roman"/>
          <w:sz w:val="28"/>
          <w:szCs w:val="28"/>
        </w:rPr>
        <w:t>Компенсация  части</w:t>
      </w:r>
      <w:proofErr w:type="gramEnd"/>
      <w:r w:rsidRPr="00D43950">
        <w:rPr>
          <w:rFonts w:ascii="Times New Roman" w:hAnsi="Times New Roman"/>
          <w:sz w:val="28"/>
          <w:szCs w:val="28"/>
        </w:rPr>
        <w:t xml:space="preserve"> расходов на приобретение путевки в организации отдыха детей и их оздоровления в размере 2</w:t>
      </w:r>
      <w:r w:rsidRPr="00D43950">
        <w:rPr>
          <w:rFonts w:ascii="Times New Roman" w:hAnsi="Times New Roman"/>
          <w:b/>
          <w:bCs/>
          <w:sz w:val="28"/>
          <w:szCs w:val="28"/>
        </w:rPr>
        <w:t>000 рублей</w:t>
      </w:r>
      <w:r w:rsidRPr="00D43950">
        <w:rPr>
          <w:rFonts w:ascii="Times New Roman" w:hAnsi="Times New Roman"/>
          <w:sz w:val="28"/>
          <w:szCs w:val="28"/>
        </w:rPr>
        <w:t xml:space="preserve"> </w:t>
      </w:r>
    </w:p>
    <w:p w:rsidR="00AD37DC" w:rsidRPr="00D43950" w:rsidRDefault="00AD37DC" w:rsidP="00AD3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>Размер частичной оплаты стоимости путевки в организации отдыха детей и их оздоровления -  2</w:t>
      </w:r>
      <w:r w:rsidRPr="00D43950">
        <w:rPr>
          <w:rFonts w:ascii="Times New Roman" w:hAnsi="Times New Roman"/>
          <w:b/>
          <w:bCs/>
          <w:sz w:val="28"/>
          <w:szCs w:val="28"/>
        </w:rPr>
        <w:t>000 рублей</w:t>
      </w:r>
    </w:p>
    <w:p w:rsidR="00AD37DC" w:rsidRPr="00D43950" w:rsidRDefault="00AD37DC" w:rsidP="00AD3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 xml:space="preserve">В случае 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</w:t>
      </w:r>
      <w:r w:rsidRPr="00D43950">
        <w:rPr>
          <w:rFonts w:ascii="Times New Roman" w:hAnsi="Times New Roman"/>
          <w:b/>
          <w:bCs/>
          <w:sz w:val="28"/>
          <w:szCs w:val="28"/>
        </w:rPr>
        <w:t>не превышает 2</w:t>
      </w:r>
      <w:r>
        <w:rPr>
          <w:rFonts w:ascii="Times New Roman" w:hAnsi="Times New Roman"/>
          <w:b/>
          <w:bCs/>
          <w:sz w:val="28"/>
          <w:szCs w:val="28"/>
        </w:rPr>
        <w:t xml:space="preserve">8863 </w:t>
      </w:r>
      <w:r w:rsidRPr="00D43950">
        <w:rPr>
          <w:rFonts w:ascii="Times New Roman" w:hAnsi="Times New Roman"/>
          <w:b/>
          <w:bCs/>
          <w:sz w:val="28"/>
          <w:szCs w:val="28"/>
        </w:rPr>
        <w:t>рубля</w:t>
      </w:r>
      <w:r w:rsidRPr="00D43950">
        <w:rPr>
          <w:rFonts w:ascii="Times New Roman" w:hAnsi="Times New Roman"/>
          <w:sz w:val="28"/>
          <w:szCs w:val="28"/>
        </w:rPr>
        <w:t xml:space="preserve">, </w:t>
      </w:r>
    </w:p>
    <w:p w:rsidR="00AD37DC" w:rsidRPr="00D43950" w:rsidRDefault="00AD37DC" w:rsidP="00AD37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 xml:space="preserve">-размер компенсации составляет </w:t>
      </w:r>
      <w:r w:rsidRPr="00D4395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825</w:t>
      </w:r>
      <w:r w:rsidRPr="00D4395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D43950">
        <w:rPr>
          <w:rFonts w:ascii="Times New Roman" w:hAnsi="Times New Roman"/>
          <w:b/>
          <w:bCs/>
          <w:sz w:val="28"/>
          <w:szCs w:val="28"/>
        </w:rPr>
        <w:t xml:space="preserve">рублей,  </w:t>
      </w:r>
      <w:r w:rsidRPr="00D43950">
        <w:rPr>
          <w:rFonts w:ascii="Times New Roman" w:hAnsi="Times New Roman"/>
          <w:sz w:val="28"/>
          <w:szCs w:val="28"/>
        </w:rPr>
        <w:t>размер</w:t>
      </w:r>
      <w:proofErr w:type="gramEnd"/>
      <w:r w:rsidRPr="00D43950">
        <w:rPr>
          <w:rFonts w:ascii="Times New Roman" w:hAnsi="Times New Roman"/>
          <w:sz w:val="28"/>
          <w:szCs w:val="28"/>
        </w:rPr>
        <w:t xml:space="preserve"> частичной оплаты составляет </w:t>
      </w:r>
      <w:r w:rsidRPr="00D43950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825</w:t>
      </w:r>
      <w:r w:rsidRPr="00D43950">
        <w:rPr>
          <w:rFonts w:ascii="Times New Roman" w:hAnsi="Times New Roman"/>
          <w:b/>
          <w:bCs/>
          <w:sz w:val="28"/>
          <w:szCs w:val="28"/>
        </w:rPr>
        <w:t xml:space="preserve"> рублей  </w:t>
      </w:r>
      <w:r w:rsidRPr="00D43950">
        <w:rPr>
          <w:rFonts w:ascii="Times New Roman" w:hAnsi="Times New Roman"/>
          <w:bCs/>
          <w:sz w:val="28"/>
          <w:szCs w:val="28"/>
        </w:rPr>
        <w:t>на приобретение</w:t>
      </w:r>
      <w:r w:rsidRPr="00D43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3950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путевки в отдыха детей и их оздоровления сезонного или круглогодичного действия сроком на 21 день; </w:t>
      </w:r>
    </w:p>
    <w:p w:rsidR="00AD37DC" w:rsidRPr="00D43950" w:rsidRDefault="00AD37DC" w:rsidP="00AD37D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bCs/>
          <w:noProof/>
          <w:sz w:val="28"/>
          <w:szCs w:val="28"/>
          <w:lang w:eastAsia="ru-RU"/>
        </w:rPr>
        <w:t>-</w:t>
      </w:r>
      <w:r w:rsidRPr="00D43950">
        <w:rPr>
          <w:rFonts w:ascii="Times New Roman" w:hAnsi="Times New Roman"/>
          <w:sz w:val="28"/>
          <w:szCs w:val="28"/>
        </w:rPr>
        <w:t xml:space="preserve">размер компенсации составляет </w:t>
      </w:r>
      <w:r w:rsidRPr="00D4395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884</w:t>
      </w:r>
      <w:r w:rsidRPr="00D4395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D43950">
        <w:rPr>
          <w:rFonts w:ascii="Times New Roman" w:hAnsi="Times New Roman"/>
          <w:b/>
          <w:bCs/>
          <w:sz w:val="28"/>
          <w:szCs w:val="28"/>
        </w:rPr>
        <w:t>рубл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D43950">
        <w:rPr>
          <w:rFonts w:ascii="Times New Roman" w:hAnsi="Times New Roman"/>
          <w:b/>
          <w:bCs/>
          <w:sz w:val="28"/>
          <w:szCs w:val="28"/>
        </w:rPr>
        <w:t xml:space="preserve">,  </w:t>
      </w:r>
      <w:r w:rsidRPr="00D43950">
        <w:rPr>
          <w:rFonts w:ascii="Times New Roman" w:hAnsi="Times New Roman"/>
          <w:sz w:val="28"/>
          <w:szCs w:val="28"/>
        </w:rPr>
        <w:t>размер</w:t>
      </w:r>
      <w:proofErr w:type="gramEnd"/>
      <w:r w:rsidRPr="00D43950">
        <w:rPr>
          <w:rFonts w:ascii="Times New Roman" w:hAnsi="Times New Roman"/>
          <w:sz w:val="28"/>
          <w:szCs w:val="28"/>
        </w:rPr>
        <w:t xml:space="preserve"> частичной оплаты составляет </w:t>
      </w:r>
      <w:r w:rsidRPr="00D43950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884</w:t>
      </w:r>
      <w:r w:rsidRPr="00D43950">
        <w:rPr>
          <w:rFonts w:ascii="Times New Roman" w:hAnsi="Times New Roman"/>
          <w:b/>
          <w:bCs/>
          <w:sz w:val="28"/>
          <w:szCs w:val="28"/>
        </w:rPr>
        <w:t xml:space="preserve"> рубл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D4395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43950">
        <w:rPr>
          <w:rFonts w:ascii="Times New Roman" w:hAnsi="Times New Roman"/>
          <w:bCs/>
          <w:sz w:val="28"/>
          <w:szCs w:val="28"/>
        </w:rPr>
        <w:t>на приобретение</w:t>
      </w:r>
      <w:r w:rsidRPr="00D43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3950">
        <w:rPr>
          <w:rFonts w:ascii="Times New Roman" w:hAnsi="Times New Roman"/>
          <w:bCs/>
          <w:noProof/>
          <w:sz w:val="28"/>
          <w:szCs w:val="28"/>
          <w:lang w:eastAsia="ru-RU"/>
        </w:rPr>
        <w:t>путевки в отдыха детей и их оздоровления сезонного или круглогодичного действия сроком на 14 дней.</w:t>
      </w:r>
    </w:p>
    <w:p w:rsidR="00AD37DC" w:rsidRPr="00D43950" w:rsidRDefault="00AD37DC" w:rsidP="00AD37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 xml:space="preserve">В случае, если размер платы ниже размера компенсации, то компенсация равняется фактически понесённым затратам на приобретение путевки в организации отдыха детей и их оздоровления </w:t>
      </w:r>
      <w:r w:rsidRPr="00D439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>Стоимость путевки в загородный оздоровительный лагерь «Солнышко» в этом году составит 1</w:t>
      </w:r>
      <w:r>
        <w:rPr>
          <w:rFonts w:ascii="Times New Roman" w:hAnsi="Times New Roman"/>
          <w:sz w:val="28"/>
          <w:szCs w:val="28"/>
        </w:rPr>
        <w:t>7650</w:t>
      </w:r>
      <w:r w:rsidRPr="00D43950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D43950">
        <w:rPr>
          <w:rFonts w:ascii="Times New Roman" w:hAnsi="Times New Roman"/>
          <w:sz w:val="28"/>
          <w:szCs w:val="28"/>
        </w:rPr>
        <w:t xml:space="preserve"> со сроком пребывания </w:t>
      </w:r>
      <w:proofErr w:type="gramStart"/>
      <w:r w:rsidRPr="00D43950">
        <w:rPr>
          <w:rFonts w:ascii="Times New Roman" w:hAnsi="Times New Roman"/>
          <w:sz w:val="28"/>
          <w:szCs w:val="28"/>
        </w:rPr>
        <w:t>детей  –</w:t>
      </w:r>
      <w:proofErr w:type="gramEnd"/>
      <w:r w:rsidRPr="00D43950">
        <w:rPr>
          <w:rFonts w:ascii="Times New Roman" w:hAnsi="Times New Roman"/>
          <w:sz w:val="28"/>
          <w:szCs w:val="28"/>
        </w:rPr>
        <w:t xml:space="preserve"> 21 календарный день, и 1</w:t>
      </w:r>
      <w:r>
        <w:rPr>
          <w:rFonts w:ascii="Times New Roman" w:hAnsi="Times New Roman"/>
          <w:sz w:val="28"/>
          <w:szCs w:val="28"/>
        </w:rPr>
        <w:t>1768</w:t>
      </w:r>
      <w:r w:rsidRPr="00D43950">
        <w:rPr>
          <w:rFonts w:ascii="Times New Roman" w:hAnsi="Times New Roman"/>
          <w:sz w:val="28"/>
          <w:szCs w:val="28"/>
        </w:rPr>
        <w:t xml:space="preserve"> рублей со сроком пребывания 14 календарных дней.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b/>
          <w:sz w:val="28"/>
          <w:szCs w:val="28"/>
        </w:rPr>
        <w:t xml:space="preserve">Остались вопросы? 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lastRenderedPageBreak/>
        <w:t xml:space="preserve">Обращайтесь за консультацией к начальнику отдела общего и дополнительного образования МКУ Управления </w:t>
      </w:r>
      <w:proofErr w:type="gramStart"/>
      <w:r w:rsidRPr="00D43950">
        <w:rPr>
          <w:rFonts w:ascii="Times New Roman" w:hAnsi="Times New Roman"/>
          <w:sz w:val="28"/>
          <w:szCs w:val="28"/>
        </w:rPr>
        <w:t>образования  Марии</w:t>
      </w:r>
      <w:proofErr w:type="gramEnd"/>
      <w:r w:rsidRPr="00D43950">
        <w:rPr>
          <w:rFonts w:ascii="Times New Roman" w:hAnsi="Times New Roman"/>
          <w:sz w:val="28"/>
          <w:szCs w:val="28"/>
        </w:rPr>
        <w:t xml:space="preserve"> Юрьевне Жуковой:</w:t>
      </w:r>
    </w:p>
    <w:p w:rsidR="00AD37DC" w:rsidRPr="00D43950" w:rsidRDefault="00AD37DC" w:rsidP="00AD37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950">
        <w:rPr>
          <w:rFonts w:ascii="Times New Roman" w:hAnsi="Times New Roman"/>
          <w:sz w:val="28"/>
          <w:szCs w:val="28"/>
        </w:rPr>
        <w:t>г. Пошехонье, пл. Свободы, д.8, 3 этаж, кабинет 304, тел. 2-20-66.</w:t>
      </w:r>
    </w:p>
    <w:p w:rsidR="00AD37DC" w:rsidRDefault="00AD37DC" w:rsidP="00AD37DC">
      <w:pPr>
        <w:rPr>
          <w:rFonts w:ascii="Times New Roman" w:hAnsi="Times New Roman" w:cs="Times New Roman"/>
          <w:b/>
          <w:sz w:val="36"/>
          <w:szCs w:val="36"/>
        </w:rPr>
      </w:pPr>
    </w:p>
    <w:p w:rsidR="00AD37DC" w:rsidRPr="00D43950" w:rsidRDefault="00AD37DC" w:rsidP="00AD37DC">
      <w:pPr>
        <w:rPr>
          <w:rFonts w:ascii="Times New Roman" w:hAnsi="Times New Roman" w:cs="Times New Roman"/>
          <w:b/>
          <w:sz w:val="36"/>
          <w:szCs w:val="36"/>
        </w:rPr>
      </w:pPr>
      <w:r w:rsidRPr="00D43950">
        <w:rPr>
          <w:rFonts w:ascii="Times New Roman" w:hAnsi="Times New Roman" w:cs="Times New Roman"/>
          <w:b/>
          <w:sz w:val="36"/>
          <w:szCs w:val="36"/>
        </w:rPr>
        <w:t>-Законодательные и нормативные правовые документы:</w:t>
      </w:r>
    </w:p>
    <w:p w:rsidR="00AD37DC" w:rsidRDefault="00AD37DC" w:rsidP="00AD37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639A6">
        <w:rPr>
          <w:rFonts w:ascii="Times New Roman" w:hAnsi="Times New Roman" w:cs="Times New Roman"/>
          <w:b/>
          <w:sz w:val="28"/>
          <w:szCs w:val="28"/>
        </w:rPr>
        <w:t>окументы федерального и реги</w:t>
      </w:r>
      <w:r>
        <w:rPr>
          <w:rFonts w:ascii="Times New Roman" w:hAnsi="Times New Roman" w:cs="Times New Roman"/>
          <w:b/>
          <w:sz w:val="28"/>
          <w:szCs w:val="28"/>
        </w:rPr>
        <w:t>онального уровней</w:t>
      </w:r>
    </w:p>
    <w:p w:rsidR="00AD37DC" w:rsidRDefault="0067534A" w:rsidP="00AD37D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D37DC" w:rsidRPr="00473DF2">
          <w:rPr>
            <w:rStyle w:val="a5"/>
            <w:rFonts w:ascii="Times New Roman" w:hAnsi="Times New Roman" w:cs="Times New Roman"/>
            <w:sz w:val="28"/>
            <w:szCs w:val="28"/>
          </w:rPr>
          <w:t>https://holidays.edu.yar.ru/documents/index.html</w:t>
        </w:r>
      </w:hyperlink>
    </w:p>
    <w:p w:rsidR="00AD37DC" w:rsidRDefault="00AD37DC" w:rsidP="00AD37D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Муниципальные  нор</w:t>
      </w:r>
      <w:r w:rsidRPr="002639A6">
        <w:rPr>
          <w:rFonts w:ascii="Times New Roman" w:hAnsi="Times New Roman" w:cs="Times New Roman"/>
          <w:b/>
          <w:sz w:val="28"/>
          <w:szCs w:val="28"/>
        </w:rPr>
        <w:t>мативные</w:t>
      </w:r>
      <w:proofErr w:type="gramEnd"/>
      <w:r w:rsidRPr="002639A6">
        <w:rPr>
          <w:rFonts w:ascii="Times New Roman" w:hAnsi="Times New Roman" w:cs="Times New Roman"/>
          <w:b/>
          <w:sz w:val="28"/>
          <w:szCs w:val="28"/>
        </w:rPr>
        <w:t xml:space="preserve"> правовые документы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37DC" w:rsidRPr="00E23B97" w:rsidRDefault="00AD37DC" w:rsidP="00AD37DC">
      <w:pPr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473DF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73DF2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Pr="00473DF2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 от 20.01.2010 года  № 21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266A">
        <w:rPr>
          <w:rFonts w:ascii="Times New Roman" w:hAnsi="Times New Roman" w:cs="Times New Roman"/>
          <w:sz w:val="28"/>
          <w:szCs w:val="28"/>
        </w:rPr>
        <w:t xml:space="preserve">полномоченным органом по обеспечению и организации  отдыха и оздоровления детей </w:t>
      </w:r>
      <w:r>
        <w:rPr>
          <w:rFonts w:ascii="Times New Roman" w:hAnsi="Times New Roman" w:cs="Times New Roman"/>
          <w:sz w:val="28"/>
          <w:szCs w:val="28"/>
        </w:rPr>
        <w:t xml:space="preserve"> в Пошехонском муниципальном районе назначено </w:t>
      </w:r>
      <w:r w:rsidRPr="0021266A">
        <w:rPr>
          <w:rFonts w:ascii="Times New Roman" w:hAnsi="Times New Roman" w:cs="Times New Roman"/>
          <w:i/>
          <w:sz w:val="28"/>
          <w:szCs w:val="28"/>
        </w:rPr>
        <w:t>муниципальное казенное учреждение Управление образования Администрации Пошехонского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23B9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E23B97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E23B9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poshrono</w:t>
        </w:r>
        <w:proofErr w:type="spellEnd"/>
        <w:r w:rsidRPr="00E23B9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23B9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Pr="00E23B9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23B9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yar</w:t>
        </w:r>
        <w:proofErr w:type="spellEnd"/>
        <w:r w:rsidRPr="00E23B9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23B9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D37DC" w:rsidRDefault="00AD37DC" w:rsidP="00AD3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27">
        <w:rPr>
          <w:rFonts w:ascii="Times New Roman" w:hAnsi="Times New Roman" w:cs="Times New Roman"/>
          <w:i/>
          <w:sz w:val="28"/>
          <w:szCs w:val="28"/>
        </w:rPr>
        <w:t>Место нахождения Уполномоченного органа:</w:t>
      </w:r>
      <w:r w:rsidRPr="004D1927">
        <w:rPr>
          <w:rFonts w:ascii="Times New Roman" w:hAnsi="Times New Roman" w:cs="Times New Roman"/>
          <w:sz w:val="28"/>
          <w:szCs w:val="28"/>
        </w:rPr>
        <w:t xml:space="preserve"> Ярославская область, </w:t>
      </w:r>
    </w:p>
    <w:p w:rsidR="00AD37DC" w:rsidRPr="004D1927" w:rsidRDefault="00AD37DC" w:rsidP="00AD3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27">
        <w:rPr>
          <w:rFonts w:ascii="Times New Roman" w:hAnsi="Times New Roman" w:cs="Times New Roman"/>
          <w:sz w:val="28"/>
          <w:szCs w:val="28"/>
        </w:rPr>
        <w:t>г. Пошехонье, пл. Свободы, д.8</w:t>
      </w:r>
    </w:p>
    <w:p w:rsidR="00AD37DC" w:rsidRPr="004D1927" w:rsidRDefault="00AD37DC" w:rsidP="00AD3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27">
        <w:rPr>
          <w:rFonts w:ascii="Times New Roman" w:hAnsi="Times New Roman" w:cs="Times New Roman"/>
          <w:i/>
          <w:sz w:val="28"/>
          <w:szCs w:val="28"/>
        </w:rPr>
        <w:t>Режим работы Уполномоченного органа:</w:t>
      </w:r>
      <w:r w:rsidRPr="004D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DC" w:rsidRPr="004D1927" w:rsidRDefault="00AD37DC" w:rsidP="00AD3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1927">
        <w:rPr>
          <w:rFonts w:ascii="Times New Roman" w:hAnsi="Times New Roman" w:cs="Times New Roman"/>
          <w:sz w:val="28"/>
          <w:szCs w:val="28"/>
        </w:rPr>
        <w:t>понедельник</w:t>
      </w:r>
      <w:proofErr w:type="gramEnd"/>
      <w:r w:rsidRPr="004D1927">
        <w:rPr>
          <w:rFonts w:ascii="Times New Roman" w:hAnsi="Times New Roman" w:cs="Times New Roman"/>
          <w:sz w:val="28"/>
          <w:szCs w:val="28"/>
        </w:rPr>
        <w:t xml:space="preserve"> – четверг с 08.00. до 17.00. часов</w:t>
      </w:r>
    </w:p>
    <w:p w:rsidR="00AD37DC" w:rsidRPr="004D1927" w:rsidRDefault="00AD37DC" w:rsidP="00AD3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27">
        <w:rPr>
          <w:rFonts w:ascii="Times New Roman" w:hAnsi="Times New Roman" w:cs="Times New Roman"/>
          <w:sz w:val="28"/>
          <w:szCs w:val="28"/>
        </w:rPr>
        <w:t>Пятница – с 08.00</w:t>
      </w:r>
      <w:proofErr w:type="gramStart"/>
      <w:r w:rsidRPr="004D1927">
        <w:rPr>
          <w:rFonts w:ascii="Times New Roman" w:hAnsi="Times New Roman" w:cs="Times New Roman"/>
          <w:sz w:val="28"/>
          <w:szCs w:val="28"/>
        </w:rPr>
        <w:t>. до</w:t>
      </w:r>
      <w:proofErr w:type="gramEnd"/>
      <w:r w:rsidRPr="004D1927">
        <w:rPr>
          <w:rFonts w:ascii="Times New Roman" w:hAnsi="Times New Roman" w:cs="Times New Roman"/>
          <w:sz w:val="28"/>
          <w:szCs w:val="28"/>
        </w:rPr>
        <w:t xml:space="preserve"> 16.00. часов</w:t>
      </w:r>
    </w:p>
    <w:p w:rsidR="00AD37DC" w:rsidRPr="004D1927" w:rsidRDefault="00AD37DC" w:rsidP="00AD3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27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 и </w:t>
      </w:r>
      <w:proofErr w:type="gramStart"/>
      <w:r w:rsidRPr="004D1927">
        <w:rPr>
          <w:rFonts w:ascii="Times New Roman" w:hAnsi="Times New Roman" w:cs="Times New Roman"/>
          <w:sz w:val="28"/>
          <w:szCs w:val="28"/>
        </w:rPr>
        <w:t>праздничные,  нерабочие</w:t>
      </w:r>
      <w:proofErr w:type="gramEnd"/>
      <w:r w:rsidRPr="004D1927">
        <w:rPr>
          <w:rFonts w:ascii="Times New Roman" w:hAnsi="Times New Roman" w:cs="Times New Roman"/>
          <w:sz w:val="28"/>
          <w:szCs w:val="28"/>
        </w:rPr>
        <w:t xml:space="preserve"> дни</w:t>
      </w:r>
    </w:p>
    <w:p w:rsidR="00AD37DC" w:rsidRDefault="00AD37DC" w:rsidP="00AD3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27">
        <w:rPr>
          <w:rFonts w:ascii="Times New Roman" w:hAnsi="Times New Roman" w:cs="Times New Roman"/>
          <w:i/>
          <w:sz w:val="28"/>
          <w:szCs w:val="28"/>
        </w:rPr>
        <w:t>Телефон для справок:</w:t>
      </w:r>
      <w:r w:rsidRPr="004D1927">
        <w:rPr>
          <w:rFonts w:ascii="Times New Roman" w:hAnsi="Times New Roman" w:cs="Times New Roman"/>
          <w:sz w:val="28"/>
          <w:szCs w:val="28"/>
        </w:rPr>
        <w:t xml:space="preserve"> 8(48546)22066</w:t>
      </w:r>
    </w:p>
    <w:p w:rsidR="00AD37DC" w:rsidRPr="004D1927" w:rsidRDefault="00AD37DC" w:rsidP="00AD3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7DC" w:rsidRPr="00473DF2" w:rsidRDefault="00AD37DC" w:rsidP="00AD37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D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Пошехонского муниципального </w:t>
      </w:r>
      <w:proofErr w:type="gramStart"/>
      <w:r w:rsidRPr="00473DF2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473DF2">
        <w:rPr>
          <w:rFonts w:ascii="Times New Roman" w:hAnsi="Times New Roman" w:cs="Times New Roman"/>
          <w:sz w:val="28"/>
          <w:szCs w:val="28"/>
        </w:rPr>
        <w:t xml:space="preserve"> 26.01.2021г. № 31 «Об утверждении  Порядка предоставления социальной услуги  по оплате стоимости пребывания ребенка в лагерях с дневным пребыванием детей»</w:t>
      </w:r>
    </w:p>
    <w:p w:rsidR="00AD37DC" w:rsidRDefault="00AD37DC" w:rsidP="00AD37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D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Пошехонского муниципального </w:t>
      </w:r>
      <w:proofErr w:type="gramStart"/>
      <w:r w:rsidRPr="00473DF2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47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73DF2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3DF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3DF2">
        <w:rPr>
          <w:rFonts w:ascii="Times New Roman" w:hAnsi="Times New Roman" w:cs="Times New Roman"/>
          <w:sz w:val="28"/>
          <w:szCs w:val="28"/>
        </w:rPr>
        <w:t xml:space="preserve"> «Об утверждении Порядков»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AD37DC" w:rsidRPr="00473DF2" w:rsidRDefault="00AD37DC" w:rsidP="00AD37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D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Пошехонского муниципального </w:t>
      </w:r>
      <w:proofErr w:type="gramStart"/>
      <w:r w:rsidRPr="00473DF2"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09.01.2024 №2 «Об утверждении Порядка»</w:t>
      </w:r>
    </w:p>
    <w:p w:rsidR="00AD37DC" w:rsidRDefault="00AD37DC" w:rsidP="00AD37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DF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Пошехонского муниципального </w:t>
      </w:r>
      <w:proofErr w:type="gramStart"/>
      <w:r w:rsidRPr="00473DF2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47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09.01.2024</w:t>
      </w:r>
      <w:r w:rsidRPr="00473DF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3DF2">
        <w:rPr>
          <w:rFonts w:ascii="Times New Roman" w:hAnsi="Times New Roman" w:cs="Times New Roman"/>
          <w:sz w:val="28"/>
          <w:szCs w:val="28"/>
        </w:rPr>
        <w:t xml:space="preserve"> «О  мерах по организации отдыха и оздоровления детей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3DF2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AD37DC" w:rsidRDefault="00AD37DC" w:rsidP="00AD37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DF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Пошехонского муниципального </w:t>
      </w:r>
      <w:proofErr w:type="gramStart"/>
      <w:r w:rsidRPr="00473DF2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47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09.01.2024</w:t>
      </w:r>
      <w:r w:rsidRPr="00473DF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 «О создании комиссии по приемке организаций отдыха детей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оздлоровления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37DC" w:rsidRPr="00473DF2" w:rsidRDefault="00AD37DC" w:rsidP="00AD37D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D37DC" w:rsidRPr="009876AD" w:rsidRDefault="00AD37DC" w:rsidP="00AD37DC">
      <w:pPr>
        <w:rPr>
          <w:rFonts w:ascii="Times New Roman" w:hAnsi="Times New Roman" w:cs="Times New Roman"/>
          <w:b/>
          <w:sz w:val="36"/>
          <w:szCs w:val="36"/>
        </w:rPr>
      </w:pPr>
      <w:r w:rsidRPr="009876AD">
        <w:rPr>
          <w:rFonts w:ascii="Times New Roman" w:hAnsi="Times New Roman" w:cs="Times New Roman"/>
          <w:b/>
          <w:sz w:val="36"/>
          <w:szCs w:val="36"/>
        </w:rPr>
        <w:t>-Реестр организаций отдыха и оздоровления детей Ярославской области</w:t>
      </w:r>
    </w:p>
    <w:p w:rsidR="00AD37DC" w:rsidRDefault="0067534A" w:rsidP="00AD37D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D37DC" w:rsidRPr="00473DF2">
          <w:rPr>
            <w:rStyle w:val="a5"/>
            <w:rFonts w:ascii="Times New Roman" w:hAnsi="Times New Roman" w:cs="Times New Roman"/>
            <w:sz w:val="28"/>
            <w:szCs w:val="28"/>
          </w:rPr>
          <w:t>https://www.yarregion.ru/depts/socdem/Pages/orgregistr.aspx</w:t>
        </w:r>
      </w:hyperlink>
    </w:p>
    <w:p w:rsidR="00AD37DC" w:rsidRDefault="00AD37DC" w:rsidP="00AD37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Иконка:  Ярославские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каникулы  </w:t>
      </w:r>
    </w:p>
    <w:p w:rsidR="00AD37DC" w:rsidRDefault="0067534A" w:rsidP="00AD37D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D37DC" w:rsidRPr="00473DF2">
          <w:rPr>
            <w:rStyle w:val="a5"/>
            <w:rFonts w:ascii="Times New Roman" w:hAnsi="Times New Roman" w:cs="Times New Roman"/>
            <w:sz w:val="28"/>
            <w:szCs w:val="28"/>
          </w:rPr>
          <w:t>https://holidays.edu.yar.ru</w:t>
        </w:r>
      </w:hyperlink>
    </w:p>
    <w:p w:rsidR="00AD37DC" w:rsidRDefault="00AD37DC" w:rsidP="00AD37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Иконки: </w:t>
      </w:r>
      <w:r>
        <w:rPr>
          <w:rFonts w:ascii="Times New Roman" w:hAnsi="Times New Roman" w:cs="Times New Roman"/>
          <w:b/>
          <w:sz w:val="28"/>
          <w:szCs w:val="28"/>
        </w:rPr>
        <w:t>- Федеральные детские центры</w:t>
      </w:r>
    </w:p>
    <w:p w:rsidR="00AD37DC" w:rsidRDefault="00AD37DC" w:rsidP="00AD37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Артек</w:t>
      </w:r>
    </w:p>
    <w:p w:rsidR="00AD37DC" w:rsidRDefault="00AD37DC" w:rsidP="00AD37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Смена</w:t>
      </w:r>
    </w:p>
    <w:p w:rsidR="00AD37DC" w:rsidRDefault="00AD37DC" w:rsidP="00AD37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Орленок</w:t>
      </w:r>
    </w:p>
    <w:p w:rsidR="00AD37DC" w:rsidRPr="009876AD" w:rsidRDefault="00AD37DC" w:rsidP="00AD37DC">
      <w:pPr>
        <w:rPr>
          <w:rFonts w:ascii="Times New Roman" w:hAnsi="Times New Roman" w:cs="Times New Roman"/>
          <w:b/>
          <w:sz w:val="36"/>
          <w:szCs w:val="36"/>
        </w:rPr>
      </w:pPr>
      <w:r w:rsidRPr="009876AD">
        <w:rPr>
          <w:rFonts w:ascii="Times New Roman" w:hAnsi="Times New Roman" w:cs="Times New Roman"/>
          <w:b/>
          <w:sz w:val="36"/>
          <w:szCs w:val="36"/>
        </w:rPr>
        <w:t>-Деятельность по организации отдыха и оздоровления детей:</w:t>
      </w:r>
    </w:p>
    <w:p w:rsidR="00AD37DC" w:rsidRDefault="00AD37DC" w:rsidP="00AD37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 организаций отдыха детей и их оздоровления</w:t>
      </w:r>
    </w:p>
    <w:p w:rsidR="00AD37DC" w:rsidRDefault="00AD37DC" w:rsidP="00AD37DC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178C">
        <w:rPr>
          <w:rFonts w:ascii="Times New Roman" w:hAnsi="Times New Roman" w:cs="Times New Roman"/>
          <w:b/>
          <w:sz w:val="28"/>
          <w:szCs w:val="28"/>
        </w:rPr>
        <w:t>Организация отдыха и оздоровления детей: итоги работы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178C">
        <w:rPr>
          <w:rFonts w:ascii="Times New Roman" w:hAnsi="Times New Roman" w:cs="Times New Roman"/>
          <w:b/>
          <w:sz w:val="28"/>
          <w:szCs w:val="28"/>
        </w:rPr>
        <w:t xml:space="preserve"> год и меры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117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7DC" w:rsidRDefault="00AD37DC" w:rsidP="00AD3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EF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466EFD">
        <w:rPr>
          <w:rFonts w:ascii="Times New Roman" w:hAnsi="Times New Roman" w:cs="Times New Roman"/>
          <w:b/>
          <w:sz w:val="28"/>
          <w:szCs w:val="28"/>
        </w:rPr>
        <w:t>акарицидной</w:t>
      </w:r>
      <w:proofErr w:type="spellEnd"/>
      <w:r w:rsidRPr="00466EFD">
        <w:rPr>
          <w:rFonts w:ascii="Times New Roman" w:hAnsi="Times New Roman" w:cs="Times New Roman"/>
          <w:b/>
          <w:sz w:val="28"/>
          <w:szCs w:val="28"/>
        </w:rPr>
        <w:t xml:space="preserve"> обработки территорий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рганизаций отдыха детей и их оздоровления </w:t>
      </w:r>
      <w:r w:rsidRPr="00466EFD">
        <w:rPr>
          <w:rFonts w:ascii="Times New Roman" w:hAnsi="Times New Roman" w:cs="Times New Roman"/>
          <w:b/>
          <w:sz w:val="28"/>
          <w:szCs w:val="28"/>
        </w:rPr>
        <w:t>Пошехонского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E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66E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7DC" w:rsidRDefault="00AD37DC" w:rsidP="00AD3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DC" w:rsidRDefault="00AD37DC" w:rsidP="00AD3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 по подготовке ЗОЛ «Солнышко» к оздоровительной кампании 2024 года</w:t>
      </w:r>
    </w:p>
    <w:p w:rsidR="00AD37DC" w:rsidRDefault="00AD37DC" w:rsidP="00AD3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DC" w:rsidRDefault="00AD37DC" w:rsidP="00AD3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 по подготовке детских оздоровительных лагерей с дневным пребыванием детей к оздоровительной кампании 2024 года</w:t>
      </w:r>
    </w:p>
    <w:p w:rsidR="00AD37DC" w:rsidRDefault="00AD37DC" w:rsidP="00AD3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DC" w:rsidRDefault="00AD37DC" w:rsidP="00AD3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Межведомственная комиссия по организации отдыха и оздоровления детей </w:t>
      </w:r>
    </w:p>
    <w:p w:rsidR="00AD37DC" w:rsidRPr="000756AC" w:rsidRDefault="00AD37DC" w:rsidP="00AD37D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Пошехонского муниципального района №133   от 03.03.2021 «</w:t>
      </w:r>
      <w:r w:rsidRPr="00B5425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25B">
        <w:rPr>
          <w:rFonts w:ascii="Times New Roman" w:hAnsi="Times New Roman" w:cs="Times New Roman"/>
          <w:bCs/>
          <w:sz w:val="28"/>
          <w:szCs w:val="28"/>
        </w:rPr>
        <w:t xml:space="preserve"> районной межведомственной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25B">
        <w:rPr>
          <w:rFonts w:ascii="Times New Roman" w:hAnsi="Times New Roman" w:cs="Times New Roman"/>
          <w:bCs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Pr="00B5425B">
        <w:rPr>
          <w:rFonts w:ascii="Times New Roman" w:hAnsi="Times New Roman" w:cs="Times New Roman"/>
          <w:bCs/>
          <w:sz w:val="28"/>
          <w:szCs w:val="28"/>
        </w:rPr>
        <w:t>рганизации отдыха  и  оздоровления 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(с изменениями от </w:t>
      </w:r>
      <w:r w:rsidR="0067534A">
        <w:rPr>
          <w:rFonts w:ascii="Times New Roman" w:hAnsi="Times New Roman" w:cs="Times New Roman"/>
          <w:bCs/>
          <w:sz w:val="28"/>
          <w:szCs w:val="28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>.03.202</w:t>
      </w:r>
      <w:r w:rsidR="0067534A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D37DC" w:rsidRDefault="00AD37DC" w:rsidP="00AD37DC">
      <w:pPr>
        <w:pStyle w:val="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6D30C1">
        <w:rPr>
          <w:color w:val="000000"/>
          <w:sz w:val="28"/>
          <w:szCs w:val="28"/>
        </w:rPr>
        <w:t>Государственная услуга</w:t>
      </w:r>
      <w:r>
        <w:rPr>
          <w:color w:val="000000"/>
          <w:sz w:val="28"/>
          <w:szCs w:val="28"/>
        </w:rPr>
        <w:t xml:space="preserve"> «</w:t>
      </w:r>
      <w:r w:rsidRPr="006D30C1">
        <w:rPr>
          <w:color w:val="000000"/>
          <w:sz w:val="28"/>
          <w:szCs w:val="28"/>
        </w:rPr>
        <w:t xml:space="preserve">Предоставление путёвок в организации отдыха детей и их оздоровления </w:t>
      </w:r>
      <w:r>
        <w:rPr>
          <w:color w:val="000000"/>
          <w:sz w:val="28"/>
          <w:szCs w:val="28"/>
        </w:rPr>
        <w:t xml:space="preserve">безнадзорным </w:t>
      </w:r>
      <w:r w:rsidRPr="006D30C1">
        <w:rPr>
          <w:color w:val="000000"/>
          <w:sz w:val="28"/>
          <w:szCs w:val="28"/>
        </w:rPr>
        <w:t xml:space="preserve">детям, </w:t>
      </w:r>
      <w:proofErr w:type="gramStart"/>
      <w:r>
        <w:rPr>
          <w:color w:val="000000"/>
          <w:sz w:val="28"/>
          <w:szCs w:val="28"/>
        </w:rPr>
        <w:t>детям  погибших</w:t>
      </w:r>
      <w:proofErr w:type="gramEnd"/>
      <w:r>
        <w:rPr>
          <w:color w:val="000000"/>
          <w:sz w:val="28"/>
          <w:szCs w:val="28"/>
        </w:rPr>
        <w:t xml:space="preserve"> сотрудников правоохранительных органов и военнослужащих, детям, находящимся в трудной жизненной ситуации»</w:t>
      </w:r>
    </w:p>
    <w:p w:rsidR="00AD37DC" w:rsidRPr="009876AD" w:rsidRDefault="00AD37DC" w:rsidP="00AD37DC">
      <w:pPr>
        <w:pStyle w:val="3"/>
        <w:numPr>
          <w:ilvl w:val="0"/>
          <w:numId w:val="3"/>
        </w:numPr>
        <w:shd w:val="clear" w:color="auto" w:fill="FFFFFF"/>
        <w:spacing w:after="0" w:afterAutospacing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Ярославской области «</w:t>
      </w:r>
      <w:hyperlink r:id="rId9" w:tooltip="Скачать документ" w:history="1">
        <w:r w:rsidRPr="006D30C1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>Об утверждении Административного регламента</w:t>
        </w:r>
        <w:r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>»</w:t>
        </w:r>
        <w:r w:rsidRPr="006D30C1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 xml:space="preserve"> № 611-п </w:t>
        </w:r>
        <w:r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 xml:space="preserve">от 29.06.2012     </w:t>
        </w:r>
        <w:r w:rsidRPr="006D30C1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 xml:space="preserve">(с изм. на </w:t>
        </w:r>
        <w:r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>03.08.2022)</w:t>
        </w:r>
      </w:hyperlink>
    </w:p>
    <w:p w:rsidR="00AD37DC" w:rsidRPr="009876AD" w:rsidRDefault="00AD37DC" w:rsidP="00AD37DC">
      <w:pPr>
        <w:pStyle w:val="3"/>
        <w:numPr>
          <w:ilvl w:val="0"/>
          <w:numId w:val="3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Ярославской области «</w:t>
      </w:r>
      <w:hyperlink r:id="rId10" w:tooltip="Скачать документ" w:history="1">
        <w:r w:rsidRPr="009876AD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>Об утверждении Порядка предоставления субвенции</w:t>
        </w:r>
        <w:r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 xml:space="preserve">» </w:t>
        </w:r>
        <w:r w:rsidRPr="009876AD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>№1203-п</w:t>
        </w:r>
        <w:r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 xml:space="preserve"> от </w:t>
        </w:r>
        <w:r w:rsidRPr="009876AD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 xml:space="preserve"> 22.12.2009</w:t>
        </w:r>
        <w:r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 xml:space="preserve"> </w:t>
        </w:r>
        <w:r w:rsidRPr="009876AD">
          <w:rPr>
            <w:rStyle w:val="a5"/>
            <w:b w:val="0"/>
            <w:color w:val="000000"/>
            <w:sz w:val="28"/>
            <w:szCs w:val="28"/>
            <w:shd w:val="clear" w:color="auto" w:fill="FFFFFF"/>
          </w:rPr>
          <w:t xml:space="preserve"> (с изм. на 19.06.2020)</w:t>
        </w:r>
      </w:hyperlink>
    </w:p>
    <w:p w:rsidR="007D736B" w:rsidRPr="00AD37DC" w:rsidRDefault="007D736B" w:rsidP="00AD37DC"/>
    <w:sectPr w:rsidR="007D736B" w:rsidRPr="00AD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05E"/>
    <w:multiLevelType w:val="hybridMultilevel"/>
    <w:tmpl w:val="6CA0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F5C59"/>
    <w:multiLevelType w:val="hybridMultilevel"/>
    <w:tmpl w:val="0DC0CD28"/>
    <w:lvl w:ilvl="0" w:tplc="1A7A1D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469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8F6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876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6E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079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2CB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A1E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DAD2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A1803"/>
    <w:multiLevelType w:val="hybridMultilevel"/>
    <w:tmpl w:val="C832B492"/>
    <w:lvl w:ilvl="0" w:tplc="D898E5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665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AA4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E85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814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ADC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063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495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CA3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734"/>
    <w:rsid w:val="00032BC2"/>
    <w:rsid w:val="00282734"/>
    <w:rsid w:val="003F6F2B"/>
    <w:rsid w:val="00444235"/>
    <w:rsid w:val="00480788"/>
    <w:rsid w:val="00520F44"/>
    <w:rsid w:val="005912FB"/>
    <w:rsid w:val="0067534A"/>
    <w:rsid w:val="006E5DE2"/>
    <w:rsid w:val="00706076"/>
    <w:rsid w:val="007D736B"/>
    <w:rsid w:val="007F5FB9"/>
    <w:rsid w:val="00854C26"/>
    <w:rsid w:val="00AD37DC"/>
    <w:rsid w:val="00AE31B5"/>
    <w:rsid w:val="00B10E51"/>
    <w:rsid w:val="00B32A18"/>
    <w:rsid w:val="00B622F8"/>
    <w:rsid w:val="00C421D0"/>
    <w:rsid w:val="00C5684D"/>
    <w:rsid w:val="00CC0631"/>
    <w:rsid w:val="00CC2AB6"/>
    <w:rsid w:val="00CF3F38"/>
    <w:rsid w:val="00D90CC2"/>
    <w:rsid w:val="00DB03FA"/>
    <w:rsid w:val="00E40459"/>
    <w:rsid w:val="00F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860F6-D734-4CE7-B531-F8CFD60A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51"/>
  </w:style>
  <w:style w:type="paragraph" w:styleId="3">
    <w:name w:val="heading 3"/>
    <w:basedOn w:val="a"/>
    <w:link w:val="30"/>
    <w:uiPriority w:val="9"/>
    <w:qFormat/>
    <w:rsid w:val="00AD3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F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C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D3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AD37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37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5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idays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rregion.ru/depts/socdem/Pages/orgregistr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hrono.edu.ya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lidays.edu.yar.ru/documents/index.html" TargetMode="External"/><Relationship Id="rId10" Type="http://schemas.openxmlformats.org/officeDocument/2006/relationships/hyperlink" Target="https://www.yarregion.ru/depts/socdem/DocLib/%D0%9E%D1%82%D0%B4%D1%8B%D1%85%20%D0%B8%20%D0%BE%D0%B7%D0%B4%D0%BE%D1%80%D0%BE%D0%B2%D0%BB%D0%B5%D0%BD%D0%B8%D0%B5%20%D0%B4%D0%B5%D1%82%D0%B5%D0%B9/%D0%93%D0%BE%D1%81%D1%83%D0%B4%D0%B0%D1%80%D1%81%D1%82%D0%B2%D0%B5%D0%BD%D0%BD%D1%8B%D0%B5%20%D1%83%D1%81%D0%BB%D1%83%D0%B3%D0%B8/%D0%9F%D1%80%D0%B5%D0%B4%D0%BE%D1%81%D1%82%D0%B0%D0%B2%D0%BB%D0%B5%D0%BD%D0%B8%D0%B5%20%D0%BF%D1%83%D1%82%D1%91%D0%B2%D0%BE%D0%BA%20%D0%B2%20%D0%BE%D1%80%D0%B3%D0%B0%D0%BD%D0%B8%D0%B7%D0%B0%D1%86%D0%B8%D0%B8%20%D0%BE%D1%82%D0%B4%D1%8B%D1%85%D0%B0%20%D0%B4%D0%B5%D1%82%D0%B5%D0%B9%20%D0%B8%20%D0%B8%D1%85%20%D0%BE%D0%B7%D0%B4%D0%BE%D1%80%D0%BE%D0%B2%D0%BB%D0%B5%D0%BD%D0%B8%D1%8F%20%D0%B4%D0%B5%D1%82%D1%8F%D0%BC,%20%D0%BD%D0%B0%D1%85%D0%BE%D0%B4%D1%8F%D1%89%D0%B8%D0%BC%D1%81%D1%8F%20%D0%B2%20%D0%A2%D0%96%D0%A1/%D0%9E%D0%B1%20%D1%83%D1%82%D0%B2%D0%B5%D1%80%D0%B6%D0%B4%D0%B5%D0%BD%D0%B8%D0%B8%20%D0%9F%D0%BE%D1%80%D1%8F%D0%B4%D0%BA%D0%B0%20%D0%BF%D1%80%D0%B5%D0%B4%D0%BE%D1%81%D1%82%D0%B0%D0%B2%D0%BB%D0%B5%D0%BD%D0%B8%D1%8F%20%D1%81%D1%83%D0%B1%D0%B2%D0%B5%D0%BD%D1%86%D0%B8%D0%B8_%E2%84%961203-%D0%BF%2022.12.2009%20(%D1%81%20%D0%B8%D0%B7%D0%BC.%20%D0%BD%D0%B0%2019.06.2020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rregion.ru/depts/socdem/DocLib/%D0%9E%D1%82%D0%B4%D1%8B%D1%85%20%D0%B8%20%D0%BE%D0%B7%D0%B4%D0%BE%D1%80%D0%BE%D0%B2%D0%BB%D0%B5%D0%BD%D0%B8%D0%B5%20%D0%B4%D0%B5%D1%82%D0%B5%D0%B9/%D0%93%D0%BE%D1%81%D1%83%D0%B4%D0%B0%D1%80%D1%81%D1%82%D0%B2%D0%B5%D0%BD%D0%BD%D1%8B%D0%B5%20%D1%83%D1%81%D0%BB%D1%83%D0%B3%D0%B8/%D0%9F%D1%80%D0%B5%D0%B4%D0%BE%D1%81%D1%82%D0%B0%D0%B2%D0%BB%D0%B5%D0%BD%D0%B8%D0%B5%20%D0%BF%D1%83%D1%82%D1%91%D0%B2%D0%BE%D0%BA%20%D0%B2%20%D0%BE%D1%80%D0%B3%D0%B0%D0%BD%D0%B8%D0%B7%D0%B0%D1%86%D0%B8%D0%B8%20%D0%BE%D1%82%D0%B4%D1%8B%D1%85%D0%B0%20%D0%B4%D0%B5%D1%82%D0%B5%D0%B9%20%D0%B8%20%D0%B8%D1%85%20%D0%BE%D0%B7%D0%B4%D0%BE%D1%80%D0%BE%D0%B2%D0%BB%D0%B5%D0%BD%D0%B8%D1%8F%20%D0%B4%D0%B5%D1%82%D1%8F%D0%BC,%20%D0%BD%D0%B0%D1%85%D0%BE%D0%B4%D1%8F%D1%89%D0%B8%D0%BC%D1%81%D1%8F%20%D0%B2%20%D0%A2%D0%96%D0%A1/%D0%9E%D0%B1%20%D1%83%D1%82%D0%B2%D0%B5%D1%80%D0%B6%D0%B4%D0%B5%D0%BD%D0%B8%D0%B8%20%D0%90%D0%B4%D0%BC%D0%B8%D0%BD%D0%B8%D1%81%D1%82%D1%80%D0%B0%D1%82%D0%B8%D0%B2%D0%BD%D0%BE%D0%B3%D0%BE%20%D1%80%D0%B5%D0%B3%D0%BB%D0%B0%D0%BC%D0%B5%D0%BD%D1%82%D0%B0%20%20%E2%84%96%20611-%D0%BF%20(%D1%81%20%D0%B8%D0%B7%D0%BC.%20%D0%BD%D0%B0%2022.10.2020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2024-03-05T08:48:00Z</cp:lastPrinted>
  <dcterms:created xsi:type="dcterms:W3CDTF">2018-02-19T05:29:00Z</dcterms:created>
  <dcterms:modified xsi:type="dcterms:W3CDTF">2024-03-05T08:48:00Z</dcterms:modified>
</cp:coreProperties>
</file>