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7D" w:rsidRDefault="00E27C7D" w:rsidP="00E27C7D">
      <w:pPr>
        <w:spacing w:after="200"/>
        <w:ind w:left="720"/>
        <w:jc w:val="right"/>
        <w:rPr>
          <w:rFonts w:ascii="Times New Roman" w:eastAsia="Times New Roman" w:hAnsi="Times New Roman"/>
          <w:b/>
          <w:bCs/>
          <w:spacing w:val="1"/>
          <w:lang w:eastAsia="ru-RU"/>
        </w:rPr>
      </w:pPr>
      <w:r>
        <w:rPr>
          <w:rFonts w:ascii="Times New Roman" w:eastAsia="Times New Roman" w:hAnsi="Times New Roman"/>
          <w:b/>
          <w:bCs/>
          <w:spacing w:val="1"/>
          <w:lang w:eastAsia="ru-RU"/>
        </w:rPr>
        <w:t>Приложение 16</w:t>
      </w:r>
    </w:p>
    <w:p w:rsidR="00E27C7D" w:rsidRPr="00E27C7D" w:rsidRDefault="00E27C7D" w:rsidP="00E27C7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27C7D">
        <w:rPr>
          <w:rFonts w:ascii="Times New Roman" w:hAnsi="Times New Roman"/>
          <w:sz w:val="24"/>
          <w:szCs w:val="24"/>
        </w:rPr>
        <w:t xml:space="preserve">к приказу </w:t>
      </w:r>
      <w:r w:rsidR="002548E1">
        <w:rPr>
          <w:rFonts w:ascii="Times New Roman" w:hAnsi="Times New Roman"/>
          <w:sz w:val="24"/>
          <w:szCs w:val="24"/>
        </w:rPr>
        <w:t xml:space="preserve"> </w:t>
      </w:r>
      <w:r w:rsidRPr="00E27C7D">
        <w:rPr>
          <w:rFonts w:ascii="Times New Roman" w:hAnsi="Times New Roman"/>
          <w:sz w:val="24"/>
          <w:szCs w:val="24"/>
        </w:rPr>
        <w:t>МКУ Управления образования</w:t>
      </w:r>
    </w:p>
    <w:p w:rsidR="00E27C7D" w:rsidRPr="00E27C7D" w:rsidRDefault="00E27C7D" w:rsidP="00E27C7D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E27C7D">
        <w:rPr>
          <w:rFonts w:ascii="Times New Roman" w:hAnsi="Times New Roman"/>
          <w:sz w:val="24"/>
          <w:szCs w:val="24"/>
        </w:rPr>
        <w:t xml:space="preserve"> № 352  от</w:t>
      </w:r>
      <w:r w:rsidR="002548E1">
        <w:rPr>
          <w:rFonts w:ascii="Times New Roman" w:hAnsi="Times New Roman"/>
          <w:sz w:val="24"/>
          <w:szCs w:val="24"/>
        </w:rPr>
        <w:t xml:space="preserve"> </w:t>
      </w:r>
      <w:r w:rsidRPr="00E27C7D">
        <w:rPr>
          <w:rFonts w:ascii="Times New Roman" w:hAnsi="Times New Roman"/>
          <w:sz w:val="24"/>
          <w:szCs w:val="24"/>
        </w:rPr>
        <w:t>17.09.2019</w:t>
      </w:r>
    </w:p>
    <w:p w:rsidR="00E27C7D" w:rsidRDefault="00E27C7D" w:rsidP="00E27C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pacing w:val="1"/>
          <w:lang w:eastAsia="ru-RU"/>
        </w:rPr>
      </w:pPr>
    </w:p>
    <w:p w:rsidR="00E27C7D" w:rsidRDefault="00E27C7D" w:rsidP="00E27C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pacing w:val="1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spacing w:val="1"/>
          <w:lang w:eastAsia="ru-RU"/>
        </w:rPr>
        <w:t>ТРЕБОВАНИЯ</w:t>
      </w:r>
      <w:r w:rsidR="006203B0">
        <w:rPr>
          <w:rFonts w:ascii="Times New Roman" w:eastAsia="Times New Roman" w:hAnsi="Times New Roman"/>
          <w:b/>
          <w:bCs/>
          <w:spacing w:val="1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lang w:eastAsia="ru-RU"/>
        </w:rPr>
        <w:t>к организации и проведению школьного и муниципального этапов</w:t>
      </w:r>
      <w:bookmarkEnd w:id="0"/>
      <w:r>
        <w:rPr>
          <w:rFonts w:ascii="Times New Roman" w:eastAsia="Times New Roman" w:hAnsi="Times New Roman"/>
          <w:b/>
          <w:bCs/>
          <w:spacing w:val="1"/>
          <w:lang w:eastAsia="ru-RU"/>
        </w:rPr>
        <w:t xml:space="preserve"> </w:t>
      </w:r>
    </w:p>
    <w:p w:rsidR="00E27C7D" w:rsidRDefault="006203B0" w:rsidP="006203B0">
      <w:pPr>
        <w:tabs>
          <w:tab w:val="center" w:pos="4961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spacing w:val="1"/>
          <w:lang w:eastAsia="ru-RU"/>
        </w:rPr>
      </w:pPr>
      <w:r>
        <w:rPr>
          <w:rFonts w:ascii="Times New Roman" w:eastAsia="Times New Roman" w:hAnsi="Times New Roman"/>
          <w:b/>
          <w:bCs/>
          <w:spacing w:val="1"/>
          <w:lang w:eastAsia="ru-RU"/>
        </w:rPr>
        <w:tab/>
      </w:r>
      <w:r w:rsidR="00E27C7D">
        <w:rPr>
          <w:rFonts w:ascii="Times New Roman" w:eastAsia="Times New Roman" w:hAnsi="Times New Roman"/>
          <w:b/>
          <w:bCs/>
          <w:spacing w:val="1"/>
          <w:lang w:eastAsia="ru-RU"/>
        </w:rPr>
        <w:t xml:space="preserve">всероссийской олимпиады школьников </w:t>
      </w:r>
      <w:r>
        <w:rPr>
          <w:rFonts w:ascii="Times New Roman" w:eastAsia="Times New Roman" w:hAnsi="Times New Roman"/>
          <w:b/>
          <w:bCs/>
          <w:spacing w:val="1"/>
          <w:lang w:eastAsia="ru-RU"/>
        </w:rPr>
        <w:tab/>
      </w:r>
    </w:p>
    <w:p w:rsidR="00E27C7D" w:rsidRDefault="00E27C7D" w:rsidP="00E27C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pacing w:val="1"/>
          <w:lang w:eastAsia="ru-RU"/>
        </w:rPr>
      </w:pPr>
      <w:r>
        <w:rPr>
          <w:rFonts w:ascii="Times New Roman" w:eastAsia="Times New Roman" w:hAnsi="Times New Roman"/>
          <w:b/>
          <w:bCs/>
          <w:spacing w:val="1"/>
          <w:lang w:eastAsia="ru-RU"/>
        </w:rPr>
        <w:t>в 2019-2020 учебном году по общеобразовательным предметам</w:t>
      </w:r>
    </w:p>
    <w:p w:rsidR="00805FEB" w:rsidRDefault="00805FEB" w:rsidP="00E27C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E27C7D" w:rsidRDefault="00E27C7D" w:rsidP="00E27C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Русский язык, литература</w:t>
      </w:r>
    </w:p>
    <w:p w:rsidR="00805FEB" w:rsidRDefault="00805FEB" w:rsidP="00805FE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CA2EE1">
        <w:rPr>
          <w:rFonts w:ascii="Times New Roman" w:eastAsia="Times New Roman" w:hAnsi="Times New Roman"/>
          <w:lang w:eastAsia="ru-RU"/>
        </w:rPr>
        <w:t>1.Н</w:t>
      </w:r>
      <w:r w:rsidRPr="00CA2EE1">
        <w:rPr>
          <w:rFonts w:ascii="Times New Roman" w:eastAsia="Times New Roman" w:hAnsi="Times New Roman"/>
          <w:spacing w:val="-1"/>
          <w:lang w:eastAsia="ru-RU"/>
        </w:rPr>
        <w:t>ас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я</w:t>
      </w:r>
      <w:r w:rsidRPr="00CA2EE1">
        <w:rPr>
          <w:rFonts w:ascii="Times New Roman" w:eastAsia="Times New Roman" w:hAnsi="Times New Roman"/>
          <w:spacing w:val="2"/>
          <w:lang w:eastAsia="ru-RU"/>
        </w:rPr>
        <w:t>щ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lang w:eastAsia="ru-RU"/>
        </w:rPr>
        <w:t>е требования 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з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ы</w:t>
      </w:r>
      <w:r w:rsidRPr="00CA2EE1">
        <w:rPr>
          <w:rFonts w:ascii="Times New Roman" w:eastAsia="Times New Roman" w:hAnsi="Times New Roman"/>
          <w:spacing w:val="11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а</w:t>
      </w:r>
      <w:r w:rsidRPr="00CA2EE1">
        <w:rPr>
          <w:rFonts w:ascii="Times New Roman" w:eastAsia="Times New Roman" w:hAnsi="Times New Roman"/>
          <w:spacing w:val="3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spacing w:val="-4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5"/>
          <w:lang w:eastAsia="ru-RU"/>
        </w:rPr>
        <w:t>«</w:t>
      </w:r>
      <w:r w:rsidRPr="00CA2EE1">
        <w:rPr>
          <w:rFonts w:ascii="Times New Roman" w:eastAsia="Times New Roman" w:hAnsi="Times New Roman"/>
          <w:lang w:eastAsia="ru-RU"/>
        </w:rPr>
        <w:t>П</w:t>
      </w:r>
      <w:r w:rsidRPr="00CA2EE1">
        <w:rPr>
          <w:rFonts w:ascii="Times New Roman" w:eastAsia="Times New Roman" w:hAnsi="Times New Roman"/>
          <w:spacing w:val="4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ря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lang w:eastAsia="ru-RU"/>
        </w:rPr>
        <w:t xml:space="preserve">а </w:t>
      </w:r>
      <w:r w:rsidRPr="00CA2EE1">
        <w:rPr>
          <w:rFonts w:ascii="Times New Roman" w:eastAsia="Times New Roman" w:hAnsi="Times New Roman"/>
          <w:spacing w:val="1"/>
          <w:lang w:eastAsia="ru-RU"/>
        </w:rPr>
        <w:t>п</w:t>
      </w:r>
      <w:r w:rsidRPr="00CA2EE1">
        <w:rPr>
          <w:rFonts w:ascii="Times New Roman" w:eastAsia="Times New Roman" w:hAnsi="Times New Roman"/>
          <w:lang w:eastAsia="ru-RU"/>
        </w:rPr>
        <w:t>ро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 xml:space="preserve">я </w:t>
      </w:r>
      <w:r w:rsidRPr="00CA2EE1">
        <w:rPr>
          <w:rFonts w:ascii="Times New Roman" w:eastAsia="Times New Roman" w:hAnsi="Times New Roman"/>
          <w:spacing w:val="5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се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сс</w:t>
      </w:r>
      <w:r w:rsidRPr="00CA2EE1">
        <w:rPr>
          <w:rFonts w:ascii="Times New Roman" w:eastAsia="Times New Roman" w:hAnsi="Times New Roman"/>
          <w:spacing w:val="1"/>
          <w:lang w:eastAsia="ru-RU"/>
        </w:rPr>
        <w:t>ий</w:t>
      </w:r>
      <w:r w:rsidRPr="00CA2EE1">
        <w:rPr>
          <w:rFonts w:ascii="Times New Roman" w:eastAsia="Times New Roman" w:hAnsi="Times New Roman"/>
          <w:spacing w:val="-1"/>
          <w:lang w:eastAsia="ru-RU"/>
        </w:rPr>
        <w:t>ск</w:t>
      </w:r>
      <w:r w:rsidRPr="00CA2EE1">
        <w:rPr>
          <w:rFonts w:ascii="Times New Roman" w:eastAsia="Times New Roman" w:hAnsi="Times New Roman"/>
          <w:lang w:eastAsia="ru-RU"/>
        </w:rPr>
        <w:t xml:space="preserve">ой </w:t>
      </w:r>
      <w:r w:rsidRPr="00CA2EE1">
        <w:rPr>
          <w:rFonts w:ascii="Times New Roman" w:eastAsia="Times New Roman" w:hAnsi="Times New Roman"/>
          <w:spacing w:val="51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л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spacing w:val="-3"/>
          <w:lang w:eastAsia="ru-RU"/>
        </w:rPr>
        <w:t>м</w:t>
      </w:r>
      <w:r w:rsidRPr="00CA2EE1">
        <w:rPr>
          <w:rFonts w:ascii="Times New Roman" w:eastAsia="Times New Roman" w:hAnsi="Times New Roman"/>
          <w:spacing w:val="1"/>
          <w:lang w:eastAsia="ru-RU"/>
        </w:rPr>
        <w:t>пи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lang w:eastAsia="ru-RU"/>
        </w:rPr>
        <w:t xml:space="preserve">ы </w:t>
      </w:r>
      <w:r w:rsidRPr="00CA2EE1">
        <w:rPr>
          <w:rFonts w:ascii="Times New Roman" w:eastAsia="Times New Roman" w:hAnsi="Times New Roman"/>
          <w:spacing w:val="52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ш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5"/>
          <w:lang w:eastAsia="ru-RU"/>
        </w:rPr>
        <w:t>л</w:t>
      </w:r>
      <w:r w:rsidRPr="00CA2EE1">
        <w:rPr>
          <w:rFonts w:ascii="Times New Roman" w:eastAsia="Times New Roman" w:hAnsi="Times New Roman"/>
          <w:spacing w:val="1"/>
          <w:lang w:eastAsia="ru-RU"/>
        </w:rPr>
        <w:t>ьни</w:t>
      </w:r>
      <w:r w:rsidRPr="00CA2EE1">
        <w:rPr>
          <w:rFonts w:ascii="Times New Roman" w:eastAsia="Times New Roman" w:hAnsi="Times New Roman"/>
          <w:spacing w:val="-6"/>
          <w:lang w:eastAsia="ru-RU"/>
        </w:rPr>
        <w:t>к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5"/>
          <w:lang w:eastAsia="ru-RU"/>
        </w:rPr>
        <w:t>»</w:t>
      </w:r>
      <w:r w:rsidRPr="00CA2EE1">
        <w:rPr>
          <w:rFonts w:ascii="Times New Roman" w:eastAsia="Times New Roman" w:hAnsi="Times New Roman"/>
          <w:lang w:eastAsia="ru-RU"/>
        </w:rPr>
        <w:t xml:space="preserve">, </w:t>
      </w:r>
      <w:r w:rsidRPr="00CA2EE1">
        <w:rPr>
          <w:rFonts w:ascii="Times New Roman" w:eastAsia="Times New Roman" w:hAnsi="Times New Roman"/>
          <w:spacing w:val="57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10"/>
          <w:lang w:eastAsia="ru-RU"/>
        </w:rPr>
        <w:t>у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2"/>
          <w:lang w:eastAsia="ru-RU"/>
        </w:rPr>
        <w:t>ж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ё</w:t>
      </w:r>
      <w:r w:rsidRPr="00CA2EE1">
        <w:rPr>
          <w:rFonts w:ascii="Times New Roman" w:eastAsia="Times New Roman" w:hAnsi="Times New Roman"/>
          <w:spacing w:val="1"/>
          <w:lang w:eastAsia="ru-RU"/>
        </w:rPr>
        <w:t>нн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2"/>
          <w:lang w:eastAsia="ru-RU"/>
        </w:rPr>
        <w:t>г</w:t>
      </w:r>
      <w:r w:rsidRPr="00CA2EE1">
        <w:rPr>
          <w:rFonts w:ascii="Times New Roman" w:eastAsia="Times New Roman" w:hAnsi="Times New Roman"/>
          <w:lang w:eastAsia="ru-RU"/>
        </w:rPr>
        <w:t xml:space="preserve">о   </w:t>
      </w:r>
      <w:r w:rsidRPr="00CA2EE1">
        <w:rPr>
          <w:rFonts w:ascii="Times New Roman" w:eastAsia="Times New Roman" w:hAnsi="Times New Roman"/>
          <w:spacing w:val="1"/>
          <w:lang w:eastAsia="ru-RU"/>
        </w:rPr>
        <w:t>п</w:t>
      </w:r>
      <w:r w:rsidRPr="00CA2EE1">
        <w:rPr>
          <w:rFonts w:ascii="Times New Roman" w:eastAsia="Times New Roman" w:hAnsi="Times New Roman"/>
          <w:spacing w:val="-5"/>
          <w:lang w:eastAsia="ru-RU"/>
        </w:rPr>
        <w:t>р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spacing w:val="-1"/>
          <w:lang w:eastAsia="ru-RU"/>
        </w:rPr>
        <w:t>ка</w:t>
      </w:r>
      <w:r w:rsidRPr="00CA2EE1">
        <w:rPr>
          <w:rFonts w:ascii="Times New Roman" w:eastAsia="Times New Roman" w:hAnsi="Times New Roman"/>
          <w:spacing w:val="1"/>
          <w:lang w:eastAsia="ru-RU"/>
        </w:rPr>
        <w:t>з</w:t>
      </w:r>
      <w:r w:rsidRPr="00CA2EE1">
        <w:rPr>
          <w:rFonts w:ascii="Times New Roman" w:eastAsia="Times New Roman" w:hAnsi="Times New Roman"/>
          <w:lang w:eastAsia="ru-RU"/>
        </w:rPr>
        <w:t xml:space="preserve">ом </w:t>
      </w:r>
      <w:r w:rsidRPr="00CA2EE1">
        <w:rPr>
          <w:rFonts w:ascii="Times New Roman" w:eastAsia="Times New Roman" w:hAnsi="Times New Roman"/>
          <w:spacing w:val="-2"/>
          <w:lang w:eastAsia="ru-RU"/>
        </w:rPr>
        <w:t>М</w:t>
      </w:r>
      <w:r w:rsidRPr="00CA2EE1">
        <w:rPr>
          <w:rFonts w:ascii="Times New Roman" w:eastAsia="Times New Roman" w:hAnsi="Times New Roman"/>
          <w:spacing w:val="1"/>
          <w:lang w:eastAsia="ru-RU"/>
        </w:rPr>
        <w:t>ини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lang w:eastAsia="ru-RU"/>
        </w:rPr>
        <w:t>а</w:t>
      </w:r>
      <w:r w:rsidRPr="00CA2EE1">
        <w:rPr>
          <w:rFonts w:ascii="Times New Roman" w:eastAsia="Times New Roman" w:hAnsi="Times New Roman"/>
          <w:spacing w:val="4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4"/>
          <w:lang w:eastAsia="ru-RU"/>
        </w:rPr>
        <w:t>з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>я 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5"/>
          <w:lang w:eastAsia="ru-RU"/>
        </w:rPr>
        <w:t>у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Р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сс</w:t>
      </w:r>
      <w:r w:rsidRPr="00CA2EE1">
        <w:rPr>
          <w:rFonts w:ascii="Times New Roman" w:eastAsia="Times New Roman" w:hAnsi="Times New Roman"/>
          <w:spacing w:val="1"/>
          <w:lang w:eastAsia="ru-RU"/>
        </w:rPr>
        <w:t>ий</w:t>
      </w:r>
      <w:r w:rsidRPr="00CA2EE1">
        <w:rPr>
          <w:rFonts w:ascii="Times New Roman" w:eastAsia="Times New Roman" w:hAnsi="Times New Roman"/>
          <w:spacing w:val="-1"/>
          <w:lang w:eastAsia="ru-RU"/>
        </w:rPr>
        <w:t>ск</w:t>
      </w:r>
      <w:r w:rsidRPr="00CA2EE1">
        <w:rPr>
          <w:rFonts w:ascii="Times New Roman" w:eastAsia="Times New Roman" w:hAnsi="Times New Roman"/>
          <w:lang w:eastAsia="ru-RU"/>
        </w:rPr>
        <w:t>ой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Ф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ци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 xml:space="preserve">18 </w:t>
      </w:r>
      <w:r w:rsidRPr="00CA2EE1">
        <w:rPr>
          <w:rFonts w:ascii="Times New Roman" w:eastAsia="Times New Roman" w:hAnsi="Times New Roman"/>
          <w:spacing w:val="-4"/>
          <w:lang w:eastAsia="ru-RU"/>
        </w:rPr>
        <w:t>н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я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lang w:eastAsia="ru-RU"/>
        </w:rPr>
        <w:t>ря</w:t>
      </w:r>
      <w:r w:rsidRPr="00CA2EE1">
        <w:rPr>
          <w:rFonts w:ascii="Times New Roman" w:eastAsia="Times New Roman" w:hAnsi="Times New Roman"/>
          <w:spacing w:val="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>2013</w:t>
      </w:r>
      <w:r w:rsidRPr="00CA2EE1">
        <w:rPr>
          <w:rFonts w:ascii="Times New Roman" w:eastAsia="Times New Roman" w:hAnsi="Times New Roman"/>
          <w:spacing w:val="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г</w:t>
      </w:r>
      <w:r w:rsidRPr="00CA2EE1">
        <w:rPr>
          <w:rFonts w:ascii="Times New Roman" w:eastAsia="Times New Roman" w:hAnsi="Times New Roman"/>
          <w:lang w:eastAsia="ru-RU"/>
        </w:rPr>
        <w:t>.</w:t>
      </w:r>
      <w:r w:rsidRPr="00CA2EE1">
        <w:rPr>
          <w:rFonts w:ascii="Times New Roman" w:eastAsia="Times New Roman" w:hAnsi="Times New Roman"/>
          <w:spacing w:val="7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>№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 xml:space="preserve">1252 «Об утверждении Порядка проведения всероссийской олимпиады школьников») и рекомендациями центральной предметно-методической комиссии по разработке требований к организации и проведению школьного и муниципального этапов олимпиады по русскому языку, литературе. </w:t>
      </w:r>
      <w:proofErr w:type="gramEnd"/>
    </w:p>
    <w:p w:rsidR="00805FEB" w:rsidRPr="00CA2EE1" w:rsidRDefault="00805FEB" w:rsidP="00805FE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2. Школьный этап Олимпиады проводится в один тур в сроки, утвержденные приказом Начальника Управления образования и по единым методическим материалам (олимпиадным заданиям), разработанным муниципальной предметно-методической комиссией по общеобразовательным предметам, основанным на содержании образовательных программ основного общего и среднего общего образования углублённого уровня для 4-11 классов.</w:t>
      </w:r>
    </w:p>
    <w:p w:rsidR="00805FEB" w:rsidRPr="00CA2EE1" w:rsidRDefault="00805FEB" w:rsidP="00805FE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3.  Муниципальный этап Олимпиады проводится в конкретные сроки проведения по русскому языку, литературе, установленные органом государственной власти субъекта РФ, осуществляющим государственное управление в сфере образования.</w:t>
      </w:r>
    </w:p>
    <w:p w:rsidR="00805FEB" w:rsidRPr="00CA2EE1" w:rsidRDefault="00805FEB" w:rsidP="00805FE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4. Муниципальный этап Олимпиады проводится  по разработанным региональными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 для 7-11 классов.</w:t>
      </w:r>
    </w:p>
    <w:p w:rsidR="00805FEB" w:rsidRPr="00CA2EE1" w:rsidRDefault="00805FEB" w:rsidP="00805FE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5.  Школьный этап Олимпиады проводится в общеобразовательных учреждениях, муниципальный -  на базе МКУ Управления образования. </w:t>
      </w:r>
    </w:p>
    <w:p w:rsidR="009C288E" w:rsidRDefault="00805FEB" w:rsidP="00805FE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6. Регистрация участников школьного и муниципального этапов Олимпиады проводится за полчаса до начала Олимпиады.</w:t>
      </w:r>
    </w:p>
    <w:p w:rsidR="00805FEB" w:rsidRPr="00CA2EE1" w:rsidRDefault="00805FEB" w:rsidP="00805FE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  </w:t>
      </w:r>
      <w:proofErr w:type="gramStart"/>
      <w:r w:rsidRPr="00CA2EE1">
        <w:rPr>
          <w:rFonts w:ascii="Times New Roman" w:eastAsia="Times New Roman" w:hAnsi="Times New Roman"/>
          <w:lang w:eastAsia="ru-RU"/>
        </w:rPr>
        <w:t>Время проведения: русский язык 4 класс-1 час, 5-6 классы-</w:t>
      </w:r>
      <w:r>
        <w:rPr>
          <w:rFonts w:ascii="Times New Roman" w:eastAsia="Times New Roman" w:hAnsi="Times New Roman"/>
          <w:lang w:eastAsia="ru-RU"/>
        </w:rPr>
        <w:t>1 час</w:t>
      </w:r>
      <w:r w:rsidRPr="00CA2EE1">
        <w:rPr>
          <w:rFonts w:ascii="Times New Roman" w:eastAsia="Times New Roman" w:hAnsi="Times New Roman"/>
          <w:lang w:eastAsia="ru-RU"/>
        </w:rPr>
        <w:t>, 7-8 классы-</w:t>
      </w:r>
      <w:r>
        <w:rPr>
          <w:rFonts w:ascii="Times New Roman" w:eastAsia="Times New Roman" w:hAnsi="Times New Roman"/>
          <w:lang w:eastAsia="ru-RU"/>
        </w:rPr>
        <w:t>1,5-</w:t>
      </w:r>
      <w:r w:rsidRPr="00CA2EE1">
        <w:rPr>
          <w:rFonts w:ascii="Times New Roman" w:eastAsia="Times New Roman" w:hAnsi="Times New Roman"/>
          <w:lang w:eastAsia="ru-RU"/>
        </w:rPr>
        <w:t>2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>часа, 9-11 класс-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>3</w:t>
      </w:r>
      <w:r>
        <w:rPr>
          <w:rFonts w:ascii="Times New Roman" w:eastAsia="Times New Roman" w:hAnsi="Times New Roman"/>
          <w:lang w:eastAsia="ru-RU"/>
        </w:rPr>
        <w:t>-4</w:t>
      </w:r>
      <w:r w:rsidRPr="00CA2EE1">
        <w:rPr>
          <w:rFonts w:ascii="Times New Roman" w:eastAsia="Times New Roman" w:hAnsi="Times New Roman"/>
          <w:lang w:eastAsia="ru-RU"/>
        </w:rPr>
        <w:t xml:space="preserve"> часа, по литературе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 xml:space="preserve">- варьируется в зависимости от класса: для учеников 5-6 классов – не более </w:t>
      </w:r>
      <w:r w:rsidR="009C288E">
        <w:rPr>
          <w:rFonts w:ascii="Times New Roman" w:eastAsia="Times New Roman" w:hAnsi="Times New Roman"/>
          <w:lang w:eastAsia="ru-RU"/>
        </w:rPr>
        <w:t>2</w:t>
      </w:r>
      <w:r w:rsidRPr="00CA2EE1">
        <w:rPr>
          <w:rFonts w:ascii="Times New Roman" w:eastAsia="Times New Roman" w:hAnsi="Times New Roman"/>
          <w:lang w:eastAsia="ru-RU"/>
        </w:rPr>
        <w:t xml:space="preserve"> астрономических часов; для учеников 7-8 классов – не более 3 астрономических часов; для учеников 9-11 классов – не более 5 астрономических часов.</w:t>
      </w:r>
      <w:proofErr w:type="gramEnd"/>
    </w:p>
    <w:p w:rsidR="00805FEB" w:rsidRPr="00CA2EE1" w:rsidRDefault="00805FEB" w:rsidP="00805FE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7. До начала олимпиады в обязательном порядке проводится инструктаж участников о продолжительности олимпиады, требованиях к поведению и случаях удаления с олимпиады, о времени и месте разбора заданий и показа работ, порядке подачи апелляции о несогласии с выставленными баллами, о сроках и месте ознакомления с результатами олимпиады. </w:t>
      </w:r>
    </w:p>
    <w:p w:rsidR="00805FEB" w:rsidRPr="00CA2EE1" w:rsidRDefault="00805FEB" w:rsidP="00805FE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8. Участнику разрешается взять с собой в аудиторию ручку, очки, воду, шоколад, линейку. </w:t>
      </w:r>
    </w:p>
    <w:p w:rsidR="00805FEB" w:rsidRPr="00CA2EE1" w:rsidRDefault="00805FEB" w:rsidP="00805FE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9. Во время олимпиады участникам запрещается пользоваться справочной литературой, собственной бумагой, электронно-вычислительными средствами и средствами связи. В случае нарушения представитель организатора олимпиады вправе удалить участника олимпиады из аудитории, составив акт об удалении. </w:t>
      </w:r>
    </w:p>
    <w:p w:rsidR="00805FEB" w:rsidRDefault="00805FEB" w:rsidP="00805FE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10. Во время выполнения задания участник может выходить из аудитории только в сопровождении дежурного. </w:t>
      </w:r>
    </w:p>
    <w:p w:rsidR="009C288E" w:rsidRPr="00CA2EE1" w:rsidRDefault="009C288E" w:rsidP="009C28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11. Для проведения олимпиады специальных технических средств в аудиториях не потребуется. </w:t>
      </w:r>
    </w:p>
    <w:p w:rsidR="009C288E" w:rsidRPr="00CA2EE1" w:rsidRDefault="009C288E" w:rsidP="009C28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12.  Представители оргкомитетов школьного и муниципального этапов олимпиады осуществляют обезличивание работ участников олимпиады и их передачу председателю жюри для последующей проверки. </w:t>
      </w:r>
    </w:p>
    <w:p w:rsidR="009C288E" w:rsidRPr="00CA2EE1" w:rsidRDefault="009C288E" w:rsidP="009C288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13. Методики проверки работ участников олимпиады и их оценивания представлены в комплекте методических материалов, разработанных муниципальной предметно-методической комиссией по русскому языку и литературе. </w:t>
      </w:r>
      <w:r w:rsidRPr="00CA2EE1">
        <w:rPr>
          <w:rFonts w:ascii="Times New Roman" w:hAnsi="Times New Roman"/>
          <w:lang w:eastAsia="ru-RU"/>
        </w:rPr>
        <w:t xml:space="preserve">При наличии небольшого количества участников проверка работ может производиться в один день, </w:t>
      </w:r>
      <w:proofErr w:type="gramStart"/>
      <w:r w:rsidRPr="00CA2EE1">
        <w:rPr>
          <w:rFonts w:ascii="Times New Roman" w:hAnsi="Times New Roman"/>
          <w:lang w:eastAsia="ru-RU"/>
        </w:rPr>
        <w:t>при</w:t>
      </w:r>
      <w:proofErr w:type="gramEnd"/>
      <w:r w:rsidRPr="00CA2EE1">
        <w:rPr>
          <w:rFonts w:ascii="Times New Roman" w:hAnsi="Times New Roman"/>
          <w:lang w:eastAsia="ru-RU"/>
        </w:rPr>
        <w:t xml:space="preserve"> большом – в два-три дня. Предельный срок проверки – пять дней, включая день олимпиады.</w:t>
      </w:r>
    </w:p>
    <w:p w:rsidR="009C288E" w:rsidRPr="00CA2EE1" w:rsidRDefault="009C288E" w:rsidP="009C28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lastRenderedPageBreak/>
        <w:t xml:space="preserve">14. Порядок, сроки и место проведения разбора олимпиадных заданий, показа работ и апелляции устанавливаются организатором школьного и муниципального этапов. Цель показа и разбора заданий заключается в том, чтобы информировать участников олимпиады о правильности выполненного задания, объяснить допущенные им ошибки и недочёты и объяснить, что выставленные баллы при проверке соответствуют принятой системе оценивания. Показ и разбор работ участников проводятся после проверки в очной форме, апелляцию, в случае несогласия с итогами участник может подать в течение часа после разбора заданий. </w:t>
      </w:r>
    </w:p>
    <w:p w:rsidR="009C288E" w:rsidRPr="00CA2EE1" w:rsidRDefault="009C288E" w:rsidP="009C28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15. Окончательные итоги олимпиады подводятся с учетом результатов работы апелляционной комиссии и утверждаются организатором школьного и муниципального этапов. </w:t>
      </w:r>
    </w:p>
    <w:p w:rsidR="009C288E" w:rsidRPr="00CA2EE1" w:rsidRDefault="009C288E" w:rsidP="009C28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16. Перед началом проверки олимпиадных работ председатель жюри проводит со всеми членами жюри разъяснительную беседу на предмет четкости применения методики проверки и критериев оценки, о соблюдении  всех требований к организации и проверке олимпиадных работ.  Олимпиадная работа должна быть проверена и подписана не менее чем двумя членами жюри. В случае существенного расхождения их баллов председателем жюри назначается третий проверяющий. Его оценка и решает спорный вопрос с распределением баллов. Результаты проверки всех работ участников члены жюри заносят в итоговую таблицу, представляющую собой ранжированный список участников по классам, расположенных в порядке убывания набранных ими баллов. Участники с одинаковым количеством баллов располагаются в алфавитном порядке. </w:t>
      </w:r>
    </w:p>
    <w:p w:rsidR="009C288E" w:rsidRPr="00CA2EE1" w:rsidRDefault="009C288E" w:rsidP="009C28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17. Окончательные итоги олимпиады подводятся с учетом результатов работы апелляционной комиссии. На основании итоговой таблицы и в соответствии с квотой жюри определяет победителей и призёров школьного и муниципального этапов олимпиады, которые награждаются дипломами. </w:t>
      </w:r>
    </w:p>
    <w:p w:rsidR="009C288E" w:rsidRPr="00CA2EE1" w:rsidRDefault="009C288E" w:rsidP="009C28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18. Итоги школьного этапа олимпиады выставляются на сайте общеобразовательного учреждения. Итоги муниципального этапа размещаются на сайте МКУ Управления образования. Награждения победителей и призёров школьного этапа  проводится в общеобразовательных </w:t>
      </w:r>
      <w:proofErr w:type="gramStart"/>
      <w:r w:rsidRPr="00CA2EE1">
        <w:rPr>
          <w:rFonts w:ascii="Times New Roman" w:eastAsia="Times New Roman" w:hAnsi="Times New Roman"/>
          <w:lang w:eastAsia="ru-RU"/>
        </w:rPr>
        <w:t>учреждениях</w:t>
      </w:r>
      <w:proofErr w:type="gramEnd"/>
      <w:r w:rsidRPr="00CA2EE1">
        <w:rPr>
          <w:rFonts w:ascii="Times New Roman" w:eastAsia="Times New Roman" w:hAnsi="Times New Roman"/>
          <w:lang w:eastAsia="ru-RU"/>
        </w:rPr>
        <w:t xml:space="preserve"> и передаются организатору следующего  этапа, победители и призеры муниципального этапа награждаются на районном торжественном мероприятии «Церемония награждения победителей и призеров олимпиад и конкурсов интеллектуальной направленности».</w:t>
      </w:r>
    </w:p>
    <w:p w:rsidR="009C288E" w:rsidRPr="00CA2EE1" w:rsidRDefault="009C288E" w:rsidP="009C28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19.Участники олимпиады,  набравшие проходные баллы, могут принять участие в последующих этапах олимпиады, в соответствии с установленными квотами.</w:t>
      </w:r>
    </w:p>
    <w:p w:rsidR="009C288E" w:rsidRPr="00CA2EE1" w:rsidRDefault="009C288E" w:rsidP="009C28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 20. </w:t>
      </w:r>
      <w:r w:rsidRPr="00CA2EE1">
        <w:rPr>
          <w:rFonts w:ascii="Times New Roman" w:hAnsi="Times New Roman"/>
        </w:rPr>
        <w:t>Протоколы результатов школьного этапа Олимпиады по каждому общеобразовательному предмету и работы участников школьного этапа Олимпиады по каждому общеобразовательному предмету хранятся  1 год. Протоколы результатов муниципального  этапа Олимпиады по каждому общеобразовательному предмету хранятся 3 года, работы участников муниципального этапа Олимпиады по каждому общеобразовательному предмету хранятся  1 год.</w:t>
      </w:r>
    </w:p>
    <w:p w:rsidR="00C30909" w:rsidRPr="00CA2EE1" w:rsidRDefault="00C30909" w:rsidP="00C30909">
      <w:pPr>
        <w:spacing w:after="0"/>
        <w:ind w:firstLine="425"/>
        <w:rPr>
          <w:rFonts w:ascii="Times New Roman" w:eastAsia="Times New Roman" w:hAnsi="Times New Roman"/>
          <w:b/>
          <w:bCs/>
          <w:spacing w:val="1"/>
          <w:lang w:eastAsia="ru-RU"/>
        </w:rPr>
      </w:pPr>
      <w:r w:rsidRPr="00CA2EE1">
        <w:rPr>
          <w:rFonts w:ascii="Times New Roman" w:eastAsia="Times New Roman" w:hAnsi="Times New Roman"/>
          <w:b/>
          <w:bCs/>
          <w:spacing w:val="1"/>
          <w:lang w:eastAsia="ru-RU"/>
        </w:rPr>
        <w:t>Математика</w:t>
      </w:r>
    </w:p>
    <w:p w:rsidR="00C30909" w:rsidRPr="00CA2EE1" w:rsidRDefault="00C30909" w:rsidP="00C309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CA2EE1">
        <w:rPr>
          <w:rFonts w:ascii="Times New Roman" w:eastAsia="Times New Roman" w:hAnsi="Times New Roman"/>
          <w:lang w:eastAsia="ru-RU"/>
        </w:rPr>
        <w:t>1.Н</w:t>
      </w:r>
      <w:r w:rsidRPr="00CA2EE1">
        <w:rPr>
          <w:rFonts w:ascii="Times New Roman" w:eastAsia="Times New Roman" w:hAnsi="Times New Roman"/>
          <w:spacing w:val="-1"/>
          <w:lang w:eastAsia="ru-RU"/>
        </w:rPr>
        <w:t>ас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я</w:t>
      </w:r>
      <w:r w:rsidRPr="00CA2EE1">
        <w:rPr>
          <w:rFonts w:ascii="Times New Roman" w:eastAsia="Times New Roman" w:hAnsi="Times New Roman"/>
          <w:spacing w:val="2"/>
          <w:lang w:eastAsia="ru-RU"/>
        </w:rPr>
        <w:t>щ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lang w:eastAsia="ru-RU"/>
        </w:rPr>
        <w:t>е требования 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з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ы</w:t>
      </w:r>
      <w:r w:rsidRPr="00CA2EE1">
        <w:rPr>
          <w:rFonts w:ascii="Times New Roman" w:eastAsia="Times New Roman" w:hAnsi="Times New Roman"/>
          <w:spacing w:val="11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а</w:t>
      </w:r>
      <w:r w:rsidRPr="00CA2EE1">
        <w:rPr>
          <w:rFonts w:ascii="Times New Roman" w:eastAsia="Times New Roman" w:hAnsi="Times New Roman"/>
          <w:spacing w:val="3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spacing w:val="-4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5"/>
          <w:lang w:eastAsia="ru-RU"/>
        </w:rPr>
        <w:t>«</w:t>
      </w:r>
      <w:r w:rsidRPr="00CA2EE1">
        <w:rPr>
          <w:rFonts w:ascii="Times New Roman" w:eastAsia="Times New Roman" w:hAnsi="Times New Roman"/>
          <w:lang w:eastAsia="ru-RU"/>
        </w:rPr>
        <w:t>П</w:t>
      </w:r>
      <w:r w:rsidRPr="00CA2EE1">
        <w:rPr>
          <w:rFonts w:ascii="Times New Roman" w:eastAsia="Times New Roman" w:hAnsi="Times New Roman"/>
          <w:spacing w:val="4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ря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lang w:eastAsia="ru-RU"/>
        </w:rPr>
        <w:t xml:space="preserve">а </w:t>
      </w:r>
      <w:r w:rsidRPr="00CA2EE1">
        <w:rPr>
          <w:rFonts w:ascii="Times New Roman" w:eastAsia="Times New Roman" w:hAnsi="Times New Roman"/>
          <w:spacing w:val="1"/>
          <w:lang w:eastAsia="ru-RU"/>
        </w:rPr>
        <w:t>п</w:t>
      </w:r>
      <w:r w:rsidRPr="00CA2EE1">
        <w:rPr>
          <w:rFonts w:ascii="Times New Roman" w:eastAsia="Times New Roman" w:hAnsi="Times New Roman"/>
          <w:lang w:eastAsia="ru-RU"/>
        </w:rPr>
        <w:t>ро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 xml:space="preserve">я </w:t>
      </w:r>
      <w:r w:rsidRPr="00CA2EE1">
        <w:rPr>
          <w:rFonts w:ascii="Times New Roman" w:eastAsia="Times New Roman" w:hAnsi="Times New Roman"/>
          <w:spacing w:val="5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се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сс</w:t>
      </w:r>
      <w:r w:rsidRPr="00CA2EE1">
        <w:rPr>
          <w:rFonts w:ascii="Times New Roman" w:eastAsia="Times New Roman" w:hAnsi="Times New Roman"/>
          <w:spacing w:val="1"/>
          <w:lang w:eastAsia="ru-RU"/>
        </w:rPr>
        <w:t>ий</w:t>
      </w:r>
      <w:r w:rsidRPr="00CA2EE1">
        <w:rPr>
          <w:rFonts w:ascii="Times New Roman" w:eastAsia="Times New Roman" w:hAnsi="Times New Roman"/>
          <w:spacing w:val="-1"/>
          <w:lang w:eastAsia="ru-RU"/>
        </w:rPr>
        <w:t>ск</w:t>
      </w:r>
      <w:r w:rsidRPr="00CA2EE1">
        <w:rPr>
          <w:rFonts w:ascii="Times New Roman" w:eastAsia="Times New Roman" w:hAnsi="Times New Roman"/>
          <w:lang w:eastAsia="ru-RU"/>
        </w:rPr>
        <w:t xml:space="preserve">ой </w:t>
      </w:r>
      <w:r w:rsidRPr="00CA2EE1">
        <w:rPr>
          <w:rFonts w:ascii="Times New Roman" w:eastAsia="Times New Roman" w:hAnsi="Times New Roman"/>
          <w:spacing w:val="51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л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spacing w:val="-3"/>
          <w:lang w:eastAsia="ru-RU"/>
        </w:rPr>
        <w:t>м</w:t>
      </w:r>
      <w:r w:rsidRPr="00CA2EE1">
        <w:rPr>
          <w:rFonts w:ascii="Times New Roman" w:eastAsia="Times New Roman" w:hAnsi="Times New Roman"/>
          <w:spacing w:val="1"/>
          <w:lang w:eastAsia="ru-RU"/>
        </w:rPr>
        <w:t>пи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lang w:eastAsia="ru-RU"/>
        </w:rPr>
        <w:t xml:space="preserve">ы </w:t>
      </w:r>
      <w:r w:rsidRPr="00CA2EE1">
        <w:rPr>
          <w:rFonts w:ascii="Times New Roman" w:eastAsia="Times New Roman" w:hAnsi="Times New Roman"/>
          <w:spacing w:val="52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ш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5"/>
          <w:lang w:eastAsia="ru-RU"/>
        </w:rPr>
        <w:t>л</w:t>
      </w:r>
      <w:r w:rsidRPr="00CA2EE1">
        <w:rPr>
          <w:rFonts w:ascii="Times New Roman" w:eastAsia="Times New Roman" w:hAnsi="Times New Roman"/>
          <w:spacing w:val="1"/>
          <w:lang w:eastAsia="ru-RU"/>
        </w:rPr>
        <w:t>ьни</w:t>
      </w:r>
      <w:r w:rsidRPr="00CA2EE1">
        <w:rPr>
          <w:rFonts w:ascii="Times New Roman" w:eastAsia="Times New Roman" w:hAnsi="Times New Roman"/>
          <w:spacing w:val="-6"/>
          <w:lang w:eastAsia="ru-RU"/>
        </w:rPr>
        <w:t>к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5"/>
          <w:lang w:eastAsia="ru-RU"/>
        </w:rPr>
        <w:t>»</w:t>
      </w:r>
      <w:r w:rsidRPr="00CA2EE1">
        <w:rPr>
          <w:rFonts w:ascii="Times New Roman" w:eastAsia="Times New Roman" w:hAnsi="Times New Roman"/>
          <w:lang w:eastAsia="ru-RU"/>
        </w:rPr>
        <w:t xml:space="preserve">, </w:t>
      </w:r>
      <w:r w:rsidRPr="00CA2EE1">
        <w:rPr>
          <w:rFonts w:ascii="Times New Roman" w:eastAsia="Times New Roman" w:hAnsi="Times New Roman"/>
          <w:spacing w:val="57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10"/>
          <w:lang w:eastAsia="ru-RU"/>
        </w:rPr>
        <w:t>у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2"/>
          <w:lang w:eastAsia="ru-RU"/>
        </w:rPr>
        <w:t>ж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ё</w:t>
      </w:r>
      <w:r w:rsidRPr="00CA2EE1">
        <w:rPr>
          <w:rFonts w:ascii="Times New Roman" w:eastAsia="Times New Roman" w:hAnsi="Times New Roman"/>
          <w:spacing w:val="1"/>
          <w:lang w:eastAsia="ru-RU"/>
        </w:rPr>
        <w:t>нн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2"/>
          <w:lang w:eastAsia="ru-RU"/>
        </w:rPr>
        <w:t>г</w:t>
      </w:r>
      <w:r w:rsidRPr="00CA2EE1">
        <w:rPr>
          <w:rFonts w:ascii="Times New Roman" w:eastAsia="Times New Roman" w:hAnsi="Times New Roman"/>
          <w:lang w:eastAsia="ru-RU"/>
        </w:rPr>
        <w:t xml:space="preserve">о   </w:t>
      </w:r>
      <w:r w:rsidRPr="00CA2EE1">
        <w:rPr>
          <w:rFonts w:ascii="Times New Roman" w:eastAsia="Times New Roman" w:hAnsi="Times New Roman"/>
          <w:spacing w:val="1"/>
          <w:lang w:eastAsia="ru-RU"/>
        </w:rPr>
        <w:t>п</w:t>
      </w:r>
      <w:r w:rsidRPr="00CA2EE1">
        <w:rPr>
          <w:rFonts w:ascii="Times New Roman" w:eastAsia="Times New Roman" w:hAnsi="Times New Roman"/>
          <w:spacing w:val="-5"/>
          <w:lang w:eastAsia="ru-RU"/>
        </w:rPr>
        <w:t>р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spacing w:val="-1"/>
          <w:lang w:eastAsia="ru-RU"/>
        </w:rPr>
        <w:t>ка</w:t>
      </w:r>
      <w:r w:rsidRPr="00CA2EE1">
        <w:rPr>
          <w:rFonts w:ascii="Times New Roman" w:eastAsia="Times New Roman" w:hAnsi="Times New Roman"/>
          <w:spacing w:val="1"/>
          <w:lang w:eastAsia="ru-RU"/>
        </w:rPr>
        <w:t>з</w:t>
      </w:r>
      <w:r w:rsidRPr="00CA2EE1">
        <w:rPr>
          <w:rFonts w:ascii="Times New Roman" w:eastAsia="Times New Roman" w:hAnsi="Times New Roman"/>
          <w:lang w:eastAsia="ru-RU"/>
        </w:rPr>
        <w:t xml:space="preserve">ом </w:t>
      </w:r>
      <w:r w:rsidRPr="00CA2EE1">
        <w:rPr>
          <w:rFonts w:ascii="Times New Roman" w:eastAsia="Times New Roman" w:hAnsi="Times New Roman"/>
          <w:spacing w:val="-2"/>
          <w:lang w:eastAsia="ru-RU"/>
        </w:rPr>
        <w:t>М</w:t>
      </w:r>
      <w:r w:rsidRPr="00CA2EE1">
        <w:rPr>
          <w:rFonts w:ascii="Times New Roman" w:eastAsia="Times New Roman" w:hAnsi="Times New Roman"/>
          <w:spacing w:val="1"/>
          <w:lang w:eastAsia="ru-RU"/>
        </w:rPr>
        <w:t>ини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lang w:eastAsia="ru-RU"/>
        </w:rPr>
        <w:t>а</w:t>
      </w:r>
      <w:r w:rsidRPr="00CA2EE1">
        <w:rPr>
          <w:rFonts w:ascii="Times New Roman" w:eastAsia="Times New Roman" w:hAnsi="Times New Roman"/>
          <w:spacing w:val="4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4"/>
          <w:lang w:eastAsia="ru-RU"/>
        </w:rPr>
        <w:t>з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>я 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5"/>
          <w:lang w:eastAsia="ru-RU"/>
        </w:rPr>
        <w:t>у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Р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сс</w:t>
      </w:r>
      <w:r w:rsidRPr="00CA2EE1">
        <w:rPr>
          <w:rFonts w:ascii="Times New Roman" w:eastAsia="Times New Roman" w:hAnsi="Times New Roman"/>
          <w:spacing w:val="1"/>
          <w:lang w:eastAsia="ru-RU"/>
        </w:rPr>
        <w:t>ий</w:t>
      </w:r>
      <w:r w:rsidRPr="00CA2EE1">
        <w:rPr>
          <w:rFonts w:ascii="Times New Roman" w:eastAsia="Times New Roman" w:hAnsi="Times New Roman"/>
          <w:spacing w:val="-1"/>
          <w:lang w:eastAsia="ru-RU"/>
        </w:rPr>
        <w:t>ск</w:t>
      </w:r>
      <w:r w:rsidRPr="00CA2EE1">
        <w:rPr>
          <w:rFonts w:ascii="Times New Roman" w:eastAsia="Times New Roman" w:hAnsi="Times New Roman"/>
          <w:lang w:eastAsia="ru-RU"/>
        </w:rPr>
        <w:t>ой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Ф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ци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 xml:space="preserve">18 </w:t>
      </w:r>
      <w:r w:rsidRPr="00CA2EE1">
        <w:rPr>
          <w:rFonts w:ascii="Times New Roman" w:eastAsia="Times New Roman" w:hAnsi="Times New Roman"/>
          <w:spacing w:val="-4"/>
          <w:lang w:eastAsia="ru-RU"/>
        </w:rPr>
        <w:t>н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я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lang w:eastAsia="ru-RU"/>
        </w:rPr>
        <w:t>ря</w:t>
      </w:r>
      <w:r w:rsidRPr="00CA2EE1">
        <w:rPr>
          <w:rFonts w:ascii="Times New Roman" w:eastAsia="Times New Roman" w:hAnsi="Times New Roman"/>
          <w:spacing w:val="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>2013</w:t>
      </w:r>
      <w:r w:rsidRPr="00CA2EE1">
        <w:rPr>
          <w:rFonts w:ascii="Times New Roman" w:eastAsia="Times New Roman" w:hAnsi="Times New Roman"/>
          <w:spacing w:val="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г</w:t>
      </w:r>
      <w:r w:rsidRPr="00CA2EE1">
        <w:rPr>
          <w:rFonts w:ascii="Times New Roman" w:eastAsia="Times New Roman" w:hAnsi="Times New Roman"/>
          <w:lang w:eastAsia="ru-RU"/>
        </w:rPr>
        <w:t>.</w:t>
      </w:r>
      <w:r w:rsidRPr="00CA2EE1">
        <w:rPr>
          <w:rFonts w:ascii="Times New Roman" w:eastAsia="Times New Roman" w:hAnsi="Times New Roman"/>
          <w:spacing w:val="7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>№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 xml:space="preserve">1252 «Об утверждении Порядка проведения всероссийской олимпиады школьников») и рекомендациями центральной предметно-методической комиссии по разработке требований к организации и проведению школьного и муниципального этапов олимпиады по математике. </w:t>
      </w:r>
      <w:proofErr w:type="gramEnd"/>
    </w:p>
    <w:p w:rsidR="00C30909" w:rsidRPr="00CA2EE1" w:rsidRDefault="00C30909" w:rsidP="00C309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2. Школьный этап Олимпиады проводится в один тур в сроки, утвержденные приказом Начальника Управления образования и по единым методическим материалам (олимпиадным заданиям), разработанным муниципальной предметно-методической комиссией по общеобразовательным предметам, основанным на содержании образовательных программ основного общего и среднего общего образования углублённого уровня для 4-11 классов.</w:t>
      </w:r>
    </w:p>
    <w:p w:rsidR="00C30909" w:rsidRPr="00CA2EE1" w:rsidRDefault="00C30909" w:rsidP="00C309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3.  Муниципальный этап Олимпиады проводится в конкретные сроки проведения, установленные органом государственной власти субъекта РФ, осуществляющим государственное управление в сфере образования.</w:t>
      </w:r>
    </w:p>
    <w:p w:rsidR="00C30909" w:rsidRPr="00CA2EE1" w:rsidRDefault="00C30909" w:rsidP="00C309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4. Муниципальный этап Олимпиады проводится  по разработанным региональными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 для 7-11 классов.</w:t>
      </w:r>
    </w:p>
    <w:p w:rsidR="00C30909" w:rsidRPr="00CA2EE1" w:rsidRDefault="00C30909" w:rsidP="00C309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5.  Школьный этап Олимпиады проводится в общеобразовательных учреждениях, муниципальный -  на базе МКУ Управления образования. </w:t>
      </w:r>
    </w:p>
    <w:p w:rsidR="00C30909" w:rsidRDefault="00C30909" w:rsidP="00C309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6. Регистрация участников школьного и муниципального этапов Олимпиады проводится за </w:t>
      </w:r>
      <w:r w:rsidRPr="00CA2EE1">
        <w:rPr>
          <w:rFonts w:ascii="Times New Roman" w:eastAsia="Times New Roman" w:hAnsi="Times New Roman"/>
          <w:lang w:eastAsia="ru-RU"/>
        </w:rPr>
        <w:lastRenderedPageBreak/>
        <w:t xml:space="preserve">полчаса до начала Олимпиады. </w:t>
      </w:r>
    </w:p>
    <w:p w:rsidR="00C30909" w:rsidRPr="00C30909" w:rsidRDefault="00C30909" w:rsidP="00C309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30909">
        <w:rPr>
          <w:rFonts w:ascii="Times New Roman" w:hAnsi="Times New Roman"/>
        </w:rPr>
        <w:t>Время проведения олимпиады: для 4-6 классов – 1-2 урока, для 7-8 классов – 2 урока, для 9-11 классов – 2-3 урока.</w:t>
      </w:r>
    </w:p>
    <w:p w:rsidR="00C30909" w:rsidRPr="00CA2EE1" w:rsidRDefault="00C30909" w:rsidP="00C309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7. До начала олимпиады в обязательном порядке проводится инструктаж участников о продолжительности олимпиады, требованиях к поведению и случаях удаления с олимпиады, о времени и месте разбора заданий и показа работ, порядке подачи апелляции о несогласии с выставленными баллами, о сроках и месте ознакомления с результатами олимпиады. </w:t>
      </w:r>
    </w:p>
    <w:p w:rsidR="00C30909" w:rsidRPr="00CA2EE1" w:rsidRDefault="00C30909" w:rsidP="00C309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8. Участнику разрешается взять с собой в аудиторию ручку, очки, воду, шоколад, линейку. </w:t>
      </w:r>
    </w:p>
    <w:p w:rsidR="00C30909" w:rsidRPr="00CA2EE1" w:rsidRDefault="00C30909" w:rsidP="00C309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9. Во время олимпиады участникам запрещается пользоваться справочной литературой, собственной бумагой, электронно-вычислительными средствами и средствами связи. В случае нарушения представитель организатора олимпиады вправе удалить участника олимпиады из аудитории, составив акт об удалении. </w:t>
      </w:r>
    </w:p>
    <w:p w:rsidR="00C30909" w:rsidRPr="00CA2EE1" w:rsidRDefault="00C30909" w:rsidP="00C309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10. Во время выполнения задания участник может выходить из аудитории только в сопровождении дежурного. </w:t>
      </w:r>
    </w:p>
    <w:p w:rsidR="00C30909" w:rsidRPr="00CA2EE1" w:rsidRDefault="00C30909" w:rsidP="00C309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11. Для проведения олимпиады специальных технических средств в аудиториях не потребуется. </w:t>
      </w:r>
    </w:p>
    <w:p w:rsidR="00C30909" w:rsidRPr="00CA2EE1" w:rsidRDefault="00C30909" w:rsidP="00C309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12.  Представители оргкомитетов школьного и муниципального этапов олимпиады осуществляют обезличивание работ участников олимпиады и их передачу председателю жюри для последующей проверки. </w:t>
      </w:r>
    </w:p>
    <w:p w:rsidR="00C30909" w:rsidRPr="00CA2EE1" w:rsidRDefault="00C30909" w:rsidP="00C309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13. Методики проверки работ участников олимпиады и их оценивания представлены в комплекте методических материалов, разработанных муниципальной предметно-методической комиссией по математике.</w:t>
      </w:r>
    </w:p>
    <w:p w:rsidR="00C30909" w:rsidRPr="00CA2EE1" w:rsidRDefault="00C30909" w:rsidP="00C309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14. Порядок, сроки и место проведения разбора олимпиадных заданий, показа работ и апелляции устанавливаются организатором школьного и муниципального этапов. Цель показа и разбора заданий заключается в том, чтобы информировать участников олимпиады о правильности выполненного задания, объяснить допущенные им ошибки и недочёты и объяснить, что выставленные баллы при проверке соответствуют принятой системе оценивания. Показ и разбор работ участников проводятся после проверки в очной форме, апелляцию, в случае несогласия с итогами участник может подать в течение часа после разбора заданий. </w:t>
      </w:r>
    </w:p>
    <w:p w:rsidR="00C30909" w:rsidRPr="00CA2EE1" w:rsidRDefault="00C30909" w:rsidP="00C309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15. Окончательные итоги олимпиады подводятся с учетом результатов работы апелляционной комиссии и утверждаются организатором школьного и муниципального этапов. </w:t>
      </w:r>
    </w:p>
    <w:p w:rsidR="00C30909" w:rsidRPr="00CA2EE1" w:rsidRDefault="00C30909" w:rsidP="00C309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16. Перед началом проверки олимпиадных работ председатель жюри проводит со всеми членами жюри разъяснительную беседу на предмет четкости применения методики проверки и критериев оценки, о соблюдении  всех требований к организации и проверке олимпиадных работ.  Олимпиадная работа должна быть проверена и подписана не менее чем двумя членами жюри. В случае существенного расхождения их баллов председателем жюри назначается третий проверяющий. Его оценка и решает спорный вопрос с распределением баллов. Результаты проверки всех работ участников члены жюри заносят в итоговую таблицу, представляющую собой ранжированный список участников по классам, расположенных в порядке убывания набранных ими баллов. Участники с одинаковым количеством баллов располагаются в алфавитном порядке. </w:t>
      </w:r>
    </w:p>
    <w:p w:rsidR="00C30909" w:rsidRPr="00CA2EE1" w:rsidRDefault="00C30909" w:rsidP="00C309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17. Окончательные итоги олимпиады подводятся с учетом результатов работы апелляционной комиссии. На основании итоговой таблицы и в соответствии с квотой жюри определяет победителей и призёров школьного и муниципального этапов олимпиады, которые награждаются дипломами. </w:t>
      </w:r>
    </w:p>
    <w:p w:rsidR="00C30909" w:rsidRPr="00CA2EE1" w:rsidRDefault="00C30909" w:rsidP="00C309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18. Итоги школьного этапа олимпиады выставляются на сайте общеобразовательного учреждения. Итоги муниципального этапа размещаются на сайте МКУ Управления образования. Награждения победителей и призёров школьного этапа  проводится в общеобразовательных </w:t>
      </w:r>
      <w:proofErr w:type="gramStart"/>
      <w:r w:rsidRPr="00CA2EE1">
        <w:rPr>
          <w:rFonts w:ascii="Times New Roman" w:eastAsia="Times New Roman" w:hAnsi="Times New Roman"/>
          <w:lang w:eastAsia="ru-RU"/>
        </w:rPr>
        <w:t>учреждениях</w:t>
      </w:r>
      <w:proofErr w:type="gramEnd"/>
      <w:r w:rsidRPr="00CA2EE1">
        <w:rPr>
          <w:rFonts w:ascii="Times New Roman" w:eastAsia="Times New Roman" w:hAnsi="Times New Roman"/>
          <w:lang w:eastAsia="ru-RU"/>
        </w:rPr>
        <w:t xml:space="preserve"> и передаются организатору следующего  этапа, победители и призеры муниципального этапа награждаются на районном торжественном мероприятии «Церемония награждения победителей и призеров олимпиад и конкурсов интеллектуальной направленности».</w:t>
      </w:r>
    </w:p>
    <w:p w:rsidR="00C30909" w:rsidRPr="00CA2EE1" w:rsidRDefault="00C30909" w:rsidP="00C309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19.Участники олимпиады,  набравшие проходные баллы, могут принять участие в последующих этапах олимпиады, в соответствии с установленными квотами.</w:t>
      </w:r>
    </w:p>
    <w:p w:rsidR="00C30909" w:rsidRPr="00CA2EE1" w:rsidRDefault="00C30909" w:rsidP="00C309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 20. </w:t>
      </w:r>
      <w:r w:rsidRPr="00CA2EE1">
        <w:rPr>
          <w:rFonts w:ascii="Times New Roman" w:hAnsi="Times New Roman"/>
        </w:rPr>
        <w:t>Протоколы результатов школьного этапа Олимпиады по каждому общеобразовательному предмету и работы участников школьного этапа Олимпиады по каждому общеобразовательному предмету хранятся  1 год. Протоколы результатов муниципального  этапа Олимпиады по каждому общеобразовательному предмету хранятся 3 года, работы участников муниципального этапа Олимпиады по каждому общеобразовательному предмету хранятся  1 год.</w:t>
      </w:r>
    </w:p>
    <w:p w:rsidR="00C30909" w:rsidRPr="00CA2EE1" w:rsidRDefault="00C30909" w:rsidP="00C30909">
      <w:pPr>
        <w:tabs>
          <w:tab w:val="left" w:pos="709"/>
        </w:tabs>
        <w:spacing w:after="0" w:line="240" w:lineRule="auto"/>
        <w:ind w:firstLine="425"/>
        <w:rPr>
          <w:rFonts w:ascii="Times New Roman" w:hAnsi="Times New Roman"/>
          <w:b/>
        </w:rPr>
      </w:pPr>
      <w:r w:rsidRPr="00CA2EE1">
        <w:rPr>
          <w:rFonts w:ascii="Times New Roman" w:hAnsi="Times New Roman"/>
          <w:b/>
        </w:rPr>
        <w:lastRenderedPageBreak/>
        <w:t xml:space="preserve">ТЕХНОЛОГИЯ </w:t>
      </w:r>
    </w:p>
    <w:p w:rsidR="00C30909" w:rsidRPr="00CA2EE1" w:rsidRDefault="00C30909" w:rsidP="00C309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CA2EE1">
        <w:rPr>
          <w:rFonts w:ascii="Times New Roman" w:eastAsia="Times New Roman" w:hAnsi="Times New Roman"/>
          <w:lang w:eastAsia="ru-RU"/>
        </w:rPr>
        <w:t>1.Н</w:t>
      </w:r>
      <w:r w:rsidRPr="00CA2EE1">
        <w:rPr>
          <w:rFonts w:ascii="Times New Roman" w:eastAsia="Times New Roman" w:hAnsi="Times New Roman"/>
          <w:spacing w:val="-1"/>
          <w:lang w:eastAsia="ru-RU"/>
        </w:rPr>
        <w:t>ас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я</w:t>
      </w:r>
      <w:r w:rsidRPr="00CA2EE1">
        <w:rPr>
          <w:rFonts w:ascii="Times New Roman" w:eastAsia="Times New Roman" w:hAnsi="Times New Roman"/>
          <w:spacing w:val="2"/>
          <w:lang w:eastAsia="ru-RU"/>
        </w:rPr>
        <w:t>щ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lang w:eastAsia="ru-RU"/>
        </w:rPr>
        <w:t>е требования 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з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ы</w:t>
      </w:r>
      <w:r w:rsidRPr="00CA2EE1">
        <w:rPr>
          <w:rFonts w:ascii="Times New Roman" w:eastAsia="Times New Roman" w:hAnsi="Times New Roman"/>
          <w:spacing w:val="11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а</w:t>
      </w:r>
      <w:r w:rsidRPr="00CA2EE1">
        <w:rPr>
          <w:rFonts w:ascii="Times New Roman" w:eastAsia="Times New Roman" w:hAnsi="Times New Roman"/>
          <w:spacing w:val="3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spacing w:val="-4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5"/>
          <w:lang w:eastAsia="ru-RU"/>
        </w:rPr>
        <w:t>«</w:t>
      </w:r>
      <w:r w:rsidRPr="00CA2EE1">
        <w:rPr>
          <w:rFonts w:ascii="Times New Roman" w:eastAsia="Times New Roman" w:hAnsi="Times New Roman"/>
          <w:lang w:eastAsia="ru-RU"/>
        </w:rPr>
        <w:t>П</w:t>
      </w:r>
      <w:r w:rsidRPr="00CA2EE1">
        <w:rPr>
          <w:rFonts w:ascii="Times New Roman" w:eastAsia="Times New Roman" w:hAnsi="Times New Roman"/>
          <w:spacing w:val="4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ря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lang w:eastAsia="ru-RU"/>
        </w:rPr>
        <w:t xml:space="preserve">а </w:t>
      </w:r>
      <w:r w:rsidRPr="00CA2EE1">
        <w:rPr>
          <w:rFonts w:ascii="Times New Roman" w:eastAsia="Times New Roman" w:hAnsi="Times New Roman"/>
          <w:spacing w:val="1"/>
          <w:lang w:eastAsia="ru-RU"/>
        </w:rPr>
        <w:t>п</w:t>
      </w:r>
      <w:r w:rsidRPr="00CA2EE1">
        <w:rPr>
          <w:rFonts w:ascii="Times New Roman" w:eastAsia="Times New Roman" w:hAnsi="Times New Roman"/>
          <w:lang w:eastAsia="ru-RU"/>
        </w:rPr>
        <w:t>ро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 xml:space="preserve">я </w:t>
      </w:r>
      <w:r w:rsidRPr="00CA2EE1">
        <w:rPr>
          <w:rFonts w:ascii="Times New Roman" w:eastAsia="Times New Roman" w:hAnsi="Times New Roman"/>
          <w:spacing w:val="5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се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сс</w:t>
      </w:r>
      <w:r w:rsidRPr="00CA2EE1">
        <w:rPr>
          <w:rFonts w:ascii="Times New Roman" w:eastAsia="Times New Roman" w:hAnsi="Times New Roman"/>
          <w:spacing w:val="1"/>
          <w:lang w:eastAsia="ru-RU"/>
        </w:rPr>
        <w:t>ий</w:t>
      </w:r>
      <w:r w:rsidRPr="00CA2EE1">
        <w:rPr>
          <w:rFonts w:ascii="Times New Roman" w:eastAsia="Times New Roman" w:hAnsi="Times New Roman"/>
          <w:spacing w:val="-1"/>
          <w:lang w:eastAsia="ru-RU"/>
        </w:rPr>
        <w:t>ск</w:t>
      </w:r>
      <w:r w:rsidRPr="00CA2EE1">
        <w:rPr>
          <w:rFonts w:ascii="Times New Roman" w:eastAsia="Times New Roman" w:hAnsi="Times New Roman"/>
          <w:lang w:eastAsia="ru-RU"/>
        </w:rPr>
        <w:t xml:space="preserve">ой </w:t>
      </w:r>
      <w:r w:rsidRPr="00CA2EE1">
        <w:rPr>
          <w:rFonts w:ascii="Times New Roman" w:eastAsia="Times New Roman" w:hAnsi="Times New Roman"/>
          <w:spacing w:val="51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л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spacing w:val="-3"/>
          <w:lang w:eastAsia="ru-RU"/>
        </w:rPr>
        <w:t>м</w:t>
      </w:r>
      <w:r w:rsidRPr="00CA2EE1">
        <w:rPr>
          <w:rFonts w:ascii="Times New Roman" w:eastAsia="Times New Roman" w:hAnsi="Times New Roman"/>
          <w:spacing w:val="1"/>
          <w:lang w:eastAsia="ru-RU"/>
        </w:rPr>
        <w:t>пи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lang w:eastAsia="ru-RU"/>
        </w:rPr>
        <w:t xml:space="preserve">ы </w:t>
      </w:r>
      <w:r w:rsidRPr="00CA2EE1">
        <w:rPr>
          <w:rFonts w:ascii="Times New Roman" w:eastAsia="Times New Roman" w:hAnsi="Times New Roman"/>
          <w:spacing w:val="52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ш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5"/>
          <w:lang w:eastAsia="ru-RU"/>
        </w:rPr>
        <w:t>л</w:t>
      </w:r>
      <w:r w:rsidRPr="00CA2EE1">
        <w:rPr>
          <w:rFonts w:ascii="Times New Roman" w:eastAsia="Times New Roman" w:hAnsi="Times New Roman"/>
          <w:spacing w:val="1"/>
          <w:lang w:eastAsia="ru-RU"/>
        </w:rPr>
        <w:t>ьни</w:t>
      </w:r>
      <w:r w:rsidRPr="00CA2EE1">
        <w:rPr>
          <w:rFonts w:ascii="Times New Roman" w:eastAsia="Times New Roman" w:hAnsi="Times New Roman"/>
          <w:spacing w:val="-6"/>
          <w:lang w:eastAsia="ru-RU"/>
        </w:rPr>
        <w:t>к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5"/>
          <w:lang w:eastAsia="ru-RU"/>
        </w:rPr>
        <w:t>»</w:t>
      </w:r>
      <w:r w:rsidRPr="00CA2EE1">
        <w:rPr>
          <w:rFonts w:ascii="Times New Roman" w:eastAsia="Times New Roman" w:hAnsi="Times New Roman"/>
          <w:lang w:eastAsia="ru-RU"/>
        </w:rPr>
        <w:t xml:space="preserve">, </w:t>
      </w:r>
      <w:r w:rsidRPr="00CA2EE1">
        <w:rPr>
          <w:rFonts w:ascii="Times New Roman" w:eastAsia="Times New Roman" w:hAnsi="Times New Roman"/>
          <w:spacing w:val="57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10"/>
          <w:lang w:eastAsia="ru-RU"/>
        </w:rPr>
        <w:t>у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2"/>
          <w:lang w:eastAsia="ru-RU"/>
        </w:rPr>
        <w:t>ж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ё</w:t>
      </w:r>
      <w:r w:rsidRPr="00CA2EE1">
        <w:rPr>
          <w:rFonts w:ascii="Times New Roman" w:eastAsia="Times New Roman" w:hAnsi="Times New Roman"/>
          <w:spacing w:val="1"/>
          <w:lang w:eastAsia="ru-RU"/>
        </w:rPr>
        <w:t>нн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2"/>
          <w:lang w:eastAsia="ru-RU"/>
        </w:rPr>
        <w:t>г</w:t>
      </w:r>
      <w:r w:rsidRPr="00CA2EE1">
        <w:rPr>
          <w:rFonts w:ascii="Times New Roman" w:eastAsia="Times New Roman" w:hAnsi="Times New Roman"/>
          <w:lang w:eastAsia="ru-RU"/>
        </w:rPr>
        <w:t xml:space="preserve">о   </w:t>
      </w:r>
      <w:r w:rsidRPr="00CA2EE1">
        <w:rPr>
          <w:rFonts w:ascii="Times New Roman" w:eastAsia="Times New Roman" w:hAnsi="Times New Roman"/>
          <w:spacing w:val="1"/>
          <w:lang w:eastAsia="ru-RU"/>
        </w:rPr>
        <w:t>п</w:t>
      </w:r>
      <w:r w:rsidRPr="00CA2EE1">
        <w:rPr>
          <w:rFonts w:ascii="Times New Roman" w:eastAsia="Times New Roman" w:hAnsi="Times New Roman"/>
          <w:spacing w:val="-5"/>
          <w:lang w:eastAsia="ru-RU"/>
        </w:rPr>
        <w:t>р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spacing w:val="-1"/>
          <w:lang w:eastAsia="ru-RU"/>
        </w:rPr>
        <w:t>ка</w:t>
      </w:r>
      <w:r w:rsidRPr="00CA2EE1">
        <w:rPr>
          <w:rFonts w:ascii="Times New Roman" w:eastAsia="Times New Roman" w:hAnsi="Times New Roman"/>
          <w:spacing w:val="1"/>
          <w:lang w:eastAsia="ru-RU"/>
        </w:rPr>
        <w:t>з</w:t>
      </w:r>
      <w:r w:rsidRPr="00CA2EE1">
        <w:rPr>
          <w:rFonts w:ascii="Times New Roman" w:eastAsia="Times New Roman" w:hAnsi="Times New Roman"/>
          <w:lang w:eastAsia="ru-RU"/>
        </w:rPr>
        <w:t xml:space="preserve">ом </w:t>
      </w:r>
      <w:r w:rsidRPr="00CA2EE1">
        <w:rPr>
          <w:rFonts w:ascii="Times New Roman" w:eastAsia="Times New Roman" w:hAnsi="Times New Roman"/>
          <w:spacing w:val="-2"/>
          <w:lang w:eastAsia="ru-RU"/>
        </w:rPr>
        <w:t>М</w:t>
      </w:r>
      <w:r w:rsidRPr="00CA2EE1">
        <w:rPr>
          <w:rFonts w:ascii="Times New Roman" w:eastAsia="Times New Roman" w:hAnsi="Times New Roman"/>
          <w:spacing w:val="1"/>
          <w:lang w:eastAsia="ru-RU"/>
        </w:rPr>
        <w:t>ини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lang w:eastAsia="ru-RU"/>
        </w:rPr>
        <w:t>а</w:t>
      </w:r>
      <w:r w:rsidRPr="00CA2EE1">
        <w:rPr>
          <w:rFonts w:ascii="Times New Roman" w:eastAsia="Times New Roman" w:hAnsi="Times New Roman"/>
          <w:spacing w:val="4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4"/>
          <w:lang w:eastAsia="ru-RU"/>
        </w:rPr>
        <w:t>з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>я 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5"/>
          <w:lang w:eastAsia="ru-RU"/>
        </w:rPr>
        <w:t>у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Р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сс</w:t>
      </w:r>
      <w:r w:rsidRPr="00CA2EE1">
        <w:rPr>
          <w:rFonts w:ascii="Times New Roman" w:eastAsia="Times New Roman" w:hAnsi="Times New Roman"/>
          <w:spacing w:val="1"/>
          <w:lang w:eastAsia="ru-RU"/>
        </w:rPr>
        <w:t>ий</w:t>
      </w:r>
      <w:r w:rsidRPr="00CA2EE1">
        <w:rPr>
          <w:rFonts w:ascii="Times New Roman" w:eastAsia="Times New Roman" w:hAnsi="Times New Roman"/>
          <w:spacing w:val="-1"/>
          <w:lang w:eastAsia="ru-RU"/>
        </w:rPr>
        <w:t>ск</w:t>
      </w:r>
      <w:r w:rsidRPr="00CA2EE1">
        <w:rPr>
          <w:rFonts w:ascii="Times New Roman" w:eastAsia="Times New Roman" w:hAnsi="Times New Roman"/>
          <w:lang w:eastAsia="ru-RU"/>
        </w:rPr>
        <w:t>ой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Ф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ци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 xml:space="preserve">18 </w:t>
      </w:r>
      <w:r w:rsidRPr="00CA2EE1">
        <w:rPr>
          <w:rFonts w:ascii="Times New Roman" w:eastAsia="Times New Roman" w:hAnsi="Times New Roman"/>
          <w:spacing w:val="-4"/>
          <w:lang w:eastAsia="ru-RU"/>
        </w:rPr>
        <w:t>н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я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lang w:eastAsia="ru-RU"/>
        </w:rPr>
        <w:t>ря</w:t>
      </w:r>
      <w:r w:rsidRPr="00CA2EE1">
        <w:rPr>
          <w:rFonts w:ascii="Times New Roman" w:eastAsia="Times New Roman" w:hAnsi="Times New Roman"/>
          <w:spacing w:val="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>2013</w:t>
      </w:r>
      <w:r w:rsidRPr="00CA2EE1">
        <w:rPr>
          <w:rFonts w:ascii="Times New Roman" w:eastAsia="Times New Roman" w:hAnsi="Times New Roman"/>
          <w:spacing w:val="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г</w:t>
      </w:r>
      <w:r w:rsidRPr="00CA2EE1">
        <w:rPr>
          <w:rFonts w:ascii="Times New Roman" w:eastAsia="Times New Roman" w:hAnsi="Times New Roman"/>
          <w:lang w:eastAsia="ru-RU"/>
        </w:rPr>
        <w:t>.</w:t>
      </w:r>
      <w:r w:rsidRPr="00CA2EE1">
        <w:rPr>
          <w:rFonts w:ascii="Times New Roman" w:eastAsia="Times New Roman" w:hAnsi="Times New Roman"/>
          <w:spacing w:val="7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>№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>1252 «Об утверждении Порядка проведения всероссийской олимпиады школьников») и рекомендациями центральной предметно-методической комиссии по разработке требований к организации и проведению школьного и муниципального этапов олимпиады по технологии (направления «Техника и техническое творчество», «Культура дома и декоративно-прикладное</w:t>
      </w:r>
      <w:proofErr w:type="gramEnd"/>
      <w:r w:rsidRPr="00CA2EE1">
        <w:rPr>
          <w:rFonts w:ascii="Times New Roman" w:eastAsia="Times New Roman" w:hAnsi="Times New Roman"/>
          <w:lang w:eastAsia="ru-RU"/>
        </w:rPr>
        <w:t xml:space="preserve"> искусство»). </w:t>
      </w:r>
    </w:p>
    <w:p w:rsidR="00C30909" w:rsidRPr="00CA2EE1" w:rsidRDefault="00C30909" w:rsidP="00C309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2.Олимпиада  по технологии включает три этапа:</w:t>
      </w:r>
    </w:p>
    <w:p w:rsidR="00C30909" w:rsidRPr="00CA2EE1" w:rsidRDefault="00C30909" w:rsidP="00C309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тестирование, выполнение практических работ, защита идей творческих проектов. </w:t>
      </w:r>
    </w:p>
    <w:p w:rsidR="00C30909" w:rsidRPr="00CA2EE1" w:rsidRDefault="00C30909" w:rsidP="00C309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Школьный этап проводится в сроки, утвержденные приказом Управления образования и по единым методическим материалам (олимпиадным заданиям), разработанным муниципальной предметно-методической комиссией по технологии, </w:t>
      </w:r>
      <w:proofErr w:type="gramStart"/>
      <w:r w:rsidRPr="00CA2EE1">
        <w:rPr>
          <w:rFonts w:ascii="Times New Roman" w:eastAsia="Times New Roman" w:hAnsi="Times New Roman"/>
          <w:lang w:eastAsia="ru-RU"/>
        </w:rPr>
        <w:t>основанными</w:t>
      </w:r>
      <w:proofErr w:type="gramEnd"/>
      <w:r w:rsidRPr="00CA2EE1">
        <w:rPr>
          <w:rFonts w:ascii="Times New Roman" w:eastAsia="Times New Roman" w:hAnsi="Times New Roman"/>
          <w:lang w:eastAsia="ru-RU"/>
        </w:rPr>
        <w:t xml:space="preserve"> на содержании образовательных программ основного общего и среднего общего образования углублённого уровня и соответствующей направленности, для 5-11 классов.</w:t>
      </w:r>
    </w:p>
    <w:p w:rsidR="00C30909" w:rsidRPr="00CA2EE1" w:rsidRDefault="00C30909" w:rsidP="00C309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 3.  Муниципальный этап Олимпиады проводится в конкретные сроки проведения, установленные органом государственной власти субъекта РФ, осуществляющим государственное управление в сфере образования.</w:t>
      </w:r>
    </w:p>
    <w:p w:rsidR="00C30909" w:rsidRPr="00CA2EE1" w:rsidRDefault="00C30909" w:rsidP="00C309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4. Муниципальный этап Олимпиады проводится  по разработанным региональными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 для 7-11 классов.</w:t>
      </w:r>
    </w:p>
    <w:p w:rsidR="00C30909" w:rsidRPr="00CA2EE1" w:rsidRDefault="00C30909" w:rsidP="00C309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5.  Школьный этап Олимпиады проводится в общеобразовательных учреждениях, муниципальный -  на базе МКУ Управления образования. </w:t>
      </w:r>
    </w:p>
    <w:p w:rsidR="006D3556" w:rsidRDefault="00C30909" w:rsidP="00C309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6. Регистрация участников школьного и муниципального этапов Олимпиады проводится за полчаса до начала Олимпиады.</w:t>
      </w:r>
    </w:p>
    <w:p w:rsidR="006D3556" w:rsidRDefault="00C30909" w:rsidP="00C309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Рекомендуемое время проведения олимпиады: для 5-6 классов – 2  урока, для 7-8 классов – 2 урока, для 9-11 классов – 2 – 3  урока.</w:t>
      </w:r>
    </w:p>
    <w:p w:rsidR="00C30909" w:rsidRPr="006D3556" w:rsidRDefault="006D3556" w:rsidP="00C309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6D3556">
        <w:rPr>
          <w:rFonts w:ascii="Times New Roman" w:hAnsi="Times New Roman"/>
        </w:rPr>
        <w:t>Регламент проведения муниципального этапа включает выполнение теоретического задания учащихся в течение 1 час (60 мин), выполнение практических работ в течение 2,5 часов (150 мин.) и презентацию проектов (8-10 мин. на человека)</w:t>
      </w:r>
      <w:r>
        <w:rPr>
          <w:rFonts w:ascii="Times New Roman" w:eastAsia="Times New Roman" w:hAnsi="Times New Roman"/>
          <w:lang w:eastAsia="ru-RU"/>
        </w:rPr>
        <w:t>.</w:t>
      </w:r>
      <w:r w:rsidR="00C30909" w:rsidRPr="006D3556">
        <w:rPr>
          <w:rFonts w:ascii="Times New Roman" w:eastAsia="Times New Roman" w:hAnsi="Times New Roman"/>
          <w:lang w:eastAsia="ru-RU"/>
        </w:rPr>
        <w:t xml:space="preserve"> </w:t>
      </w:r>
    </w:p>
    <w:p w:rsidR="00C30909" w:rsidRPr="00CA2EE1" w:rsidRDefault="00C30909" w:rsidP="00C309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7. До начала олимпиады в обязательном порядке проводится инструктаж участников о продолжительности олимпиады, технике безопасности, требованиях к поведению и случаях удаления с олимпиады, о времени и месте разбора заданий и показа работ, порядке подачи апелляции о несогласии с выставленными баллами, о сроках и месте ознакомления с результатами олимпиады. </w:t>
      </w:r>
    </w:p>
    <w:p w:rsidR="00C30909" w:rsidRPr="00CA2EE1" w:rsidRDefault="00C30909" w:rsidP="00C309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8. Участнику разрешается взять с собой в аудиторию (на теоретический тур) ручку, очки, воду, шоколад; инструменты по списку и рабочую одежду (на практический тур). </w:t>
      </w:r>
    </w:p>
    <w:p w:rsidR="00C30909" w:rsidRPr="00CA2EE1" w:rsidRDefault="00C30909" w:rsidP="00C309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9. Во время олимпиады участникам запрещается пользоваться справочной литературой, собственной бумагой, электронно-вычислительными средствами и средствами связи. В случае нарушения представитель организатора олимпиады вправе удалить участника олимпиады из аудитории, составив акт об удалении. </w:t>
      </w:r>
    </w:p>
    <w:p w:rsidR="00C30909" w:rsidRPr="00CA2EE1" w:rsidRDefault="00C30909" w:rsidP="00C309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10. Во время выполнения задания участник может выходить из аудитории только в сопровождении дежурного. </w:t>
      </w:r>
    </w:p>
    <w:p w:rsidR="00C30909" w:rsidRPr="00CA2EE1" w:rsidRDefault="00C30909" w:rsidP="00C309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11. Для проведения теоретического тура возможно использование аудиторного фонда, практический тур обязательно проводится в специально оборудованных мастерских. </w:t>
      </w:r>
    </w:p>
    <w:p w:rsidR="008B77B0" w:rsidRPr="0081339F" w:rsidRDefault="00C30909" w:rsidP="008B77B0">
      <w:pPr>
        <w:pStyle w:val="Default"/>
        <w:rPr>
          <w:sz w:val="22"/>
          <w:szCs w:val="22"/>
        </w:rPr>
      </w:pPr>
      <w:r w:rsidRPr="00CA2EE1">
        <w:rPr>
          <w:rFonts w:eastAsia="Times New Roman"/>
          <w:lang w:eastAsia="ru-RU"/>
        </w:rPr>
        <w:t xml:space="preserve">По </w:t>
      </w:r>
      <w:r w:rsidRPr="0081339F">
        <w:rPr>
          <w:rFonts w:eastAsia="Times New Roman"/>
          <w:sz w:val="22"/>
          <w:szCs w:val="22"/>
          <w:lang w:eastAsia="ru-RU"/>
        </w:rPr>
        <w:t>направлению</w:t>
      </w:r>
      <w:r w:rsidR="008B77B0" w:rsidRPr="0081339F">
        <w:rPr>
          <w:rFonts w:eastAsia="Times New Roman"/>
          <w:sz w:val="22"/>
          <w:szCs w:val="22"/>
          <w:lang w:eastAsia="ru-RU"/>
        </w:rPr>
        <w:t xml:space="preserve"> </w:t>
      </w:r>
      <w:r w:rsidR="008B77B0" w:rsidRPr="0081339F">
        <w:rPr>
          <w:b/>
          <w:bCs/>
          <w:i/>
          <w:iCs/>
          <w:sz w:val="22"/>
          <w:szCs w:val="22"/>
        </w:rPr>
        <w:t xml:space="preserve"> «Культура дома, дизайн и технологии» </w:t>
      </w:r>
    </w:p>
    <w:p w:rsidR="008B77B0" w:rsidRPr="0081339F" w:rsidRDefault="008B77B0" w:rsidP="0081339F">
      <w:pPr>
        <w:pStyle w:val="Default"/>
        <w:rPr>
          <w:sz w:val="22"/>
          <w:szCs w:val="22"/>
        </w:rPr>
      </w:pPr>
      <w:r w:rsidRPr="0081339F">
        <w:rPr>
          <w:b/>
          <w:bCs/>
          <w:sz w:val="22"/>
          <w:szCs w:val="22"/>
        </w:rPr>
        <w:t xml:space="preserve">Практическая работа по обработке швейного изделия или узла, </w:t>
      </w:r>
      <w:r w:rsidRPr="0081339F">
        <w:rPr>
          <w:sz w:val="22"/>
          <w:szCs w:val="22"/>
        </w:rPr>
        <w:t xml:space="preserve">проводится при наличии у каждого участника индивидуального рабочего места, оснащенного следующими материалами и оборудованием для работы: бытовая или промышленная швейная электрическая машина; </w:t>
      </w:r>
    </w:p>
    <w:p w:rsidR="00C11136" w:rsidRPr="0081339F" w:rsidRDefault="008B77B0" w:rsidP="00C11136">
      <w:pPr>
        <w:pStyle w:val="a3"/>
        <w:rPr>
          <w:rFonts w:ascii="Times New Roman" w:hAnsi="Times New Roman"/>
        </w:rPr>
      </w:pPr>
      <w:r w:rsidRPr="0081339F">
        <w:rPr>
          <w:rFonts w:ascii="Times New Roman" w:hAnsi="Times New Roman"/>
        </w:rPr>
        <w:t xml:space="preserve"> набор цветных нитей, включая нитки в тон ткани и контрастные; ножницы;</w:t>
      </w:r>
      <w:r w:rsidR="0081339F" w:rsidRPr="0081339F">
        <w:rPr>
          <w:rFonts w:ascii="Times New Roman" w:hAnsi="Times New Roman"/>
        </w:rPr>
        <w:t xml:space="preserve"> </w:t>
      </w:r>
      <w:r w:rsidRPr="0081339F">
        <w:rPr>
          <w:rFonts w:ascii="Times New Roman" w:hAnsi="Times New Roman"/>
        </w:rPr>
        <w:t xml:space="preserve">иглы ручные; наперсток; </w:t>
      </w:r>
      <w:r w:rsidR="00C11136" w:rsidRPr="0081339F">
        <w:rPr>
          <w:rFonts w:ascii="Times New Roman" w:hAnsi="Times New Roman"/>
        </w:rPr>
        <w:t xml:space="preserve">портновский мел; сантиметровая лента; швейные булавки; игольница; </w:t>
      </w:r>
    </w:p>
    <w:p w:rsidR="00C11136" w:rsidRPr="0081339F" w:rsidRDefault="00C11136" w:rsidP="00C11136">
      <w:pPr>
        <w:pStyle w:val="a3"/>
        <w:rPr>
          <w:rFonts w:ascii="Times New Roman" w:hAnsi="Times New Roman"/>
        </w:rPr>
      </w:pPr>
      <w:r w:rsidRPr="0081339F">
        <w:rPr>
          <w:rFonts w:ascii="Times New Roman" w:hAnsi="Times New Roman"/>
        </w:rPr>
        <w:t>папки-конверты на кнопке или с бегунком на молнии со всем необходимым для практической работы;</w:t>
      </w:r>
      <w:r w:rsidR="0081339F" w:rsidRPr="0081339F">
        <w:rPr>
          <w:rFonts w:ascii="Times New Roman" w:hAnsi="Times New Roman"/>
        </w:rPr>
        <w:t xml:space="preserve"> </w:t>
      </w:r>
      <w:r w:rsidRPr="0081339F">
        <w:rPr>
          <w:rFonts w:ascii="Times New Roman" w:hAnsi="Times New Roman"/>
        </w:rPr>
        <w:t xml:space="preserve">детали кроя для каждого участника (в соответствии с разработанными заданиями); </w:t>
      </w:r>
    </w:p>
    <w:p w:rsidR="00C11136" w:rsidRPr="0081339F" w:rsidRDefault="00C11136" w:rsidP="00C11136">
      <w:pPr>
        <w:pStyle w:val="a3"/>
        <w:rPr>
          <w:rFonts w:ascii="Times New Roman" w:hAnsi="Times New Roman"/>
        </w:rPr>
      </w:pPr>
      <w:r w:rsidRPr="0081339F">
        <w:rPr>
          <w:rFonts w:ascii="Times New Roman" w:hAnsi="Times New Roman"/>
        </w:rPr>
        <w:t xml:space="preserve">инструкционные карты; емкость для сбора отходов. </w:t>
      </w:r>
    </w:p>
    <w:p w:rsidR="00C11136" w:rsidRPr="0081339F" w:rsidRDefault="00C11136" w:rsidP="00C11136">
      <w:pPr>
        <w:pStyle w:val="Default"/>
        <w:rPr>
          <w:sz w:val="22"/>
          <w:szCs w:val="22"/>
        </w:rPr>
      </w:pPr>
      <w:r w:rsidRPr="0081339F">
        <w:rPr>
          <w:sz w:val="22"/>
          <w:szCs w:val="22"/>
        </w:rPr>
        <w:lastRenderedPageBreak/>
        <w:t xml:space="preserve">Так же аудитории должны быть оборудованы рабочие места общего пользования для проведения влажно-тепловой обработки изделия или узла. В них входит: гладильная доска, утюг, </w:t>
      </w:r>
      <w:proofErr w:type="spellStart"/>
      <w:r w:rsidRPr="0081339F">
        <w:rPr>
          <w:sz w:val="22"/>
          <w:szCs w:val="22"/>
        </w:rPr>
        <w:t>проутюжильник</w:t>
      </w:r>
      <w:proofErr w:type="spellEnd"/>
      <w:r w:rsidRPr="0081339F">
        <w:rPr>
          <w:sz w:val="22"/>
          <w:szCs w:val="22"/>
        </w:rPr>
        <w:t>, вода для отпаривания.</w:t>
      </w:r>
    </w:p>
    <w:p w:rsidR="00C11136" w:rsidRPr="0081339F" w:rsidRDefault="00C11136" w:rsidP="0081339F">
      <w:pPr>
        <w:pStyle w:val="Default"/>
        <w:rPr>
          <w:sz w:val="22"/>
          <w:szCs w:val="22"/>
        </w:rPr>
      </w:pPr>
      <w:r w:rsidRPr="0081339F">
        <w:rPr>
          <w:b/>
          <w:bCs/>
          <w:sz w:val="22"/>
          <w:szCs w:val="22"/>
        </w:rPr>
        <w:t xml:space="preserve">Практическая работа по обработке швейного изделия или узла на швейно-вышивальном оборудовании, </w:t>
      </w:r>
      <w:r w:rsidRPr="0081339F">
        <w:rPr>
          <w:sz w:val="22"/>
          <w:szCs w:val="22"/>
        </w:rPr>
        <w:t xml:space="preserve">проводится при наличии у каждого участника индивидуального рабочего места, оснащенного следующими материалами и оборудованием для работы: бытовая швейно-вышивальная электрическая машина с возможностью программирования в комплекте </w:t>
      </w:r>
      <w:proofErr w:type="gramStart"/>
      <w:r w:rsidRPr="0081339F">
        <w:rPr>
          <w:sz w:val="22"/>
          <w:szCs w:val="22"/>
        </w:rPr>
        <w:t>с</w:t>
      </w:r>
      <w:proofErr w:type="gramEnd"/>
      <w:r w:rsidRPr="0081339F">
        <w:rPr>
          <w:sz w:val="22"/>
          <w:szCs w:val="22"/>
        </w:rPr>
        <w:t xml:space="preserve"> </w:t>
      </w:r>
      <w:proofErr w:type="gramStart"/>
      <w:r w:rsidRPr="0081339F">
        <w:rPr>
          <w:sz w:val="22"/>
          <w:szCs w:val="22"/>
        </w:rPr>
        <w:t>ПО</w:t>
      </w:r>
      <w:proofErr w:type="gramEnd"/>
      <w:r w:rsidRPr="0081339F">
        <w:rPr>
          <w:sz w:val="22"/>
          <w:szCs w:val="22"/>
        </w:rPr>
        <w:t xml:space="preserve"> и компьютером (ЧПУ, вышивальный комплекс); </w:t>
      </w:r>
    </w:p>
    <w:p w:rsidR="00C11136" w:rsidRPr="0081339F" w:rsidRDefault="00C11136" w:rsidP="00C11136">
      <w:pPr>
        <w:pStyle w:val="a3"/>
        <w:rPr>
          <w:rFonts w:ascii="Times New Roman" w:hAnsi="Times New Roman"/>
        </w:rPr>
      </w:pPr>
      <w:r w:rsidRPr="0081339F">
        <w:rPr>
          <w:rFonts w:ascii="Times New Roman" w:hAnsi="Times New Roman"/>
        </w:rPr>
        <w:t xml:space="preserve">набор цветных нитей, включая нитки в тон ткани и контрастные; ножницы; иглы ручные; наперсток; портновский мел; сантиметровая лента; швейные булавки; игольница; </w:t>
      </w:r>
    </w:p>
    <w:p w:rsidR="00C11136" w:rsidRPr="0081339F" w:rsidRDefault="00C11136" w:rsidP="00C11136">
      <w:pPr>
        <w:pStyle w:val="a3"/>
        <w:rPr>
          <w:rFonts w:ascii="Times New Roman" w:hAnsi="Times New Roman"/>
        </w:rPr>
      </w:pPr>
      <w:r w:rsidRPr="0081339F">
        <w:rPr>
          <w:rFonts w:ascii="Times New Roman" w:hAnsi="Times New Roman"/>
        </w:rPr>
        <w:t xml:space="preserve">папки-конверты на кнопке или с бегунком на молнии со всем необходимым для практической работы; детали кроя для каждого участника (в соответствии с разработанными заданиями); </w:t>
      </w:r>
    </w:p>
    <w:p w:rsidR="00C11136" w:rsidRPr="0081339F" w:rsidRDefault="00C11136" w:rsidP="00C11136">
      <w:pPr>
        <w:pStyle w:val="a3"/>
        <w:rPr>
          <w:rFonts w:ascii="Times New Roman" w:hAnsi="Times New Roman"/>
        </w:rPr>
      </w:pPr>
      <w:r w:rsidRPr="0081339F">
        <w:rPr>
          <w:rFonts w:ascii="Times New Roman" w:hAnsi="Times New Roman"/>
        </w:rPr>
        <w:t xml:space="preserve">инструкционные карты; емкость для сбора отходов. </w:t>
      </w:r>
    </w:p>
    <w:p w:rsidR="00C11136" w:rsidRPr="0081339F" w:rsidRDefault="00C11136" w:rsidP="00C11136">
      <w:pPr>
        <w:pStyle w:val="Default"/>
        <w:rPr>
          <w:sz w:val="22"/>
          <w:szCs w:val="22"/>
        </w:rPr>
      </w:pPr>
      <w:r w:rsidRPr="0081339F">
        <w:rPr>
          <w:b/>
          <w:bCs/>
          <w:sz w:val="22"/>
          <w:szCs w:val="22"/>
        </w:rPr>
        <w:t xml:space="preserve">Практическая работа по моделированию швейных изделий </w:t>
      </w:r>
      <w:r w:rsidRPr="0081339F">
        <w:rPr>
          <w:sz w:val="22"/>
          <w:szCs w:val="22"/>
        </w:rPr>
        <w:t>проводится при наличии у каждого участника на индивидуальном рабочем месте чертежных инструментов, ластика, масштабной линейки, цветной бумаги (</w:t>
      </w:r>
      <w:proofErr w:type="gramStart"/>
      <w:r w:rsidRPr="0081339F">
        <w:rPr>
          <w:sz w:val="22"/>
          <w:szCs w:val="22"/>
        </w:rPr>
        <w:t>офисная</w:t>
      </w:r>
      <w:proofErr w:type="gramEnd"/>
      <w:r w:rsidRPr="0081339F">
        <w:rPr>
          <w:sz w:val="22"/>
          <w:szCs w:val="22"/>
        </w:rPr>
        <w:t>), ножниц, клей-карандаша.</w:t>
      </w:r>
    </w:p>
    <w:p w:rsidR="00C11136" w:rsidRPr="0081339F" w:rsidRDefault="00C11136" w:rsidP="00C11136">
      <w:pPr>
        <w:pStyle w:val="Default"/>
        <w:rPr>
          <w:sz w:val="22"/>
          <w:szCs w:val="22"/>
        </w:rPr>
      </w:pPr>
      <w:r w:rsidRPr="0081339F">
        <w:rPr>
          <w:b/>
          <w:bCs/>
          <w:sz w:val="22"/>
          <w:szCs w:val="22"/>
        </w:rPr>
        <w:t xml:space="preserve">Практическая работа по моделированию швейных изделий с использованием графических редакторов </w:t>
      </w:r>
      <w:r w:rsidRPr="0081339F">
        <w:rPr>
          <w:sz w:val="22"/>
          <w:szCs w:val="22"/>
        </w:rPr>
        <w:t xml:space="preserve">проводится при наличии на одно рабочее место: ПК с графическим редактором (САПР </w:t>
      </w:r>
      <w:proofErr w:type="spellStart"/>
      <w:r w:rsidRPr="0081339F">
        <w:rPr>
          <w:sz w:val="22"/>
          <w:szCs w:val="22"/>
        </w:rPr>
        <w:t>Леко</w:t>
      </w:r>
      <w:proofErr w:type="spellEnd"/>
      <w:r w:rsidRPr="0081339F">
        <w:rPr>
          <w:sz w:val="22"/>
          <w:szCs w:val="22"/>
        </w:rPr>
        <w:t xml:space="preserve">, </w:t>
      </w:r>
      <w:proofErr w:type="spellStart"/>
      <w:r w:rsidRPr="0081339F">
        <w:rPr>
          <w:sz w:val="22"/>
          <w:szCs w:val="22"/>
        </w:rPr>
        <w:t>RedCafe</w:t>
      </w:r>
      <w:proofErr w:type="spellEnd"/>
      <w:r w:rsidRPr="0081339F">
        <w:rPr>
          <w:sz w:val="22"/>
          <w:szCs w:val="22"/>
        </w:rPr>
        <w:t xml:space="preserve">, 3D </w:t>
      </w:r>
      <w:proofErr w:type="spellStart"/>
      <w:r w:rsidRPr="0081339F">
        <w:rPr>
          <w:sz w:val="22"/>
          <w:szCs w:val="22"/>
        </w:rPr>
        <w:t>Max</w:t>
      </w:r>
      <w:proofErr w:type="spellEnd"/>
      <w:r w:rsidRPr="0081339F">
        <w:rPr>
          <w:sz w:val="22"/>
          <w:szCs w:val="22"/>
        </w:rPr>
        <w:t xml:space="preserve">, </w:t>
      </w:r>
      <w:proofErr w:type="spellStart"/>
      <w:r w:rsidRPr="0081339F">
        <w:rPr>
          <w:sz w:val="22"/>
          <w:szCs w:val="22"/>
        </w:rPr>
        <w:t>AutoCAD</w:t>
      </w:r>
      <w:proofErr w:type="spellEnd"/>
      <w:r w:rsidRPr="0081339F">
        <w:rPr>
          <w:sz w:val="22"/>
          <w:szCs w:val="22"/>
        </w:rPr>
        <w:t xml:space="preserve"> и т.д.). Задание необходимо выполнять в специальном кабинете (компьютерном классе) оборудованном в соответствии с нормативами по охране труда.</w:t>
      </w:r>
    </w:p>
    <w:p w:rsidR="00C11136" w:rsidRPr="0081339F" w:rsidRDefault="00C11136" w:rsidP="00C11136">
      <w:pPr>
        <w:pStyle w:val="Default"/>
        <w:rPr>
          <w:sz w:val="22"/>
          <w:szCs w:val="22"/>
        </w:rPr>
      </w:pPr>
      <w:r w:rsidRPr="0081339F">
        <w:rPr>
          <w:b/>
          <w:bCs/>
          <w:i/>
          <w:iCs/>
          <w:sz w:val="22"/>
          <w:szCs w:val="22"/>
        </w:rPr>
        <w:t xml:space="preserve">Направление «Техника, технологии и техническое творчество» </w:t>
      </w:r>
    </w:p>
    <w:p w:rsidR="00C11136" w:rsidRPr="0081339F" w:rsidRDefault="00C11136" w:rsidP="00C11136">
      <w:pPr>
        <w:pStyle w:val="Default"/>
        <w:rPr>
          <w:sz w:val="22"/>
          <w:szCs w:val="22"/>
        </w:rPr>
      </w:pPr>
      <w:r w:rsidRPr="0081339F">
        <w:rPr>
          <w:b/>
          <w:bCs/>
          <w:sz w:val="22"/>
          <w:szCs w:val="22"/>
        </w:rPr>
        <w:t xml:space="preserve">Практическая работа по ручной обработке древесины </w:t>
      </w:r>
    </w:p>
    <w:p w:rsidR="00C11136" w:rsidRPr="0081339F" w:rsidRDefault="00C11136" w:rsidP="00C66130">
      <w:pPr>
        <w:pStyle w:val="Default"/>
      </w:pPr>
      <w:r>
        <w:rPr>
          <w:sz w:val="23"/>
          <w:szCs w:val="23"/>
        </w:rPr>
        <w:t xml:space="preserve">Каждое рабочее место должно быть укомплектовано следующим оборудованием, оснасткой и инструментами: </w:t>
      </w:r>
      <w:r w:rsidRPr="0081339F">
        <w:t>столярный верстак,</w:t>
      </w:r>
      <w:r w:rsidR="0081339F">
        <w:t xml:space="preserve"> </w:t>
      </w:r>
      <w:r w:rsidRPr="0081339F">
        <w:t xml:space="preserve">линейка слесарная 300 мм, столярный угольник, </w:t>
      </w:r>
    </w:p>
    <w:p w:rsidR="0081339F" w:rsidRPr="0081339F" w:rsidRDefault="00C11136" w:rsidP="0081339F">
      <w:pPr>
        <w:pStyle w:val="a3"/>
        <w:rPr>
          <w:rFonts w:ascii="Times New Roman" w:hAnsi="Times New Roman"/>
        </w:rPr>
      </w:pPr>
      <w:r w:rsidRPr="0081339F">
        <w:rPr>
          <w:rFonts w:ascii="Times New Roman" w:hAnsi="Times New Roman"/>
        </w:rPr>
        <w:t>карандаш, ластик,</w:t>
      </w:r>
      <w:r w:rsidR="00C66130">
        <w:rPr>
          <w:rFonts w:ascii="Times New Roman" w:hAnsi="Times New Roman"/>
        </w:rPr>
        <w:t xml:space="preserve"> </w:t>
      </w:r>
      <w:r w:rsidRPr="0081339F">
        <w:rPr>
          <w:rFonts w:ascii="Times New Roman" w:hAnsi="Times New Roman"/>
        </w:rPr>
        <w:t>циркуль,</w:t>
      </w:r>
      <w:r w:rsidR="00C66130">
        <w:rPr>
          <w:rFonts w:ascii="Times New Roman" w:hAnsi="Times New Roman"/>
        </w:rPr>
        <w:t xml:space="preserve"> </w:t>
      </w:r>
      <w:r w:rsidRPr="0081339F">
        <w:rPr>
          <w:rFonts w:ascii="Times New Roman" w:hAnsi="Times New Roman"/>
        </w:rPr>
        <w:t>транспортир, шило, столярная мелкозубая ножовка, ручной лобзик с набором пилок, ключ и подставка для выпиливания лобзиком, молоток,</w:t>
      </w:r>
      <w:r w:rsidR="00C66130">
        <w:rPr>
          <w:rFonts w:ascii="Times New Roman" w:hAnsi="Times New Roman"/>
        </w:rPr>
        <w:t xml:space="preserve"> </w:t>
      </w:r>
      <w:r w:rsidRPr="0081339F">
        <w:rPr>
          <w:rFonts w:ascii="Times New Roman" w:hAnsi="Times New Roman"/>
        </w:rPr>
        <w:t>шлифовальная шкурка средней зернистости на тканевой основе, напильники, набор надфилей, щетка-сметка,</w:t>
      </w:r>
      <w:r w:rsidR="00C66130">
        <w:rPr>
          <w:rFonts w:ascii="Times New Roman" w:hAnsi="Times New Roman"/>
        </w:rPr>
        <w:t xml:space="preserve"> </w:t>
      </w:r>
      <w:r w:rsidRPr="0081339F">
        <w:rPr>
          <w:rFonts w:ascii="Times New Roman" w:hAnsi="Times New Roman"/>
        </w:rPr>
        <w:t xml:space="preserve">планшетка для черчения, </w:t>
      </w:r>
      <w:r w:rsidR="0081339F" w:rsidRPr="0081339F">
        <w:rPr>
          <w:rFonts w:ascii="Times New Roman" w:hAnsi="Times New Roman"/>
        </w:rPr>
        <w:t>листа бумаги А</w:t>
      </w:r>
      <w:proofErr w:type="gramStart"/>
      <w:r w:rsidR="0081339F" w:rsidRPr="0081339F">
        <w:rPr>
          <w:rFonts w:ascii="Times New Roman" w:hAnsi="Times New Roman"/>
        </w:rPr>
        <w:t>4</w:t>
      </w:r>
      <w:proofErr w:type="gramEnd"/>
      <w:r w:rsidR="0081339F" w:rsidRPr="0081339F">
        <w:rPr>
          <w:rFonts w:ascii="Times New Roman" w:hAnsi="Times New Roman"/>
        </w:rPr>
        <w:t xml:space="preserve">, заготовка в соответствии с заданием. </w:t>
      </w:r>
    </w:p>
    <w:p w:rsidR="00C11136" w:rsidRDefault="0081339F" w:rsidP="0081339F">
      <w:pPr>
        <w:pStyle w:val="a3"/>
        <w:rPr>
          <w:rFonts w:ascii="Times New Roman" w:eastAsiaTheme="minorHAnsi" w:hAnsi="Times New Roman"/>
          <w:color w:val="000000"/>
          <w:sz w:val="23"/>
          <w:szCs w:val="23"/>
        </w:rPr>
      </w:pPr>
      <w:r w:rsidRPr="0081339F">
        <w:rPr>
          <w:rFonts w:ascii="Times New Roman" w:eastAsiaTheme="minorHAnsi" w:hAnsi="Times New Roman"/>
          <w:color w:val="000000"/>
          <w:sz w:val="23"/>
          <w:szCs w:val="23"/>
        </w:rPr>
        <w:t xml:space="preserve">Для общего пользования три сверлильных станка с набором сверл по дереву, набором перьевых сверл и набором сверл по дереву </w:t>
      </w:r>
      <w:proofErr w:type="spellStart"/>
      <w:r w:rsidRPr="0081339F">
        <w:rPr>
          <w:rFonts w:ascii="Times New Roman" w:eastAsiaTheme="minorHAnsi" w:hAnsi="Times New Roman"/>
          <w:color w:val="000000"/>
          <w:sz w:val="23"/>
          <w:szCs w:val="23"/>
        </w:rPr>
        <w:t>форстнера</w:t>
      </w:r>
      <w:proofErr w:type="spellEnd"/>
      <w:r w:rsidRPr="0081339F">
        <w:rPr>
          <w:rFonts w:ascii="Times New Roman" w:eastAsiaTheme="minorHAnsi" w:hAnsi="Times New Roman"/>
          <w:color w:val="000000"/>
          <w:sz w:val="23"/>
          <w:szCs w:val="23"/>
        </w:rPr>
        <w:t>, ключами для патронов, защитными очками и приспособлениями для закрепления заготовок,  электрически</w:t>
      </w:r>
      <w:r>
        <w:rPr>
          <w:rFonts w:ascii="Times New Roman" w:eastAsiaTheme="minorHAnsi" w:hAnsi="Times New Roman"/>
          <w:color w:val="000000"/>
          <w:sz w:val="23"/>
          <w:szCs w:val="23"/>
        </w:rPr>
        <w:t>е</w:t>
      </w:r>
      <w:r w:rsidRPr="0081339F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  <w:proofErr w:type="spellStart"/>
      <w:r w:rsidRPr="0081339F">
        <w:rPr>
          <w:rFonts w:ascii="Times New Roman" w:eastAsiaTheme="minorHAnsi" w:hAnsi="Times New Roman"/>
          <w:color w:val="000000"/>
          <w:sz w:val="23"/>
          <w:szCs w:val="23"/>
        </w:rPr>
        <w:t>выжигател</w:t>
      </w:r>
      <w:r>
        <w:rPr>
          <w:rFonts w:ascii="Times New Roman" w:eastAsiaTheme="minorHAnsi" w:hAnsi="Times New Roman"/>
          <w:color w:val="000000"/>
          <w:sz w:val="23"/>
          <w:szCs w:val="23"/>
        </w:rPr>
        <w:t>и</w:t>
      </w:r>
      <w:proofErr w:type="spellEnd"/>
      <w:r w:rsidRPr="0081339F">
        <w:rPr>
          <w:rFonts w:ascii="Times New Roman" w:eastAsiaTheme="minorHAnsi" w:hAnsi="Times New Roman"/>
          <w:color w:val="000000"/>
          <w:sz w:val="23"/>
          <w:szCs w:val="23"/>
        </w:rPr>
        <w:t>.</w:t>
      </w:r>
    </w:p>
    <w:p w:rsidR="0081339F" w:rsidRPr="00C66130" w:rsidRDefault="0081339F" w:rsidP="0081339F">
      <w:pPr>
        <w:pStyle w:val="Default"/>
        <w:rPr>
          <w:sz w:val="22"/>
          <w:szCs w:val="22"/>
        </w:rPr>
      </w:pPr>
      <w:r w:rsidRPr="00C66130">
        <w:rPr>
          <w:b/>
          <w:bCs/>
          <w:sz w:val="22"/>
          <w:szCs w:val="22"/>
        </w:rPr>
        <w:t xml:space="preserve">Практическая работа по ручной обработке металла </w:t>
      </w:r>
    </w:p>
    <w:p w:rsidR="0081339F" w:rsidRPr="00C66130" w:rsidRDefault="0081339F" w:rsidP="0081339F">
      <w:pPr>
        <w:pStyle w:val="Default"/>
        <w:rPr>
          <w:sz w:val="22"/>
          <w:szCs w:val="22"/>
        </w:rPr>
      </w:pPr>
      <w:proofErr w:type="gramStart"/>
      <w:r w:rsidRPr="00C66130">
        <w:rPr>
          <w:sz w:val="22"/>
          <w:szCs w:val="22"/>
        </w:rPr>
        <w:t xml:space="preserve">Каждое рабочее место должно быть укомплектовано следующим оборудованием, оснасткой и инструментами: слесарный верстак, плита для правки, линейка слесарная 300 мм, чертилка, кернер, циркуль, молоток, зубило, слесарная ножовка, с запасными ножовочными полотнами, шлифовальная шкурка средней зернистости на тканевой основе, напильники, набор надфилей, деревянные и металлические губки, щетка-сметка, </w:t>
      </w:r>
      <w:proofErr w:type="gramEnd"/>
    </w:p>
    <w:p w:rsidR="0081339F" w:rsidRPr="00C66130" w:rsidRDefault="0081339F" w:rsidP="0081339F">
      <w:pPr>
        <w:pStyle w:val="a3"/>
        <w:rPr>
          <w:rFonts w:ascii="Times New Roman" w:hAnsi="Times New Roman"/>
        </w:rPr>
      </w:pPr>
      <w:r w:rsidRPr="00C66130">
        <w:rPr>
          <w:rFonts w:ascii="Times New Roman" w:hAnsi="Times New Roman"/>
        </w:rPr>
        <w:t xml:space="preserve">заготовка в соответствии с заданием, материал – Ст2-3. </w:t>
      </w:r>
    </w:p>
    <w:p w:rsidR="0081339F" w:rsidRPr="00C66130" w:rsidRDefault="0081339F" w:rsidP="0081339F">
      <w:pPr>
        <w:pStyle w:val="Default"/>
        <w:rPr>
          <w:sz w:val="22"/>
          <w:szCs w:val="22"/>
        </w:rPr>
      </w:pPr>
      <w:r w:rsidRPr="00C66130">
        <w:rPr>
          <w:sz w:val="22"/>
          <w:szCs w:val="22"/>
        </w:rPr>
        <w:t xml:space="preserve">Для общего пользования три сверлильных станка с набором сверл по металлу, ключи для патронов, приспособления для закрепления заготовок (ручные тисочки), защитные очки. </w:t>
      </w:r>
    </w:p>
    <w:p w:rsidR="0081339F" w:rsidRPr="00C66130" w:rsidRDefault="0081339F" w:rsidP="0081339F">
      <w:pPr>
        <w:pStyle w:val="Default"/>
        <w:rPr>
          <w:sz w:val="22"/>
          <w:szCs w:val="22"/>
        </w:rPr>
      </w:pPr>
      <w:r w:rsidRPr="00C66130">
        <w:rPr>
          <w:b/>
          <w:bCs/>
          <w:sz w:val="22"/>
          <w:szCs w:val="22"/>
        </w:rPr>
        <w:t xml:space="preserve">Практическая работа по механической обработке древесины </w:t>
      </w:r>
    </w:p>
    <w:p w:rsidR="0081339F" w:rsidRPr="00C66130" w:rsidRDefault="0081339F" w:rsidP="0081339F">
      <w:pPr>
        <w:pStyle w:val="Default"/>
        <w:rPr>
          <w:sz w:val="22"/>
          <w:szCs w:val="22"/>
        </w:rPr>
      </w:pPr>
      <w:r w:rsidRPr="00C66130">
        <w:rPr>
          <w:sz w:val="22"/>
          <w:szCs w:val="22"/>
        </w:rPr>
        <w:t xml:space="preserve">Каждое индивидуальное рабочее место для токарной обработки древесины должно быть укомплектовано: токарный станок по дереву, столярный верстак с оснасткой, защитные очки, </w:t>
      </w:r>
    </w:p>
    <w:p w:rsidR="00C66130" w:rsidRPr="00C66130" w:rsidRDefault="0081339F" w:rsidP="00C66130">
      <w:pPr>
        <w:pStyle w:val="Default"/>
        <w:rPr>
          <w:sz w:val="22"/>
          <w:szCs w:val="22"/>
        </w:rPr>
      </w:pPr>
      <w:r w:rsidRPr="00C66130">
        <w:rPr>
          <w:sz w:val="22"/>
          <w:szCs w:val="22"/>
        </w:rPr>
        <w:t xml:space="preserve">щетка-сметка, </w:t>
      </w:r>
      <w:r w:rsidR="00C66130" w:rsidRPr="00C66130">
        <w:rPr>
          <w:sz w:val="22"/>
          <w:szCs w:val="22"/>
        </w:rPr>
        <w:t>масло для смазки заднего центра, планшетка для черчения, 3 листа бумаги А</w:t>
      </w:r>
      <w:proofErr w:type="gramStart"/>
      <w:r w:rsidR="00C66130" w:rsidRPr="00C66130">
        <w:rPr>
          <w:sz w:val="22"/>
          <w:szCs w:val="22"/>
        </w:rPr>
        <w:t>4</w:t>
      </w:r>
      <w:proofErr w:type="gramEnd"/>
      <w:r w:rsidR="00C66130" w:rsidRPr="00C66130">
        <w:rPr>
          <w:sz w:val="22"/>
          <w:szCs w:val="22"/>
        </w:rPr>
        <w:t xml:space="preserve">, </w:t>
      </w:r>
    </w:p>
    <w:p w:rsidR="00C66130" w:rsidRDefault="00C66130" w:rsidP="00C66130">
      <w:pPr>
        <w:autoSpaceDE w:val="0"/>
        <w:autoSpaceDN w:val="0"/>
        <w:adjustRightInd w:val="0"/>
        <w:spacing w:after="183" w:line="240" w:lineRule="auto"/>
        <w:rPr>
          <w:rFonts w:ascii="Times New Roman" w:eastAsiaTheme="minorHAnsi" w:hAnsi="Times New Roman"/>
          <w:color w:val="000000"/>
        </w:rPr>
      </w:pPr>
      <w:proofErr w:type="gramStart"/>
      <w:r w:rsidRPr="00C66130">
        <w:rPr>
          <w:rFonts w:ascii="Times New Roman" w:eastAsiaTheme="minorHAnsi" w:hAnsi="Times New Roman"/>
          <w:color w:val="000000"/>
        </w:rPr>
        <w:t xml:space="preserve">простой карандаш, линейка, циркуль, транспортир, ластик, заготовки (березовые, липовые бруски), линейка слесарная 300 мм, шило, столярная </w:t>
      </w:r>
      <w:proofErr w:type="spellStart"/>
      <w:r w:rsidRPr="00C66130">
        <w:rPr>
          <w:rFonts w:ascii="Times New Roman" w:eastAsiaTheme="minorHAnsi" w:hAnsi="Times New Roman"/>
          <w:color w:val="000000"/>
        </w:rPr>
        <w:t>мелкозубовая</w:t>
      </w:r>
      <w:proofErr w:type="spellEnd"/>
      <w:r w:rsidRPr="00C66130">
        <w:rPr>
          <w:rFonts w:ascii="Times New Roman" w:eastAsiaTheme="minorHAnsi" w:hAnsi="Times New Roman"/>
          <w:color w:val="000000"/>
        </w:rPr>
        <w:t xml:space="preserve"> ножовка, молоток, шлифовальная шкурка средней зернистости на тканевой основе, </w:t>
      </w:r>
      <w:proofErr w:type="spellStart"/>
      <w:r w:rsidRPr="00C66130">
        <w:rPr>
          <w:rFonts w:ascii="Times New Roman" w:eastAsiaTheme="minorHAnsi" w:hAnsi="Times New Roman"/>
          <w:color w:val="000000"/>
        </w:rPr>
        <w:t>драчевый</w:t>
      </w:r>
      <w:proofErr w:type="spellEnd"/>
      <w:r w:rsidRPr="00C66130">
        <w:rPr>
          <w:rFonts w:ascii="Times New Roman" w:eastAsiaTheme="minorHAnsi" w:hAnsi="Times New Roman"/>
          <w:color w:val="000000"/>
        </w:rPr>
        <w:t xml:space="preserve"> напильник.</w:t>
      </w:r>
      <w:proofErr w:type="gramEnd"/>
      <w:r w:rsidRPr="00C66130">
        <w:rPr>
          <w:rFonts w:ascii="Times New Roman" w:eastAsiaTheme="minorHAnsi" w:hAnsi="Times New Roman"/>
          <w:color w:val="000000"/>
        </w:rPr>
        <w:t xml:space="preserve"> Для общего пользования: один сверлильный станок с набором сверл по дереву, набором перьевых сверл и набором сверл по дереву </w:t>
      </w:r>
      <w:proofErr w:type="spellStart"/>
      <w:r w:rsidRPr="00C66130">
        <w:rPr>
          <w:rFonts w:ascii="Times New Roman" w:eastAsiaTheme="minorHAnsi" w:hAnsi="Times New Roman"/>
          <w:color w:val="000000"/>
        </w:rPr>
        <w:t>форстнера</w:t>
      </w:r>
      <w:proofErr w:type="spellEnd"/>
      <w:r w:rsidRPr="00C66130">
        <w:rPr>
          <w:rFonts w:ascii="Times New Roman" w:eastAsiaTheme="minorHAnsi" w:hAnsi="Times New Roman"/>
          <w:color w:val="000000"/>
        </w:rPr>
        <w:t xml:space="preserve">, ключами для патронов. </w:t>
      </w:r>
    </w:p>
    <w:p w:rsidR="00C66130" w:rsidRPr="00C66130" w:rsidRDefault="00C66130" w:rsidP="00C66130">
      <w:pPr>
        <w:pStyle w:val="a3"/>
        <w:rPr>
          <w:rFonts w:ascii="Times New Roman" w:hAnsi="Times New Roman"/>
          <w:b/>
        </w:rPr>
      </w:pPr>
      <w:r w:rsidRPr="00C66130">
        <w:rPr>
          <w:rFonts w:ascii="Times New Roman" w:hAnsi="Times New Roman"/>
          <w:b/>
        </w:rPr>
        <w:t xml:space="preserve">Практическая работа по механической обработке металла </w:t>
      </w:r>
    </w:p>
    <w:p w:rsidR="00C66130" w:rsidRPr="00C66130" w:rsidRDefault="00C66130" w:rsidP="00C66130">
      <w:pPr>
        <w:pStyle w:val="a3"/>
        <w:rPr>
          <w:rFonts w:ascii="Times New Roman" w:hAnsi="Times New Roman"/>
        </w:rPr>
      </w:pPr>
      <w:r w:rsidRPr="00C66130">
        <w:rPr>
          <w:rFonts w:ascii="Times New Roman" w:hAnsi="Times New Roman"/>
        </w:rPr>
        <w:t xml:space="preserve">Каждое индивидуальное рабочее место для токарной обработки металла укомплектовано: </w:t>
      </w:r>
    </w:p>
    <w:p w:rsidR="00C66130" w:rsidRPr="00C66130" w:rsidRDefault="00C66130" w:rsidP="00C66130">
      <w:pPr>
        <w:pStyle w:val="a3"/>
        <w:rPr>
          <w:rFonts w:ascii="Times New Roman" w:hAnsi="Times New Roman"/>
        </w:rPr>
      </w:pPr>
      <w:r w:rsidRPr="00C66130">
        <w:rPr>
          <w:rFonts w:ascii="Times New Roman" w:hAnsi="Times New Roman"/>
        </w:rPr>
        <w:t>токарно-винторезный стан</w:t>
      </w:r>
      <w:r>
        <w:rPr>
          <w:rFonts w:ascii="Times New Roman" w:hAnsi="Times New Roman"/>
        </w:rPr>
        <w:t>о</w:t>
      </w:r>
      <w:r w:rsidRPr="00C66130">
        <w:rPr>
          <w:rFonts w:ascii="Times New Roman" w:hAnsi="Times New Roman"/>
        </w:rPr>
        <w:t>к,</w:t>
      </w:r>
      <w:r>
        <w:rPr>
          <w:rFonts w:ascii="Times New Roman" w:hAnsi="Times New Roman"/>
        </w:rPr>
        <w:t xml:space="preserve"> </w:t>
      </w:r>
      <w:r w:rsidRPr="00C66130">
        <w:rPr>
          <w:rFonts w:ascii="Times New Roman" w:hAnsi="Times New Roman"/>
        </w:rPr>
        <w:t xml:space="preserve">защитные очки, щетка-сметка, шлифовальная шкурка средней зернистости на тканевой основе, ростовая подставка, таблица диаметров стержней под нарезание метрической наружной резьбы с допусками, заготовка в соответствии с заданием по количеству заявленных участников, комплект резцов состоящих из </w:t>
      </w:r>
      <w:proofErr w:type="gramStart"/>
      <w:r w:rsidRPr="00C66130">
        <w:rPr>
          <w:rFonts w:ascii="Times New Roman" w:hAnsi="Times New Roman"/>
        </w:rPr>
        <w:t>проходного</w:t>
      </w:r>
      <w:proofErr w:type="gramEnd"/>
      <w:r w:rsidRPr="00C66130">
        <w:rPr>
          <w:rFonts w:ascii="Times New Roman" w:hAnsi="Times New Roman"/>
        </w:rPr>
        <w:t xml:space="preserve">, отрезного и подрезного, </w:t>
      </w:r>
    </w:p>
    <w:p w:rsidR="00C66130" w:rsidRPr="00C66130" w:rsidRDefault="00C66130" w:rsidP="00C66130">
      <w:pPr>
        <w:pStyle w:val="a3"/>
        <w:rPr>
          <w:rFonts w:ascii="Times New Roman" w:hAnsi="Times New Roman"/>
        </w:rPr>
      </w:pPr>
      <w:r w:rsidRPr="00C66130">
        <w:rPr>
          <w:rFonts w:ascii="Times New Roman" w:hAnsi="Times New Roman"/>
        </w:rPr>
        <w:lastRenderedPageBreak/>
        <w:t xml:space="preserve">центровочное сверло и обычное сверло для внутренней резьбы, патрон для задней бабки или переходные втулки, разметочный инструмент, штангенциркуль, линейка, торцевые ключи, </w:t>
      </w:r>
    </w:p>
    <w:p w:rsidR="00C66130" w:rsidRDefault="00C66130" w:rsidP="00C66130">
      <w:pPr>
        <w:pStyle w:val="a3"/>
        <w:rPr>
          <w:rFonts w:ascii="Times New Roman" w:hAnsi="Times New Roman"/>
        </w:rPr>
      </w:pPr>
      <w:r w:rsidRPr="00C66130">
        <w:rPr>
          <w:rFonts w:ascii="Times New Roman" w:hAnsi="Times New Roman"/>
        </w:rPr>
        <w:t xml:space="preserve">крючок для снятия стружки. </w:t>
      </w:r>
    </w:p>
    <w:p w:rsidR="00C66130" w:rsidRPr="00C66130" w:rsidRDefault="00C66130" w:rsidP="00C66130">
      <w:pPr>
        <w:pStyle w:val="Default"/>
        <w:rPr>
          <w:sz w:val="22"/>
          <w:szCs w:val="22"/>
        </w:rPr>
      </w:pPr>
      <w:proofErr w:type="gramStart"/>
      <w:r w:rsidRPr="00C66130">
        <w:rPr>
          <w:sz w:val="22"/>
          <w:szCs w:val="22"/>
        </w:rPr>
        <w:t xml:space="preserve">Для общего пользования: слесарные верстаки с оснасткой и слесарными инструментами, комплект плашек и метчиков для нарезания внешней и внутренней резьбы, машинным маслом, резьбомером, шлифовальной шкуркой средней зернистости на тканевой основе, деревянными и металлическими губки, щеткой-сметкой, ветошью, один сверлильный станок с набором сверл по металлу, ключами для патронов, приспособлениями для закрепления заготовок (ручные тисочки), защитными очками. </w:t>
      </w:r>
      <w:proofErr w:type="gramEnd"/>
    </w:p>
    <w:p w:rsidR="00C66130" w:rsidRPr="00C66130" w:rsidRDefault="00C66130" w:rsidP="00C66130">
      <w:pPr>
        <w:pStyle w:val="Default"/>
        <w:rPr>
          <w:sz w:val="22"/>
          <w:szCs w:val="22"/>
        </w:rPr>
      </w:pPr>
      <w:r w:rsidRPr="00C66130">
        <w:rPr>
          <w:b/>
          <w:bCs/>
          <w:sz w:val="22"/>
          <w:szCs w:val="22"/>
        </w:rPr>
        <w:t xml:space="preserve">Практическая работа по электротехнике </w:t>
      </w:r>
    </w:p>
    <w:p w:rsidR="00C66130" w:rsidRPr="00C66130" w:rsidRDefault="00C66130" w:rsidP="00C66130">
      <w:pPr>
        <w:pStyle w:val="Default"/>
        <w:rPr>
          <w:sz w:val="22"/>
          <w:szCs w:val="22"/>
        </w:rPr>
      </w:pPr>
      <w:r w:rsidRPr="00C66130">
        <w:rPr>
          <w:sz w:val="22"/>
          <w:szCs w:val="22"/>
        </w:rPr>
        <w:t xml:space="preserve">Количество индивидуальных рабочих мест в лаборатории не менее 10. </w:t>
      </w:r>
    </w:p>
    <w:p w:rsidR="00C66130" w:rsidRPr="00C66130" w:rsidRDefault="00C66130" w:rsidP="00C66130">
      <w:pPr>
        <w:pStyle w:val="Default"/>
        <w:rPr>
          <w:sz w:val="22"/>
          <w:szCs w:val="22"/>
        </w:rPr>
      </w:pPr>
      <w:r w:rsidRPr="00C66130">
        <w:rPr>
          <w:sz w:val="22"/>
          <w:szCs w:val="22"/>
        </w:rPr>
        <w:t xml:space="preserve">Осциллограф в лаборатории – 1 штука. </w:t>
      </w:r>
    </w:p>
    <w:p w:rsidR="00C66130" w:rsidRPr="00C66130" w:rsidRDefault="00C66130" w:rsidP="00C66130">
      <w:pPr>
        <w:pStyle w:val="Default"/>
        <w:rPr>
          <w:sz w:val="22"/>
          <w:szCs w:val="22"/>
        </w:rPr>
      </w:pPr>
      <w:r w:rsidRPr="00C66130">
        <w:rPr>
          <w:sz w:val="22"/>
          <w:szCs w:val="22"/>
        </w:rPr>
        <w:t>Индивидуальное рабочее место должно содержать: лампа накаливания с напряжением не более 42</w:t>
      </w:r>
      <w:proofErr w:type="gramStart"/>
      <w:r w:rsidRPr="00C66130">
        <w:rPr>
          <w:sz w:val="22"/>
          <w:szCs w:val="22"/>
        </w:rPr>
        <w:t xml:space="preserve"> В</w:t>
      </w:r>
      <w:proofErr w:type="gramEnd"/>
      <w:r w:rsidRPr="00C66130">
        <w:rPr>
          <w:sz w:val="22"/>
          <w:szCs w:val="22"/>
        </w:rPr>
        <w:t xml:space="preserve"> – 5 штук, элементы управления – 3 штуки, элементы защиты и гнезда для его установки – 3 штуки, патроны для ламп – 4 штуки, авометр, выпрямительные диоды с пробивным напряжением 60 В – 6 штук, конденсатор на 1000 мкФ – 1 штуку, провода, </w:t>
      </w:r>
    </w:p>
    <w:p w:rsidR="00C66130" w:rsidRPr="00C66130" w:rsidRDefault="00C66130" w:rsidP="00C66130">
      <w:pPr>
        <w:pStyle w:val="Default"/>
        <w:spacing w:after="184"/>
        <w:rPr>
          <w:sz w:val="22"/>
          <w:szCs w:val="22"/>
        </w:rPr>
      </w:pPr>
      <w:r w:rsidRPr="00C66130">
        <w:rPr>
          <w:sz w:val="22"/>
          <w:szCs w:val="22"/>
        </w:rPr>
        <w:t xml:space="preserve">платы для сборки схем – 2, блоки питания переменного тока с выходным напряжением не более 42В, коллекторный электродвигатель с возбуждением постоянными магнитами и рабочим напряжением 3В – 1 шт., калькулятор, бумага и ручка. </w:t>
      </w:r>
    </w:p>
    <w:p w:rsidR="00C66130" w:rsidRPr="00F47CCF" w:rsidRDefault="00C66130" w:rsidP="00C66130">
      <w:pPr>
        <w:pStyle w:val="Default"/>
        <w:rPr>
          <w:sz w:val="22"/>
          <w:szCs w:val="22"/>
        </w:rPr>
      </w:pPr>
      <w:r w:rsidRPr="00F47CCF">
        <w:rPr>
          <w:b/>
          <w:bCs/>
          <w:sz w:val="22"/>
          <w:szCs w:val="22"/>
        </w:rPr>
        <w:t xml:space="preserve">Практическая работа по обработке материалов на лазерно-гравировальной машине </w:t>
      </w:r>
    </w:p>
    <w:p w:rsidR="00C66130" w:rsidRPr="00F47CCF" w:rsidRDefault="00C66130" w:rsidP="00C66130">
      <w:pPr>
        <w:pStyle w:val="Default"/>
        <w:rPr>
          <w:sz w:val="22"/>
          <w:szCs w:val="22"/>
        </w:rPr>
      </w:pPr>
      <w:r w:rsidRPr="00F47CCF">
        <w:rPr>
          <w:sz w:val="22"/>
          <w:szCs w:val="22"/>
        </w:rPr>
        <w:t xml:space="preserve">Для проведения данной практической работы необходимо наличие мастерской с лазерно-гравировальными машинами, подключенными к ПК, принудительной вытяжкой подведенной к каждому станку и местами ручной обработки 5-6 рабочих мест с сопутствующей оснасткой и инструментами. </w:t>
      </w:r>
    </w:p>
    <w:p w:rsidR="00C66130" w:rsidRPr="00F47CCF" w:rsidRDefault="00C66130" w:rsidP="00C66130">
      <w:pPr>
        <w:pStyle w:val="Default"/>
        <w:rPr>
          <w:sz w:val="22"/>
          <w:szCs w:val="22"/>
        </w:rPr>
      </w:pPr>
      <w:r w:rsidRPr="00F47CCF">
        <w:rPr>
          <w:sz w:val="22"/>
          <w:szCs w:val="22"/>
        </w:rPr>
        <w:t xml:space="preserve">Каждое индивидуальное рабочее место должно быть укомплектовано: </w:t>
      </w:r>
    </w:p>
    <w:p w:rsidR="00F47CCF" w:rsidRPr="00F47CCF" w:rsidRDefault="00C66130" w:rsidP="00F47CCF">
      <w:pPr>
        <w:pStyle w:val="Default"/>
        <w:rPr>
          <w:sz w:val="22"/>
          <w:szCs w:val="22"/>
        </w:rPr>
      </w:pPr>
      <w:r w:rsidRPr="00F47CCF">
        <w:rPr>
          <w:sz w:val="22"/>
          <w:szCs w:val="22"/>
        </w:rPr>
        <w:t xml:space="preserve">лазерно-гравировальная машина (планшетный гравюр) с выходной мощностью не менее 25 Вт, с рабочим полем не менее А3 и разрешением не менее 1000DPI, </w:t>
      </w:r>
      <w:r w:rsidR="00F47CCF" w:rsidRPr="00F47CCF">
        <w:rPr>
          <w:sz w:val="22"/>
          <w:szCs w:val="22"/>
        </w:rPr>
        <w:t xml:space="preserve">системный блок (тактовая частота процессора не менее 1.8 ГГц при количестве ядер 4, кэш-память 2 МБ; оперативная память (RAM) не менее 4 ГБ; видеокарта не менее 1 ГБ; </w:t>
      </w:r>
      <w:proofErr w:type="gramStart"/>
      <w:r w:rsidR="00F47CCF" w:rsidRPr="00F47CCF">
        <w:rPr>
          <w:sz w:val="22"/>
          <w:szCs w:val="22"/>
        </w:rPr>
        <w:t>Жесткий диск (HDD) не менее 500 ГБ) с сопутствующим ПО и программами для обработки графического изображения (</w:t>
      </w:r>
      <w:proofErr w:type="spellStart"/>
      <w:r w:rsidR="00F47CCF" w:rsidRPr="00F47CCF">
        <w:rPr>
          <w:sz w:val="22"/>
          <w:szCs w:val="22"/>
        </w:rPr>
        <w:t>Corel</w:t>
      </w:r>
      <w:proofErr w:type="spellEnd"/>
      <w:r w:rsidR="00F47CCF" w:rsidRPr="00F47CCF">
        <w:rPr>
          <w:sz w:val="22"/>
          <w:szCs w:val="22"/>
        </w:rPr>
        <w:t xml:space="preserve"> DRAW, КОМПАС 3D), защитные очки, щетка-сметка, шлифовальная шкурка средней зернистости на тканевой основе, заготовка в зависимости от задания по количеству заявленных участников. </w:t>
      </w:r>
      <w:proofErr w:type="gramEnd"/>
    </w:p>
    <w:p w:rsidR="00F47CCF" w:rsidRPr="00F47CCF" w:rsidRDefault="00F47CCF" w:rsidP="00F47CCF">
      <w:pPr>
        <w:pStyle w:val="Default"/>
        <w:rPr>
          <w:sz w:val="22"/>
          <w:szCs w:val="22"/>
        </w:rPr>
      </w:pPr>
      <w:r w:rsidRPr="00F47CCF">
        <w:rPr>
          <w:b/>
          <w:bCs/>
          <w:sz w:val="22"/>
          <w:szCs w:val="22"/>
        </w:rPr>
        <w:t xml:space="preserve">Практическая работа по обработке материалов на фрезерном станке с ЧПУ </w:t>
      </w:r>
    </w:p>
    <w:p w:rsidR="00F47CCF" w:rsidRPr="00F47CCF" w:rsidRDefault="00F47CCF" w:rsidP="00F47CCF">
      <w:pPr>
        <w:pStyle w:val="Default"/>
        <w:rPr>
          <w:sz w:val="22"/>
          <w:szCs w:val="22"/>
        </w:rPr>
      </w:pPr>
      <w:r w:rsidRPr="00F47CCF">
        <w:rPr>
          <w:sz w:val="22"/>
          <w:szCs w:val="22"/>
        </w:rPr>
        <w:t xml:space="preserve">Для проведения данной практической работы наличие мастерской с фрезерными </w:t>
      </w:r>
      <w:proofErr w:type="gramStart"/>
      <w:r w:rsidRPr="00F47CCF">
        <w:rPr>
          <w:sz w:val="22"/>
          <w:szCs w:val="22"/>
        </w:rPr>
        <w:t>станками</w:t>
      </w:r>
      <w:proofErr w:type="gramEnd"/>
      <w:r w:rsidRPr="00F47CCF">
        <w:rPr>
          <w:sz w:val="22"/>
          <w:szCs w:val="22"/>
        </w:rPr>
        <w:t xml:space="preserve"> с ЧПУ подключенными к ПК, принудительной вытяжкой подведенной к каждому станку и местами ручной обработки 5-6 рабочих мест с сопутствующей оснасткой и инструментами. </w:t>
      </w:r>
    </w:p>
    <w:p w:rsidR="00F47CCF" w:rsidRPr="00F47CCF" w:rsidRDefault="00F47CCF" w:rsidP="00F47CCF">
      <w:pPr>
        <w:pStyle w:val="Default"/>
        <w:rPr>
          <w:sz w:val="22"/>
          <w:szCs w:val="22"/>
        </w:rPr>
      </w:pPr>
      <w:r w:rsidRPr="00F47CCF">
        <w:rPr>
          <w:sz w:val="22"/>
          <w:szCs w:val="22"/>
        </w:rPr>
        <w:t>Каждое индивидуальное рабочее место должно быть укомплектовано: фрезерно-гравировальный станок с ЧПУ (</w:t>
      </w:r>
      <w:proofErr w:type="spellStart"/>
      <w:r w:rsidRPr="00F47CCF">
        <w:rPr>
          <w:sz w:val="22"/>
          <w:szCs w:val="22"/>
        </w:rPr>
        <w:t>гравировально</w:t>
      </w:r>
      <w:proofErr w:type="spellEnd"/>
      <w:r w:rsidRPr="00F47CCF">
        <w:rPr>
          <w:sz w:val="22"/>
          <w:szCs w:val="22"/>
        </w:rPr>
        <w:t>-фрезерный станок для 2D и 3D) с выходной мощностью не менее 500 Вт, с рабочим полем не менее 600 x 400 x 50 мм и 6000-24000 об</w:t>
      </w:r>
      <w:proofErr w:type="gramStart"/>
      <w:r w:rsidRPr="00F47CCF">
        <w:rPr>
          <w:sz w:val="22"/>
          <w:szCs w:val="22"/>
        </w:rPr>
        <w:t>.</w:t>
      </w:r>
      <w:proofErr w:type="gramEnd"/>
      <w:r w:rsidRPr="00F47CCF">
        <w:rPr>
          <w:sz w:val="22"/>
          <w:szCs w:val="22"/>
        </w:rPr>
        <w:t>/</w:t>
      </w:r>
      <w:proofErr w:type="gramStart"/>
      <w:r w:rsidRPr="00F47CCF">
        <w:rPr>
          <w:sz w:val="22"/>
          <w:szCs w:val="22"/>
        </w:rPr>
        <w:t>м</w:t>
      </w:r>
      <w:proofErr w:type="gramEnd"/>
      <w:r w:rsidRPr="00F47CCF">
        <w:rPr>
          <w:sz w:val="22"/>
          <w:szCs w:val="22"/>
        </w:rPr>
        <w:t xml:space="preserve">ин., с сопутствующей оснасткой, зажимными устройствами, цангами, фрезами, </w:t>
      </w:r>
    </w:p>
    <w:p w:rsidR="00F47CCF" w:rsidRPr="00F47CCF" w:rsidRDefault="00F47CCF" w:rsidP="00F47CCF">
      <w:pPr>
        <w:pStyle w:val="Default"/>
        <w:spacing w:after="183"/>
        <w:rPr>
          <w:sz w:val="22"/>
          <w:szCs w:val="22"/>
        </w:rPr>
      </w:pPr>
      <w:r w:rsidRPr="00F47CCF">
        <w:rPr>
          <w:sz w:val="22"/>
          <w:szCs w:val="22"/>
        </w:rPr>
        <w:t xml:space="preserve">системный блок (тактовая частота процессора не менее 1.8 ГГц при количестве ядер 4, кэш-память 2 МБ; оперативная память (RAM) не менее 4 ГБ; видеокарта не менее 1 ГБ; </w:t>
      </w:r>
      <w:proofErr w:type="gramStart"/>
      <w:r w:rsidRPr="00F47CCF">
        <w:rPr>
          <w:sz w:val="22"/>
          <w:szCs w:val="22"/>
        </w:rPr>
        <w:t xml:space="preserve">Жесткий диск ((HDD) не менее 500 ГБ) с сопутствующим ПО и программами для обработки графического изображения (КОМПАС 3D), защитные очки, щетка-сметка, шлифовальная шкурка средней зернистости на тканевой основе, заготовка в зависимости от задания по количеству заявленных участников. </w:t>
      </w:r>
      <w:proofErr w:type="gramEnd"/>
    </w:p>
    <w:p w:rsidR="00F47CCF" w:rsidRPr="00F47CCF" w:rsidRDefault="00F47CCF" w:rsidP="00F47CCF">
      <w:pPr>
        <w:pStyle w:val="Default"/>
        <w:spacing w:after="183"/>
        <w:rPr>
          <w:sz w:val="22"/>
          <w:szCs w:val="22"/>
        </w:rPr>
      </w:pPr>
      <w:r w:rsidRPr="00F47CCF">
        <w:rPr>
          <w:b/>
          <w:bCs/>
          <w:sz w:val="22"/>
          <w:szCs w:val="22"/>
        </w:rPr>
        <w:t xml:space="preserve">Практическая работа по обработке материалов на токарном станке с ЧПУ </w:t>
      </w:r>
    </w:p>
    <w:p w:rsidR="00F47CCF" w:rsidRPr="00F47CCF" w:rsidRDefault="00F47CCF" w:rsidP="00F47CCF">
      <w:pPr>
        <w:pStyle w:val="Default"/>
        <w:rPr>
          <w:sz w:val="22"/>
          <w:szCs w:val="22"/>
        </w:rPr>
      </w:pPr>
      <w:r w:rsidRPr="00F47CCF">
        <w:rPr>
          <w:sz w:val="22"/>
          <w:szCs w:val="22"/>
        </w:rPr>
        <w:t xml:space="preserve">Для проведения данной практической работы наличие мастерской с токарными </w:t>
      </w:r>
      <w:proofErr w:type="gramStart"/>
      <w:r w:rsidRPr="00F47CCF">
        <w:rPr>
          <w:sz w:val="22"/>
          <w:szCs w:val="22"/>
        </w:rPr>
        <w:t>станками</w:t>
      </w:r>
      <w:proofErr w:type="gramEnd"/>
      <w:r w:rsidRPr="00F47CCF">
        <w:rPr>
          <w:sz w:val="22"/>
          <w:szCs w:val="22"/>
        </w:rPr>
        <w:t xml:space="preserve"> с ЧПУ подключенными к ПК, принудительной вытяжкой подведенной к каждому станку и местами ручной обработки 5-6 рабочих мест с сопутствующей оснасткой и инструментами. </w:t>
      </w:r>
    </w:p>
    <w:p w:rsidR="00F47CCF" w:rsidRPr="00F47CCF" w:rsidRDefault="00F47CCF" w:rsidP="00F47CCF">
      <w:pPr>
        <w:pStyle w:val="Default"/>
        <w:rPr>
          <w:color w:val="auto"/>
          <w:sz w:val="22"/>
          <w:szCs w:val="22"/>
        </w:rPr>
      </w:pPr>
      <w:r w:rsidRPr="00F47CCF">
        <w:rPr>
          <w:sz w:val="22"/>
          <w:szCs w:val="22"/>
        </w:rPr>
        <w:t xml:space="preserve">Каждое индивидуальное рабочее место должно быть укомплектовано: </w:t>
      </w:r>
      <w:r>
        <w:rPr>
          <w:color w:val="auto"/>
          <w:sz w:val="23"/>
          <w:szCs w:val="23"/>
        </w:rPr>
        <w:t xml:space="preserve">токарный станок с ЧПУ (токарно-винторезный станок с сопутствующей оснасткой, зажимными устройствами, цангами, резцами), системный блок (тактовая частота процессора не менее 1.8 ГГц при количестве ядер 4, кэш-память 2 МБ; оперативная память (RAM) не менее 4 ГБ; видеокарта не менее 1 ГБ; </w:t>
      </w:r>
      <w:proofErr w:type="gramStart"/>
      <w:r>
        <w:rPr>
          <w:color w:val="auto"/>
          <w:sz w:val="23"/>
          <w:szCs w:val="23"/>
        </w:rPr>
        <w:t xml:space="preserve">Жесткий диск ((HDD) не менее 500 ГБ) с сопутствующим ПО и программами для </w:t>
      </w:r>
      <w:r w:rsidRPr="00F47CCF">
        <w:rPr>
          <w:color w:val="auto"/>
          <w:sz w:val="22"/>
          <w:szCs w:val="22"/>
        </w:rPr>
        <w:lastRenderedPageBreak/>
        <w:t xml:space="preserve">обработки графического изображения (КОМПАС 3D), защитный очки, щетка-сметка,  шлифовальная шкурка средней зернистости на тканевой основе, </w:t>
      </w:r>
      <w:proofErr w:type="gramEnd"/>
    </w:p>
    <w:p w:rsidR="00F47CCF" w:rsidRPr="00F47CCF" w:rsidRDefault="00F47CCF" w:rsidP="00F47CCF">
      <w:pPr>
        <w:pStyle w:val="Default"/>
        <w:rPr>
          <w:color w:val="auto"/>
          <w:sz w:val="22"/>
          <w:szCs w:val="22"/>
        </w:rPr>
      </w:pPr>
      <w:r w:rsidRPr="00F47CCF">
        <w:rPr>
          <w:color w:val="auto"/>
          <w:sz w:val="22"/>
          <w:szCs w:val="22"/>
        </w:rPr>
        <w:t xml:space="preserve">заготовка в зависимости от задания по количеству заявленных участников. </w:t>
      </w:r>
    </w:p>
    <w:p w:rsidR="00F47CCF" w:rsidRPr="00F47CCF" w:rsidRDefault="00F47CCF" w:rsidP="00F47CCF">
      <w:pPr>
        <w:pStyle w:val="Default"/>
        <w:rPr>
          <w:color w:val="auto"/>
          <w:sz w:val="22"/>
          <w:szCs w:val="22"/>
        </w:rPr>
      </w:pPr>
      <w:r w:rsidRPr="00F47CCF">
        <w:rPr>
          <w:i/>
          <w:iCs/>
          <w:color w:val="auto"/>
          <w:sz w:val="22"/>
          <w:szCs w:val="22"/>
        </w:rPr>
        <w:t xml:space="preserve">В связи с тем, что участники олимпиады по технологии двух выше указанных направлений могут заниматься робототехникой, 3D моделированием и </w:t>
      </w:r>
      <w:proofErr w:type="spellStart"/>
      <w:r w:rsidRPr="00F47CCF">
        <w:rPr>
          <w:i/>
          <w:iCs/>
          <w:color w:val="auto"/>
          <w:sz w:val="22"/>
          <w:szCs w:val="22"/>
        </w:rPr>
        <w:t>прототипированием</w:t>
      </w:r>
      <w:proofErr w:type="spellEnd"/>
      <w:r w:rsidRPr="00F47CCF">
        <w:rPr>
          <w:i/>
          <w:iCs/>
          <w:color w:val="auto"/>
          <w:sz w:val="22"/>
          <w:szCs w:val="22"/>
        </w:rPr>
        <w:t xml:space="preserve">, ландшафтным дизайном и другим современным технологиям они объединяются  в общие группы для проведения практической работы. </w:t>
      </w:r>
    </w:p>
    <w:p w:rsidR="00F47CCF" w:rsidRPr="00F47CCF" w:rsidRDefault="00F47CCF" w:rsidP="00F47CCF">
      <w:pPr>
        <w:pStyle w:val="Default"/>
        <w:rPr>
          <w:color w:val="auto"/>
          <w:sz w:val="22"/>
          <w:szCs w:val="22"/>
        </w:rPr>
      </w:pPr>
      <w:r w:rsidRPr="00F47CCF">
        <w:rPr>
          <w:b/>
          <w:bCs/>
          <w:color w:val="auto"/>
          <w:sz w:val="22"/>
          <w:szCs w:val="22"/>
        </w:rPr>
        <w:t xml:space="preserve">Практическая работа по робототехнике </w:t>
      </w:r>
      <w:r w:rsidRPr="00F47CCF">
        <w:rPr>
          <w:color w:val="auto"/>
          <w:sz w:val="22"/>
          <w:szCs w:val="22"/>
        </w:rPr>
        <w:t xml:space="preserve">проводится при наличии на одно рабочее место: </w:t>
      </w:r>
    </w:p>
    <w:p w:rsidR="00F47CCF" w:rsidRPr="00F47CCF" w:rsidRDefault="00F47CCF" w:rsidP="00F47CCF">
      <w:pPr>
        <w:pStyle w:val="Default"/>
        <w:spacing w:after="183"/>
        <w:rPr>
          <w:color w:val="auto"/>
          <w:sz w:val="22"/>
          <w:szCs w:val="22"/>
        </w:rPr>
      </w:pPr>
      <w:r w:rsidRPr="00F47CCF">
        <w:rPr>
          <w:color w:val="auto"/>
          <w:sz w:val="22"/>
          <w:szCs w:val="22"/>
        </w:rPr>
        <w:t>робототехнический конструктор; компьютер с программным обеспечением; лист бумаги для выполнения технического рисунка (формат А</w:t>
      </w:r>
      <w:proofErr w:type="gramStart"/>
      <w:r w:rsidRPr="00F47CCF">
        <w:rPr>
          <w:color w:val="auto"/>
          <w:sz w:val="22"/>
          <w:szCs w:val="22"/>
        </w:rPr>
        <w:t>4</w:t>
      </w:r>
      <w:proofErr w:type="gramEnd"/>
      <w:r w:rsidRPr="00F47CCF">
        <w:rPr>
          <w:color w:val="auto"/>
          <w:sz w:val="22"/>
          <w:szCs w:val="22"/>
        </w:rPr>
        <w:t xml:space="preserve">) и карандаш; площадку для тестирования робота. </w:t>
      </w:r>
      <w:r w:rsidRPr="00F47CCF">
        <w:rPr>
          <w:b/>
          <w:bCs/>
          <w:color w:val="auto"/>
          <w:sz w:val="22"/>
          <w:szCs w:val="22"/>
        </w:rPr>
        <w:t xml:space="preserve">Практическая работа по 3D моделированию и печати </w:t>
      </w:r>
      <w:r w:rsidRPr="00F47CCF">
        <w:rPr>
          <w:color w:val="auto"/>
          <w:sz w:val="22"/>
          <w:szCs w:val="22"/>
        </w:rPr>
        <w:t xml:space="preserve">проводится при наличии на одно рабочее место: 3D принтера, например: Picaso3D </w:t>
      </w:r>
      <w:proofErr w:type="spellStart"/>
      <w:r w:rsidRPr="00F47CCF">
        <w:rPr>
          <w:color w:val="auto"/>
          <w:sz w:val="22"/>
          <w:szCs w:val="22"/>
        </w:rPr>
        <w:t>Disigner</w:t>
      </w:r>
      <w:proofErr w:type="spellEnd"/>
      <w:r w:rsidRPr="00F47CCF">
        <w:rPr>
          <w:color w:val="auto"/>
          <w:sz w:val="22"/>
          <w:szCs w:val="22"/>
        </w:rPr>
        <w:t xml:space="preserve"> PRO 250, ALFA 2.1 или аналоги подключенного к ПК с наличием 3D редактора (КОМПАС 3D). Задание необходимо выполнять в специальном кабинете (компьютерном классе) оборудованном в соответствии с нормативами по охране труда. </w:t>
      </w:r>
      <w:r w:rsidRPr="00F47CCF">
        <w:rPr>
          <w:b/>
          <w:bCs/>
          <w:color w:val="auto"/>
          <w:sz w:val="22"/>
          <w:szCs w:val="22"/>
        </w:rPr>
        <w:t xml:space="preserve">Практическая работа по </w:t>
      </w:r>
      <w:proofErr w:type="spellStart"/>
      <w:r w:rsidRPr="00F47CCF">
        <w:rPr>
          <w:b/>
          <w:bCs/>
          <w:color w:val="auto"/>
          <w:sz w:val="22"/>
          <w:szCs w:val="22"/>
        </w:rPr>
        <w:t>прототипированию</w:t>
      </w:r>
      <w:proofErr w:type="spellEnd"/>
      <w:r w:rsidRPr="00F47CCF">
        <w:rPr>
          <w:b/>
          <w:bCs/>
          <w:color w:val="auto"/>
          <w:sz w:val="22"/>
          <w:szCs w:val="22"/>
        </w:rPr>
        <w:t xml:space="preserve"> </w:t>
      </w:r>
      <w:r w:rsidRPr="00F47CCF">
        <w:rPr>
          <w:color w:val="auto"/>
          <w:sz w:val="22"/>
          <w:szCs w:val="22"/>
        </w:rPr>
        <w:t xml:space="preserve">проводится при наличии на одно рабочее место: 3D принтера, например: Picaso3D </w:t>
      </w:r>
      <w:proofErr w:type="spellStart"/>
      <w:r w:rsidRPr="00F47CCF">
        <w:rPr>
          <w:color w:val="auto"/>
          <w:sz w:val="22"/>
          <w:szCs w:val="22"/>
        </w:rPr>
        <w:t>Disigner</w:t>
      </w:r>
      <w:proofErr w:type="spellEnd"/>
      <w:r w:rsidRPr="00F47CCF">
        <w:rPr>
          <w:color w:val="auto"/>
          <w:sz w:val="22"/>
          <w:szCs w:val="22"/>
        </w:rPr>
        <w:t xml:space="preserve"> PRO 250, ALFA 2.1, подключенного к ПК с наличием любого 3D редактора (КОМПАС 3D). Задание необходимо выполнять в специальном кабинете (компьютерном классе) оборудованном в соответствии с нормативами по охране труда. </w:t>
      </w:r>
      <w:r w:rsidRPr="00F47CCF">
        <w:rPr>
          <w:b/>
          <w:bCs/>
          <w:color w:val="auto"/>
          <w:sz w:val="22"/>
          <w:szCs w:val="22"/>
        </w:rPr>
        <w:t xml:space="preserve">Практическая работа по агрономии </w:t>
      </w:r>
      <w:r w:rsidRPr="00F47CCF">
        <w:rPr>
          <w:color w:val="auto"/>
          <w:sz w:val="22"/>
          <w:szCs w:val="22"/>
        </w:rPr>
        <w:t xml:space="preserve">проводится при наличии на одно рабочее место: почвенные образцы, вода, фарфоровые чашки, учебные пособия, весы, разновесы, чашки Петри, исходные образцы семян зерновой культуры, учебные пособия, документация (ГОСТ на семена). </w:t>
      </w:r>
      <w:r w:rsidRPr="00F47CCF">
        <w:rPr>
          <w:b/>
          <w:color w:val="auto"/>
          <w:sz w:val="22"/>
          <w:szCs w:val="22"/>
        </w:rPr>
        <w:t>П</w:t>
      </w:r>
      <w:r w:rsidRPr="00F47CCF">
        <w:rPr>
          <w:b/>
          <w:bCs/>
          <w:color w:val="auto"/>
          <w:sz w:val="22"/>
          <w:szCs w:val="22"/>
        </w:rPr>
        <w:t xml:space="preserve">рактическая работа по графическому дизайну </w:t>
      </w:r>
      <w:r w:rsidRPr="00F47CCF">
        <w:rPr>
          <w:color w:val="auto"/>
          <w:sz w:val="22"/>
          <w:szCs w:val="22"/>
        </w:rPr>
        <w:t>проводится при наличии на одно рабочее место: ПК с графическим редактором (</w:t>
      </w:r>
      <w:proofErr w:type="spellStart"/>
      <w:r w:rsidRPr="00F47CCF">
        <w:rPr>
          <w:color w:val="auto"/>
          <w:sz w:val="22"/>
          <w:szCs w:val="22"/>
        </w:rPr>
        <w:t>CorelDRAW</w:t>
      </w:r>
      <w:proofErr w:type="spellEnd"/>
      <w:r w:rsidRPr="00F47CCF">
        <w:rPr>
          <w:color w:val="auto"/>
          <w:sz w:val="22"/>
          <w:szCs w:val="22"/>
        </w:rPr>
        <w:t xml:space="preserve">, </w:t>
      </w:r>
      <w:proofErr w:type="spellStart"/>
      <w:r w:rsidRPr="00F47CCF">
        <w:rPr>
          <w:color w:val="auto"/>
          <w:sz w:val="22"/>
          <w:szCs w:val="22"/>
        </w:rPr>
        <w:t>Blender</w:t>
      </w:r>
      <w:proofErr w:type="spellEnd"/>
      <w:r w:rsidRPr="00F47CCF">
        <w:rPr>
          <w:color w:val="auto"/>
          <w:sz w:val="22"/>
          <w:szCs w:val="22"/>
        </w:rPr>
        <w:t xml:space="preserve">, </w:t>
      </w:r>
      <w:proofErr w:type="spellStart"/>
      <w:r w:rsidRPr="00F47CCF">
        <w:rPr>
          <w:color w:val="auto"/>
          <w:sz w:val="22"/>
          <w:szCs w:val="22"/>
        </w:rPr>
        <w:t>GoogleSketchUp</w:t>
      </w:r>
      <w:proofErr w:type="spellEnd"/>
      <w:r w:rsidRPr="00F47CCF">
        <w:rPr>
          <w:color w:val="auto"/>
          <w:sz w:val="22"/>
          <w:szCs w:val="22"/>
        </w:rPr>
        <w:t xml:space="preserve">, 3DS </w:t>
      </w:r>
      <w:proofErr w:type="spellStart"/>
      <w:r w:rsidRPr="00F47CCF">
        <w:rPr>
          <w:color w:val="auto"/>
          <w:sz w:val="22"/>
          <w:szCs w:val="22"/>
        </w:rPr>
        <w:t>Max</w:t>
      </w:r>
      <w:proofErr w:type="spellEnd"/>
      <w:r w:rsidRPr="00F47CCF">
        <w:rPr>
          <w:color w:val="auto"/>
          <w:sz w:val="22"/>
          <w:szCs w:val="22"/>
        </w:rPr>
        <w:t xml:space="preserve">, КОМПАС 3D, </w:t>
      </w:r>
      <w:proofErr w:type="spellStart"/>
      <w:r w:rsidRPr="00F47CCF">
        <w:rPr>
          <w:color w:val="auto"/>
          <w:sz w:val="22"/>
          <w:szCs w:val="22"/>
        </w:rPr>
        <w:t>Solid</w:t>
      </w:r>
      <w:proofErr w:type="spellEnd"/>
      <w:r w:rsidRPr="00F47CCF">
        <w:rPr>
          <w:color w:val="auto"/>
          <w:sz w:val="22"/>
          <w:szCs w:val="22"/>
        </w:rPr>
        <w:t xml:space="preserve"> </w:t>
      </w:r>
      <w:proofErr w:type="spellStart"/>
      <w:r w:rsidRPr="00F47CCF">
        <w:rPr>
          <w:color w:val="auto"/>
          <w:sz w:val="22"/>
          <w:szCs w:val="22"/>
        </w:rPr>
        <w:t>Works</w:t>
      </w:r>
      <w:proofErr w:type="spellEnd"/>
      <w:r w:rsidRPr="00F47CCF">
        <w:rPr>
          <w:color w:val="auto"/>
          <w:sz w:val="22"/>
          <w:szCs w:val="22"/>
        </w:rPr>
        <w:t xml:space="preserve">, </w:t>
      </w:r>
      <w:proofErr w:type="spellStart"/>
      <w:r w:rsidRPr="00F47CCF">
        <w:rPr>
          <w:color w:val="auto"/>
          <w:sz w:val="22"/>
          <w:szCs w:val="22"/>
        </w:rPr>
        <w:t>ArtCAM</w:t>
      </w:r>
      <w:proofErr w:type="spellEnd"/>
      <w:r w:rsidRPr="00F47CCF">
        <w:rPr>
          <w:color w:val="auto"/>
          <w:sz w:val="22"/>
          <w:szCs w:val="22"/>
        </w:rPr>
        <w:t xml:space="preserve">, </w:t>
      </w:r>
      <w:proofErr w:type="spellStart"/>
      <w:r w:rsidRPr="00F47CCF">
        <w:rPr>
          <w:color w:val="auto"/>
          <w:sz w:val="22"/>
          <w:szCs w:val="22"/>
        </w:rPr>
        <w:t>AutoCAD</w:t>
      </w:r>
      <w:proofErr w:type="spellEnd"/>
      <w:r w:rsidRPr="00F47CCF">
        <w:rPr>
          <w:color w:val="auto"/>
          <w:sz w:val="22"/>
          <w:szCs w:val="22"/>
        </w:rPr>
        <w:t xml:space="preserve"> и т.д.). Задание необходимо выполнять в специальном кабинете (компьютерном классе) оборудованном в соответствии с нормативами по охране труда. </w:t>
      </w:r>
      <w:r w:rsidRPr="00F47CCF">
        <w:rPr>
          <w:b/>
          <w:bCs/>
          <w:color w:val="auto"/>
          <w:sz w:val="22"/>
          <w:szCs w:val="22"/>
        </w:rPr>
        <w:t xml:space="preserve">Практическая работа по промышленному дизайну </w:t>
      </w:r>
      <w:r w:rsidRPr="00F47CCF">
        <w:rPr>
          <w:color w:val="auto"/>
          <w:sz w:val="22"/>
          <w:szCs w:val="22"/>
        </w:rPr>
        <w:t>проводится при наличии на одно рабочее место: ПК с графическим редактором (</w:t>
      </w:r>
      <w:proofErr w:type="spellStart"/>
      <w:r w:rsidRPr="00F47CCF">
        <w:rPr>
          <w:color w:val="auto"/>
          <w:sz w:val="22"/>
          <w:szCs w:val="22"/>
        </w:rPr>
        <w:t>CorelDRAW</w:t>
      </w:r>
      <w:proofErr w:type="spellEnd"/>
      <w:r w:rsidRPr="00F47CCF">
        <w:rPr>
          <w:color w:val="auto"/>
          <w:sz w:val="22"/>
          <w:szCs w:val="22"/>
        </w:rPr>
        <w:t xml:space="preserve">, </w:t>
      </w:r>
      <w:proofErr w:type="spellStart"/>
      <w:r w:rsidRPr="00F47CCF">
        <w:rPr>
          <w:color w:val="auto"/>
          <w:sz w:val="22"/>
          <w:szCs w:val="22"/>
        </w:rPr>
        <w:t>Blender</w:t>
      </w:r>
      <w:proofErr w:type="spellEnd"/>
      <w:r w:rsidRPr="00F47CCF">
        <w:rPr>
          <w:color w:val="auto"/>
          <w:sz w:val="22"/>
          <w:szCs w:val="22"/>
        </w:rPr>
        <w:t xml:space="preserve">, </w:t>
      </w:r>
      <w:proofErr w:type="spellStart"/>
      <w:r w:rsidRPr="00F47CCF">
        <w:rPr>
          <w:color w:val="auto"/>
          <w:sz w:val="22"/>
          <w:szCs w:val="22"/>
        </w:rPr>
        <w:t>GoogleSketchUp</w:t>
      </w:r>
      <w:proofErr w:type="spellEnd"/>
      <w:r w:rsidRPr="00F47CCF">
        <w:rPr>
          <w:color w:val="auto"/>
          <w:sz w:val="22"/>
          <w:szCs w:val="22"/>
        </w:rPr>
        <w:t xml:space="preserve">, 3DS </w:t>
      </w:r>
      <w:proofErr w:type="spellStart"/>
      <w:r w:rsidRPr="00F47CCF">
        <w:rPr>
          <w:color w:val="auto"/>
          <w:sz w:val="22"/>
          <w:szCs w:val="22"/>
        </w:rPr>
        <w:t>Max</w:t>
      </w:r>
      <w:proofErr w:type="spellEnd"/>
      <w:r w:rsidRPr="00F47CCF">
        <w:rPr>
          <w:color w:val="auto"/>
          <w:sz w:val="22"/>
          <w:szCs w:val="22"/>
        </w:rPr>
        <w:t xml:space="preserve">, КОМПАС 3D, </w:t>
      </w:r>
      <w:proofErr w:type="spellStart"/>
      <w:r w:rsidRPr="00F47CCF">
        <w:rPr>
          <w:color w:val="auto"/>
          <w:sz w:val="22"/>
          <w:szCs w:val="22"/>
        </w:rPr>
        <w:t>Solid</w:t>
      </w:r>
      <w:proofErr w:type="spellEnd"/>
      <w:r w:rsidRPr="00F47CCF">
        <w:rPr>
          <w:color w:val="auto"/>
          <w:sz w:val="22"/>
          <w:szCs w:val="22"/>
        </w:rPr>
        <w:t xml:space="preserve"> </w:t>
      </w:r>
      <w:proofErr w:type="spellStart"/>
      <w:r w:rsidRPr="00F47CCF">
        <w:rPr>
          <w:color w:val="auto"/>
          <w:sz w:val="22"/>
          <w:szCs w:val="22"/>
        </w:rPr>
        <w:t>Works</w:t>
      </w:r>
      <w:proofErr w:type="spellEnd"/>
      <w:r w:rsidRPr="00F47CCF">
        <w:rPr>
          <w:color w:val="auto"/>
          <w:sz w:val="22"/>
          <w:szCs w:val="22"/>
        </w:rPr>
        <w:t xml:space="preserve">, </w:t>
      </w:r>
      <w:proofErr w:type="spellStart"/>
      <w:r w:rsidRPr="00F47CCF">
        <w:rPr>
          <w:color w:val="auto"/>
          <w:sz w:val="22"/>
          <w:szCs w:val="22"/>
        </w:rPr>
        <w:t>ArtCAM</w:t>
      </w:r>
      <w:proofErr w:type="spellEnd"/>
      <w:r w:rsidRPr="00F47CCF">
        <w:rPr>
          <w:color w:val="auto"/>
          <w:sz w:val="22"/>
          <w:szCs w:val="22"/>
        </w:rPr>
        <w:t xml:space="preserve">, </w:t>
      </w:r>
      <w:proofErr w:type="spellStart"/>
      <w:r w:rsidRPr="00F47CCF">
        <w:rPr>
          <w:color w:val="auto"/>
          <w:sz w:val="22"/>
          <w:szCs w:val="22"/>
        </w:rPr>
        <w:t>AutoCAD</w:t>
      </w:r>
      <w:proofErr w:type="spellEnd"/>
      <w:r w:rsidRPr="00F47CCF">
        <w:rPr>
          <w:color w:val="auto"/>
          <w:sz w:val="22"/>
          <w:szCs w:val="22"/>
        </w:rPr>
        <w:t xml:space="preserve"> и т.д.). Задание необходимо выполнять в специальном кабинете (компьютерном классе) оборудованном в соответствии с нормативами по охране труда. </w:t>
      </w:r>
    </w:p>
    <w:p w:rsidR="00F47CCF" w:rsidRDefault="00F47CCF" w:rsidP="00F47CCF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Третий тур – защита проектов </w:t>
      </w:r>
      <w:r>
        <w:rPr>
          <w:color w:val="auto"/>
          <w:sz w:val="23"/>
          <w:szCs w:val="23"/>
        </w:rPr>
        <w:t>рекомендуется проводить в актовом зале</w:t>
      </w:r>
    </w:p>
    <w:p w:rsidR="00411591" w:rsidRDefault="00F47CCF" w:rsidP="0041159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Для проведения защиты необходимо наличие: компьютера, мультимедийного оборудования, экрана, устройства для крепления плакатов и изделий, демонстрационные столы, манекены, приспособления для крепления экспонатов</w:t>
      </w:r>
    </w:p>
    <w:p w:rsidR="00C30909" w:rsidRPr="00CA2EE1" w:rsidRDefault="00C30909" w:rsidP="00C309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12.  Представители оргкомитетов школьного и муниципального этапов олимпиады осуществляют обезличивание работ участников олимпиады и их передачу председателю жюри для последующей проверки. </w:t>
      </w:r>
    </w:p>
    <w:p w:rsidR="00C30909" w:rsidRPr="00CA2EE1" w:rsidRDefault="00C30909" w:rsidP="00C309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13. Методики проверки работ участников олимпиады и их оценивания представлены в комплекте методических материалов, разработанных муниципальной предметно-методической комиссией по технологии.</w:t>
      </w:r>
    </w:p>
    <w:p w:rsidR="00C30909" w:rsidRPr="00CA2EE1" w:rsidRDefault="00C30909" w:rsidP="00C309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14. Порядок, сроки и место проведения разбора олимпиадных заданий, показа работ и апелляции устанавливаются организатором школьного и муниципального этапов. Цель показа и разбора заданий заключается в том, чтобы информировать участников олимпиады о правильности выполненного задания, объяснить допущенные им ошибки и недочёты и объяснить, что выставленные баллы при проверке соответствуют принятой системе оценивания. Показ и разбор работ участников проводятся после проверки в очной форме, апелляцию, в случае несогласия с итогами участник может подать в течение часа после разбора заданий. </w:t>
      </w:r>
    </w:p>
    <w:p w:rsidR="00C30909" w:rsidRPr="00CA2EE1" w:rsidRDefault="00C30909" w:rsidP="00C309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15. Окончательные итоги олимпиады подводятся с учетом результатов работы апелляционной комиссии и утверждаются организатором школьного и муниципального этапов. </w:t>
      </w:r>
    </w:p>
    <w:p w:rsidR="00C30909" w:rsidRPr="00CA2EE1" w:rsidRDefault="00C30909" w:rsidP="00C309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16. Перед началом проверки олимпиадных работ председатель жюри проводит со всеми членами жюри разъяснительную беседу на предмет четкости применения методики проверки и критериев оценки, о соблюдении  всех требований к организации и проверке олимпиадных работ.  Олимпиадная работа должна быть проверена и подписана не менее чем двумя членами жюри. В случае существенного расхождения их баллов председателем жюри назначается третий проверяющий. Его оценка и решает спорный вопрос с распределением баллов. Результаты проверки всех работ участников члены жюри заносят в итоговую таблицу, представляющую собой ранжированный список участников по классам, расположенных в порядке убывания набранных </w:t>
      </w:r>
      <w:r w:rsidRPr="00CA2EE1">
        <w:rPr>
          <w:rFonts w:ascii="Times New Roman" w:eastAsia="Times New Roman" w:hAnsi="Times New Roman"/>
          <w:lang w:eastAsia="ru-RU"/>
        </w:rPr>
        <w:lastRenderedPageBreak/>
        <w:t xml:space="preserve">ими баллов. Участники с одинаковым количеством баллов располагаются в алфавитном порядке. </w:t>
      </w:r>
    </w:p>
    <w:p w:rsidR="00C30909" w:rsidRPr="00CA2EE1" w:rsidRDefault="00C30909" w:rsidP="00C309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17. На основании итоговой таблицы и в соответствии с квотой жюри определяет победителей и призёров школьного и муниципального этапов олимпиады, которые награждаются дипломами. </w:t>
      </w:r>
    </w:p>
    <w:p w:rsidR="00C30909" w:rsidRPr="00CA2EE1" w:rsidRDefault="00C30909" w:rsidP="00C309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18. Итоги школьного этапа олимпиады выставляются на сайте общеобразовательного учреждения. Итоги муниципального этапа размещаются на сайте МКУ Управления образования. Награждения победителей и призёров школьного этапа  проводится в общеобразовательных </w:t>
      </w:r>
      <w:proofErr w:type="gramStart"/>
      <w:r w:rsidRPr="00CA2EE1">
        <w:rPr>
          <w:rFonts w:ascii="Times New Roman" w:eastAsia="Times New Roman" w:hAnsi="Times New Roman"/>
          <w:lang w:eastAsia="ru-RU"/>
        </w:rPr>
        <w:t>учреждениях</w:t>
      </w:r>
      <w:proofErr w:type="gramEnd"/>
      <w:r w:rsidRPr="00CA2EE1">
        <w:rPr>
          <w:rFonts w:ascii="Times New Roman" w:eastAsia="Times New Roman" w:hAnsi="Times New Roman"/>
          <w:lang w:eastAsia="ru-RU"/>
        </w:rPr>
        <w:t xml:space="preserve"> и передаются организатору следующего  этапа, победители и призеры муниципального этапа награждаются на районном торжественном мероприятии «Церемония награждения победителей и призеров олимпиад и конкурсов интеллектуальной направленности».</w:t>
      </w:r>
    </w:p>
    <w:p w:rsidR="00C30909" w:rsidRPr="00CA2EE1" w:rsidRDefault="00C30909" w:rsidP="00C309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19.Участники олимпиады,  набравшие проходные баллы, могут принять участие в последующих этапах олимпиады, в соответствии с установленными квотами.</w:t>
      </w:r>
    </w:p>
    <w:p w:rsidR="00C30909" w:rsidRDefault="00C30909" w:rsidP="00C309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</w:rPr>
      </w:pPr>
      <w:r w:rsidRPr="00CA2EE1">
        <w:rPr>
          <w:rFonts w:ascii="Times New Roman" w:eastAsia="Times New Roman" w:hAnsi="Times New Roman"/>
          <w:lang w:eastAsia="ru-RU"/>
        </w:rPr>
        <w:t xml:space="preserve"> 20. </w:t>
      </w:r>
      <w:r w:rsidRPr="00CA2EE1">
        <w:rPr>
          <w:rFonts w:ascii="Times New Roman" w:hAnsi="Times New Roman"/>
        </w:rPr>
        <w:t>Протоколы результатов школьного этапа Олимпиады по каждому общеобразовательному предмету и работы участников школьного этапа Олимпиады по каждому общеобразовательному предмету хранятся  1 год. Протоколы результатов муниципального  этапа Олимпиады по каждому общеобразовательному предмету хранятся 3 года, работы участников муниципального этапа Олимпиады по каждому общеобразовательному предмету хранятся  1 год.</w:t>
      </w:r>
    </w:p>
    <w:p w:rsidR="00411591" w:rsidRPr="00CA2EE1" w:rsidRDefault="00411591" w:rsidP="00411591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b/>
        </w:rPr>
      </w:pPr>
      <w:r w:rsidRPr="00CA2EE1">
        <w:rPr>
          <w:rFonts w:ascii="Times New Roman" w:hAnsi="Times New Roman"/>
          <w:b/>
        </w:rPr>
        <w:t>БИОЛОГИЯ</w:t>
      </w:r>
    </w:p>
    <w:p w:rsidR="00411591" w:rsidRPr="00CA2EE1" w:rsidRDefault="00411591" w:rsidP="0041159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CA2EE1">
        <w:rPr>
          <w:rFonts w:ascii="Times New Roman" w:eastAsia="Times New Roman" w:hAnsi="Times New Roman"/>
          <w:lang w:eastAsia="ru-RU"/>
        </w:rPr>
        <w:t>1.Н</w:t>
      </w:r>
      <w:r w:rsidRPr="00CA2EE1">
        <w:rPr>
          <w:rFonts w:ascii="Times New Roman" w:eastAsia="Times New Roman" w:hAnsi="Times New Roman"/>
          <w:spacing w:val="-1"/>
          <w:lang w:eastAsia="ru-RU"/>
        </w:rPr>
        <w:t>ас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я</w:t>
      </w:r>
      <w:r w:rsidRPr="00CA2EE1">
        <w:rPr>
          <w:rFonts w:ascii="Times New Roman" w:eastAsia="Times New Roman" w:hAnsi="Times New Roman"/>
          <w:spacing w:val="2"/>
          <w:lang w:eastAsia="ru-RU"/>
        </w:rPr>
        <w:t>щ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lang w:eastAsia="ru-RU"/>
        </w:rPr>
        <w:t>е требования 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з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ы</w:t>
      </w:r>
      <w:r w:rsidRPr="00CA2EE1">
        <w:rPr>
          <w:rFonts w:ascii="Times New Roman" w:eastAsia="Times New Roman" w:hAnsi="Times New Roman"/>
          <w:spacing w:val="11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а</w:t>
      </w:r>
      <w:r w:rsidRPr="00CA2EE1">
        <w:rPr>
          <w:rFonts w:ascii="Times New Roman" w:eastAsia="Times New Roman" w:hAnsi="Times New Roman"/>
          <w:spacing w:val="3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spacing w:val="-4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5"/>
          <w:lang w:eastAsia="ru-RU"/>
        </w:rPr>
        <w:t>«</w:t>
      </w:r>
      <w:r w:rsidRPr="00CA2EE1">
        <w:rPr>
          <w:rFonts w:ascii="Times New Roman" w:eastAsia="Times New Roman" w:hAnsi="Times New Roman"/>
          <w:lang w:eastAsia="ru-RU"/>
        </w:rPr>
        <w:t>П</w:t>
      </w:r>
      <w:r w:rsidRPr="00CA2EE1">
        <w:rPr>
          <w:rFonts w:ascii="Times New Roman" w:eastAsia="Times New Roman" w:hAnsi="Times New Roman"/>
          <w:spacing w:val="4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ря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lang w:eastAsia="ru-RU"/>
        </w:rPr>
        <w:t xml:space="preserve">а </w:t>
      </w:r>
      <w:r w:rsidRPr="00CA2EE1">
        <w:rPr>
          <w:rFonts w:ascii="Times New Roman" w:eastAsia="Times New Roman" w:hAnsi="Times New Roman"/>
          <w:spacing w:val="1"/>
          <w:lang w:eastAsia="ru-RU"/>
        </w:rPr>
        <w:t>п</w:t>
      </w:r>
      <w:r w:rsidRPr="00CA2EE1">
        <w:rPr>
          <w:rFonts w:ascii="Times New Roman" w:eastAsia="Times New Roman" w:hAnsi="Times New Roman"/>
          <w:lang w:eastAsia="ru-RU"/>
        </w:rPr>
        <w:t>ро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 xml:space="preserve">я </w:t>
      </w:r>
      <w:r w:rsidRPr="00CA2EE1">
        <w:rPr>
          <w:rFonts w:ascii="Times New Roman" w:eastAsia="Times New Roman" w:hAnsi="Times New Roman"/>
          <w:spacing w:val="5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се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сс</w:t>
      </w:r>
      <w:r w:rsidRPr="00CA2EE1">
        <w:rPr>
          <w:rFonts w:ascii="Times New Roman" w:eastAsia="Times New Roman" w:hAnsi="Times New Roman"/>
          <w:spacing w:val="1"/>
          <w:lang w:eastAsia="ru-RU"/>
        </w:rPr>
        <w:t>ий</w:t>
      </w:r>
      <w:r w:rsidRPr="00CA2EE1">
        <w:rPr>
          <w:rFonts w:ascii="Times New Roman" w:eastAsia="Times New Roman" w:hAnsi="Times New Roman"/>
          <w:spacing w:val="-1"/>
          <w:lang w:eastAsia="ru-RU"/>
        </w:rPr>
        <w:t>ск</w:t>
      </w:r>
      <w:r w:rsidRPr="00CA2EE1">
        <w:rPr>
          <w:rFonts w:ascii="Times New Roman" w:eastAsia="Times New Roman" w:hAnsi="Times New Roman"/>
          <w:lang w:eastAsia="ru-RU"/>
        </w:rPr>
        <w:t xml:space="preserve">ой </w:t>
      </w:r>
      <w:r w:rsidRPr="00CA2EE1">
        <w:rPr>
          <w:rFonts w:ascii="Times New Roman" w:eastAsia="Times New Roman" w:hAnsi="Times New Roman"/>
          <w:spacing w:val="51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л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spacing w:val="-3"/>
          <w:lang w:eastAsia="ru-RU"/>
        </w:rPr>
        <w:t>м</w:t>
      </w:r>
      <w:r w:rsidRPr="00CA2EE1">
        <w:rPr>
          <w:rFonts w:ascii="Times New Roman" w:eastAsia="Times New Roman" w:hAnsi="Times New Roman"/>
          <w:spacing w:val="1"/>
          <w:lang w:eastAsia="ru-RU"/>
        </w:rPr>
        <w:t>пи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lang w:eastAsia="ru-RU"/>
        </w:rPr>
        <w:t xml:space="preserve">ы </w:t>
      </w:r>
      <w:r w:rsidRPr="00CA2EE1">
        <w:rPr>
          <w:rFonts w:ascii="Times New Roman" w:eastAsia="Times New Roman" w:hAnsi="Times New Roman"/>
          <w:spacing w:val="52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ш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5"/>
          <w:lang w:eastAsia="ru-RU"/>
        </w:rPr>
        <w:t>л</w:t>
      </w:r>
      <w:r w:rsidRPr="00CA2EE1">
        <w:rPr>
          <w:rFonts w:ascii="Times New Roman" w:eastAsia="Times New Roman" w:hAnsi="Times New Roman"/>
          <w:spacing w:val="1"/>
          <w:lang w:eastAsia="ru-RU"/>
        </w:rPr>
        <w:t>ьни</w:t>
      </w:r>
      <w:r w:rsidRPr="00CA2EE1">
        <w:rPr>
          <w:rFonts w:ascii="Times New Roman" w:eastAsia="Times New Roman" w:hAnsi="Times New Roman"/>
          <w:spacing w:val="-6"/>
          <w:lang w:eastAsia="ru-RU"/>
        </w:rPr>
        <w:t>к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5"/>
          <w:lang w:eastAsia="ru-RU"/>
        </w:rPr>
        <w:t>»</w:t>
      </w:r>
      <w:r w:rsidRPr="00CA2EE1">
        <w:rPr>
          <w:rFonts w:ascii="Times New Roman" w:eastAsia="Times New Roman" w:hAnsi="Times New Roman"/>
          <w:lang w:eastAsia="ru-RU"/>
        </w:rPr>
        <w:t xml:space="preserve">, </w:t>
      </w:r>
      <w:r w:rsidRPr="00CA2EE1">
        <w:rPr>
          <w:rFonts w:ascii="Times New Roman" w:eastAsia="Times New Roman" w:hAnsi="Times New Roman"/>
          <w:spacing w:val="57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10"/>
          <w:lang w:eastAsia="ru-RU"/>
        </w:rPr>
        <w:t>у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2"/>
          <w:lang w:eastAsia="ru-RU"/>
        </w:rPr>
        <w:t>ж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ё</w:t>
      </w:r>
      <w:r w:rsidRPr="00CA2EE1">
        <w:rPr>
          <w:rFonts w:ascii="Times New Roman" w:eastAsia="Times New Roman" w:hAnsi="Times New Roman"/>
          <w:spacing w:val="1"/>
          <w:lang w:eastAsia="ru-RU"/>
        </w:rPr>
        <w:t>нн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2"/>
          <w:lang w:eastAsia="ru-RU"/>
        </w:rPr>
        <w:t>г</w:t>
      </w:r>
      <w:r w:rsidRPr="00CA2EE1">
        <w:rPr>
          <w:rFonts w:ascii="Times New Roman" w:eastAsia="Times New Roman" w:hAnsi="Times New Roman"/>
          <w:lang w:eastAsia="ru-RU"/>
        </w:rPr>
        <w:t xml:space="preserve">о   </w:t>
      </w:r>
      <w:r w:rsidRPr="00CA2EE1">
        <w:rPr>
          <w:rFonts w:ascii="Times New Roman" w:eastAsia="Times New Roman" w:hAnsi="Times New Roman"/>
          <w:spacing w:val="1"/>
          <w:lang w:eastAsia="ru-RU"/>
        </w:rPr>
        <w:t>п</w:t>
      </w:r>
      <w:r w:rsidRPr="00CA2EE1">
        <w:rPr>
          <w:rFonts w:ascii="Times New Roman" w:eastAsia="Times New Roman" w:hAnsi="Times New Roman"/>
          <w:spacing w:val="-5"/>
          <w:lang w:eastAsia="ru-RU"/>
        </w:rPr>
        <w:t>р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spacing w:val="-1"/>
          <w:lang w:eastAsia="ru-RU"/>
        </w:rPr>
        <w:t>ка</w:t>
      </w:r>
      <w:r w:rsidRPr="00CA2EE1">
        <w:rPr>
          <w:rFonts w:ascii="Times New Roman" w:eastAsia="Times New Roman" w:hAnsi="Times New Roman"/>
          <w:spacing w:val="1"/>
          <w:lang w:eastAsia="ru-RU"/>
        </w:rPr>
        <w:t>з</w:t>
      </w:r>
      <w:r w:rsidRPr="00CA2EE1">
        <w:rPr>
          <w:rFonts w:ascii="Times New Roman" w:eastAsia="Times New Roman" w:hAnsi="Times New Roman"/>
          <w:lang w:eastAsia="ru-RU"/>
        </w:rPr>
        <w:t xml:space="preserve">ом </w:t>
      </w:r>
      <w:r w:rsidRPr="00CA2EE1">
        <w:rPr>
          <w:rFonts w:ascii="Times New Roman" w:eastAsia="Times New Roman" w:hAnsi="Times New Roman"/>
          <w:spacing w:val="-2"/>
          <w:lang w:eastAsia="ru-RU"/>
        </w:rPr>
        <w:t>М</w:t>
      </w:r>
      <w:r w:rsidRPr="00CA2EE1">
        <w:rPr>
          <w:rFonts w:ascii="Times New Roman" w:eastAsia="Times New Roman" w:hAnsi="Times New Roman"/>
          <w:spacing w:val="1"/>
          <w:lang w:eastAsia="ru-RU"/>
        </w:rPr>
        <w:t>ини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lang w:eastAsia="ru-RU"/>
        </w:rPr>
        <w:t>а</w:t>
      </w:r>
      <w:r w:rsidRPr="00CA2EE1">
        <w:rPr>
          <w:rFonts w:ascii="Times New Roman" w:eastAsia="Times New Roman" w:hAnsi="Times New Roman"/>
          <w:spacing w:val="4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4"/>
          <w:lang w:eastAsia="ru-RU"/>
        </w:rPr>
        <w:t>з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>я 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5"/>
          <w:lang w:eastAsia="ru-RU"/>
        </w:rPr>
        <w:t>у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Р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сс</w:t>
      </w:r>
      <w:r w:rsidRPr="00CA2EE1">
        <w:rPr>
          <w:rFonts w:ascii="Times New Roman" w:eastAsia="Times New Roman" w:hAnsi="Times New Roman"/>
          <w:spacing w:val="1"/>
          <w:lang w:eastAsia="ru-RU"/>
        </w:rPr>
        <w:t>ий</w:t>
      </w:r>
      <w:r w:rsidRPr="00CA2EE1">
        <w:rPr>
          <w:rFonts w:ascii="Times New Roman" w:eastAsia="Times New Roman" w:hAnsi="Times New Roman"/>
          <w:spacing w:val="-1"/>
          <w:lang w:eastAsia="ru-RU"/>
        </w:rPr>
        <w:t>ск</w:t>
      </w:r>
      <w:r w:rsidRPr="00CA2EE1">
        <w:rPr>
          <w:rFonts w:ascii="Times New Roman" w:eastAsia="Times New Roman" w:hAnsi="Times New Roman"/>
          <w:lang w:eastAsia="ru-RU"/>
        </w:rPr>
        <w:t>ой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Ф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ци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 xml:space="preserve">18 </w:t>
      </w:r>
      <w:r w:rsidRPr="00CA2EE1">
        <w:rPr>
          <w:rFonts w:ascii="Times New Roman" w:eastAsia="Times New Roman" w:hAnsi="Times New Roman"/>
          <w:spacing w:val="-4"/>
          <w:lang w:eastAsia="ru-RU"/>
        </w:rPr>
        <w:t>н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я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lang w:eastAsia="ru-RU"/>
        </w:rPr>
        <w:t>ря</w:t>
      </w:r>
      <w:r w:rsidRPr="00CA2EE1">
        <w:rPr>
          <w:rFonts w:ascii="Times New Roman" w:eastAsia="Times New Roman" w:hAnsi="Times New Roman"/>
          <w:spacing w:val="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>2013</w:t>
      </w:r>
      <w:r w:rsidRPr="00CA2EE1">
        <w:rPr>
          <w:rFonts w:ascii="Times New Roman" w:eastAsia="Times New Roman" w:hAnsi="Times New Roman"/>
          <w:spacing w:val="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г</w:t>
      </w:r>
      <w:r w:rsidRPr="00CA2EE1">
        <w:rPr>
          <w:rFonts w:ascii="Times New Roman" w:eastAsia="Times New Roman" w:hAnsi="Times New Roman"/>
          <w:lang w:eastAsia="ru-RU"/>
        </w:rPr>
        <w:t>.</w:t>
      </w:r>
      <w:r w:rsidRPr="00CA2EE1">
        <w:rPr>
          <w:rFonts w:ascii="Times New Roman" w:eastAsia="Times New Roman" w:hAnsi="Times New Roman"/>
          <w:spacing w:val="7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>№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 xml:space="preserve">1252 «Об утверждении Порядка проведения всероссийской олимпиады школьников») и рекомендациями центральной предметно-методической комиссии по разработке требований к организации и проведению школьного и муниципального этапов олимпиады по биологии. </w:t>
      </w:r>
      <w:proofErr w:type="gramEnd"/>
    </w:p>
    <w:p w:rsidR="00411591" w:rsidRPr="00CA2EE1" w:rsidRDefault="00411591" w:rsidP="0041159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2. Школьный этап Олимпиады проводится в один тур в сроки, утвержденные приказом Начальника Управления образования и по единым методическим материалам (олимпиадным заданиям), разработанным муниципальной предметно-методической комиссией по общеобразовательным предметам, основанным на содержании образовательных программ основного общего и среднего общего образования углублённого уровня для 5-11 классов.</w:t>
      </w:r>
    </w:p>
    <w:p w:rsidR="00411591" w:rsidRPr="00CA2EE1" w:rsidRDefault="00411591" w:rsidP="0041159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3.  Муниципальный этап Олимпиады проводится в конкретные сроки проведения, установленные органом государственной власти субъекта РФ, осуществляющим государственное управление в сфере образования.</w:t>
      </w:r>
    </w:p>
    <w:p w:rsidR="00411591" w:rsidRPr="00CA2EE1" w:rsidRDefault="00411591" w:rsidP="0041159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4. Муниципальный этап Олимпиады проводится  по разработанным региональными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 для 7-11 классов.</w:t>
      </w:r>
    </w:p>
    <w:p w:rsidR="00411591" w:rsidRPr="00CA2EE1" w:rsidRDefault="00411591" w:rsidP="0041159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5.  Школьный этап Олимпиады проводится в общеобразовательных учреждениях, муниципальный -  на базе МКУ Управления образования. </w:t>
      </w:r>
    </w:p>
    <w:p w:rsidR="00411591" w:rsidRPr="00CA2EE1" w:rsidRDefault="00411591" w:rsidP="0041159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6. Регистрация участников школьного и муниципального этапов Олимпиады проводится за полчаса до начала Олимпиады.</w:t>
      </w:r>
      <w:r w:rsidRPr="00CA2EE1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Время проведения: 5-6 классы, </w:t>
      </w:r>
      <w:r w:rsidRPr="00CA2EE1">
        <w:rPr>
          <w:rFonts w:ascii="Times New Roman" w:eastAsia="Times New Roman" w:hAnsi="Times New Roman"/>
          <w:lang w:eastAsia="ru-RU"/>
        </w:rPr>
        <w:t xml:space="preserve">7-11 классы 2 часа.  </w:t>
      </w:r>
    </w:p>
    <w:p w:rsidR="00411591" w:rsidRPr="00CA2EE1" w:rsidRDefault="00411591" w:rsidP="0041159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7. До начала олимпиады в обязательном порядке проводится инструктаж участников о продолжительности олимпиады, требованиях к поведению и случаях удаления с олимпиады, о времени и месте разбора заданий и показа работ, порядке подачи апелляции о несогласии с выставленными баллами, о сроках и месте ознакомления с результатами олимпиады. </w:t>
      </w:r>
    </w:p>
    <w:p w:rsidR="00411591" w:rsidRPr="00CA2EE1" w:rsidRDefault="00411591" w:rsidP="0041159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8. Участнику разрешается взять с собой в аудиторию ручку, очки, воду, шоколад, линейку. </w:t>
      </w:r>
    </w:p>
    <w:p w:rsidR="00411591" w:rsidRPr="00CA2EE1" w:rsidRDefault="00411591" w:rsidP="0041159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9. Во время олимпиады участникам запрещается пользоваться справочной литературой, собственной бумагой, электронно-вычислительными средствами и средствами связи. В случае нарушения представитель организатора олимпиады вправе удалить участника олимпиады из аудитории, составив акт об удалении. </w:t>
      </w:r>
    </w:p>
    <w:p w:rsidR="00411591" w:rsidRPr="00CA2EE1" w:rsidRDefault="00411591" w:rsidP="0041159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10. Во время выполнения задания участник может выходить из аудитории только в сопровождении дежурного. </w:t>
      </w:r>
    </w:p>
    <w:p w:rsidR="00411591" w:rsidRPr="00CA2EE1" w:rsidRDefault="00411591" w:rsidP="0041159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11. Для проведения олимпиады специальных технических средств в аудиториях не потребуется. </w:t>
      </w:r>
    </w:p>
    <w:p w:rsidR="00411591" w:rsidRPr="00CA2EE1" w:rsidRDefault="00411591" w:rsidP="0041159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12.  Представители оргкомитетов школьного и муниципального этапов олимпиады осуществляют обезличивание работ участников олимпиады и их передачу председателю жюри для последующей проверки. </w:t>
      </w:r>
    </w:p>
    <w:p w:rsidR="00411591" w:rsidRPr="00CA2EE1" w:rsidRDefault="00411591" w:rsidP="0041159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13. Методики проверки работ участников олимпиады и их оценивания представлены в комплекте методических материалов, разработанных муниципальной предметно-методической </w:t>
      </w:r>
      <w:r w:rsidRPr="00CA2EE1">
        <w:rPr>
          <w:rFonts w:ascii="Times New Roman" w:eastAsia="Times New Roman" w:hAnsi="Times New Roman"/>
          <w:lang w:eastAsia="ru-RU"/>
        </w:rPr>
        <w:lastRenderedPageBreak/>
        <w:t>комиссией по биологии.</w:t>
      </w:r>
    </w:p>
    <w:p w:rsidR="00411591" w:rsidRPr="00CA2EE1" w:rsidRDefault="00411591" w:rsidP="0041159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14. Порядок, сроки и место проведения разбора олимпиадных заданий, показа работ и апелляции устанавливаются организатором школьного и муниципального этапов. Цель показа и разбора заданий заключается в том, чтобы информировать участников олимпиады о правильности выполненного задания, объяснить допущенные им ошибки и недочёты и объяснить, что выставленные баллы при проверке соответствуют принятой системе оценивания. Показ и разбор работ участников проводятся после проверки в очной форме, апелляцию, в случае несогласия с итогами участник может подать в течение часа после разбора заданий. </w:t>
      </w:r>
    </w:p>
    <w:p w:rsidR="00411591" w:rsidRPr="00CA2EE1" w:rsidRDefault="00411591" w:rsidP="0041159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15. Окончательные итоги олимпиады подводятся с учетом результатов работы апелляционной комиссии и утверждаются организатором школьного и муниципального этапов. </w:t>
      </w:r>
    </w:p>
    <w:p w:rsidR="00411591" w:rsidRPr="00CA2EE1" w:rsidRDefault="00411591" w:rsidP="0041159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16. Перед началом проверки олимпиадных работ председатель жюри проводит со всеми членами жюри разъяснительную беседу на предмет четкости применения методики проверки и критериев оценки, о соблюдении  всех требований к организации и проверке олимпиадных работ.   Олимпиадная работа должна быть проверена и подписана не менее чем двумя членами жюри. В случае существенного расхождения их баллов председателем жюри назначается третий проверяющий. Его оценка и решает спорный вопрос с распределением баллов. Результаты проверки всех работ участников члены жюри заносят в итоговую таблицу, представляющую собой ранжированный список участников по классам, расположенных в порядке убывания набранных ими баллов. Участники с одинаковым количеством баллов располагаются в алфавитном порядке. </w:t>
      </w:r>
    </w:p>
    <w:p w:rsidR="00411591" w:rsidRPr="00CA2EE1" w:rsidRDefault="00411591" w:rsidP="0041159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17. Окончательные итоги олимпиады подводятся с учетом результатов работы апелляционной комиссии. На основании итоговой таблицы и в соответствии с квотой жюри определяет победителей и призёров школьного и муниципального этапов олимпиады, которые награждаются дипломами. </w:t>
      </w:r>
    </w:p>
    <w:p w:rsidR="00411591" w:rsidRPr="00CA2EE1" w:rsidRDefault="00411591" w:rsidP="0041159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18. Итоги школьного этапа олимпиады выставляются на сайте общеобразовательного учреждения. Итоги муниципального этапа размещаются на сайте МКУ Управления образования. Награждения победителей и призёров школьного этапа  проводится в общеобразовательных </w:t>
      </w:r>
      <w:proofErr w:type="gramStart"/>
      <w:r w:rsidRPr="00CA2EE1">
        <w:rPr>
          <w:rFonts w:ascii="Times New Roman" w:eastAsia="Times New Roman" w:hAnsi="Times New Roman"/>
          <w:lang w:eastAsia="ru-RU"/>
        </w:rPr>
        <w:t>учреждениях</w:t>
      </w:r>
      <w:proofErr w:type="gramEnd"/>
      <w:r w:rsidRPr="00CA2EE1">
        <w:rPr>
          <w:rFonts w:ascii="Times New Roman" w:eastAsia="Times New Roman" w:hAnsi="Times New Roman"/>
          <w:lang w:eastAsia="ru-RU"/>
        </w:rPr>
        <w:t xml:space="preserve"> и передаются организатору следующего  этапа, победители и призеры муниципального этапа награждаются на районном торжественном мероприятии «Церемония награждения победителей и призеров олимпиад и конкурсов интеллектуальной направленности».</w:t>
      </w:r>
    </w:p>
    <w:p w:rsidR="00411591" w:rsidRPr="00CA2EE1" w:rsidRDefault="00411591" w:rsidP="0041159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19.Участники олимпиады,  набравшие проходные баллы, могут принять участие в последующих этапах олимпиады, в соответствии с установленными квотами.</w:t>
      </w:r>
    </w:p>
    <w:p w:rsidR="00411591" w:rsidRPr="00CA2EE1" w:rsidRDefault="00411591" w:rsidP="0041159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 20. </w:t>
      </w:r>
      <w:r w:rsidRPr="00CA2EE1">
        <w:rPr>
          <w:rFonts w:ascii="Times New Roman" w:hAnsi="Times New Roman"/>
        </w:rPr>
        <w:t>Протоколы результатов школьного этапа Олимпиады по каждому общеобразовательному предмету и работы участников школьного этапа Олимпиады по каждому общеобразовательному предмету хранятся  1 год. Протоколы результатов муниципального  этапа Олимпиады по каждому общеобразовательному предмету хранятся 3 года, работы участников муниципального этапа Олимпиады по каждому общеобразовательному предмету хранятся  1 год.</w:t>
      </w:r>
    </w:p>
    <w:p w:rsidR="00411591" w:rsidRPr="00CA2EE1" w:rsidRDefault="00411591" w:rsidP="004115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3700EF" w:rsidRPr="00CA2EE1" w:rsidRDefault="003700EF" w:rsidP="003700EF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b/>
        </w:rPr>
      </w:pPr>
      <w:r w:rsidRPr="00CA2EE1">
        <w:rPr>
          <w:rFonts w:ascii="Times New Roman" w:hAnsi="Times New Roman"/>
          <w:b/>
        </w:rPr>
        <w:t>ГЕОГРАФИЯ</w:t>
      </w:r>
    </w:p>
    <w:p w:rsidR="003700EF" w:rsidRPr="00CA2EE1" w:rsidRDefault="003700EF" w:rsidP="003700E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CA2EE1">
        <w:rPr>
          <w:rFonts w:ascii="Times New Roman" w:eastAsia="Times New Roman" w:hAnsi="Times New Roman"/>
          <w:lang w:eastAsia="ru-RU"/>
        </w:rPr>
        <w:t>1.Н</w:t>
      </w:r>
      <w:r w:rsidRPr="00CA2EE1">
        <w:rPr>
          <w:rFonts w:ascii="Times New Roman" w:eastAsia="Times New Roman" w:hAnsi="Times New Roman"/>
          <w:spacing w:val="-1"/>
          <w:lang w:eastAsia="ru-RU"/>
        </w:rPr>
        <w:t>ас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я</w:t>
      </w:r>
      <w:r w:rsidRPr="00CA2EE1">
        <w:rPr>
          <w:rFonts w:ascii="Times New Roman" w:eastAsia="Times New Roman" w:hAnsi="Times New Roman"/>
          <w:spacing w:val="2"/>
          <w:lang w:eastAsia="ru-RU"/>
        </w:rPr>
        <w:t>щ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lang w:eastAsia="ru-RU"/>
        </w:rPr>
        <w:t>е требования 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з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ы</w:t>
      </w:r>
      <w:r w:rsidRPr="00CA2EE1">
        <w:rPr>
          <w:rFonts w:ascii="Times New Roman" w:eastAsia="Times New Roman" w:hAnsi="Times New Roman"/>
          <w:spacing w:val="11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а</w:t>
      </w:r>
      <w:r w:rsidRPr="00CA2EE1">
        <w:rPr>
          <w:rFonts w:ascii="Times New Roman" w:eastAsia="Times New Roman" w:hAnsi="Times New Roman"/>
          <w:spacing w:val="3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spacing w:val="-4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5"/>
          <w:lang w:eastAsia="ru-RU"/>
        </w:rPr>
        <w:t>«</w:t>
      </w:r>
      <w:r w:rsidRPr="00CA2EE1">
        <w:rPr>
          <w:rFonts w:ascii="Times New Roman" w:eastAsia="Times New Roman" w:hAnsi="Times New Roman"/>
          <w:lang w:eastAsia="ru-RU"/>
        </w:rPr>
        <w:t>П</w:t>
      </w:r>
      <w:r w:rsidRPr="00CA2EE1">
        <w:rPr>
          <w:rFonts w:ascii="Times New Roman" w:eastAsia="Times New Roman" w:hAnsi="Times New Roman"/>
          <w:spacing w:val="4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ря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lang w:eastAsia="ru-RU"/>
        </w:rPr>
        <w:t xml:space="preserve">а </w:t>
      </w:r>
      <w:r w:rsidRPr="00CA2EE1">
        <w:rPr>
          <w:rFonts w:ascii="Times New Roman" w:eastAsia="Times New Roman" w:hAnsi="Times New Roman"/>
          <w:spacing w:val="1"/>
          <w:lang w:eastAsia="ru-RU"/>
        </w:rPr>
        <w:t>п</w:t>
      </w:r>
      <w:r w:rsidRPr="00CA2EE1">
        <w:rPr>
          <w:rFonts w:ascii="Times New Roman" w:eastAsia="Times New Roman" w:hAnsi="Times New Roman"/>
          <w:lang w:eastAsia="ru-RU"/>
        </w:rPr>
        <w:t>ро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 xml:space="preserve">я </w:t>
      </w:r>
      <w:r w:rsidRPr="00CA2EE1">
        <w:rPr>
          <w:rFonts w:ascii="Times New Roman" w:eastAsia="Times New Roman" w:hAnsi="Times New Roman"/>
          <w:spacing w:val="5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се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сс</w:t>
      </w:r>
      <w:r w:rsidRPr="00CA2EE1">
        <w:rPr>
          <w:rFonts w:ascii="Times New Roman" w:eastAsia="Times New Roman" w:hAnsi="Times New Roman"/>
          <w:spacing w:val="1"/>
          <w:lang w:eastAsia="ru-RU"/>
        </w:rPr>
        <w:t>ий</w:t>
      </w:r>
      <w:r w:rsidRPr="00CA2EE1">
        <w:rPr>
          <w:rFonts w:ascii="Times New Roman" w:eastAsia="Times New Roman" w:hAnsi="Times New Roman"/>
          <w:spacing w:val="-1"/>
          <w:lang w:eastAsia="ru-RU"/>
        </w:rPr>
        <w:t>ск</w:t>
      </w:r>
      <w:r w:rsidRPr="00CA2EE1">
        <w:rPr>
          <w:rFonts w:ascii="Times New Roman" w:eastAsia="Times New Roman" w:hAnsi="Times New Roman"/>
          <w:lang w:eastAsia="ru-RU"/>
        </w:rPr>
        <w:t xml:space="preserve">ой </w:t>
      </w:r>
      <w:r w:rsidRPr="00CA2EE1">
        <w:rPr>
          <w:rFonts w:ascii="Times New Roman" w:eastAsia="Times New Roman" w:hAnsi="Times New Roman"/>
          <w:spacing w:val="51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л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spacing w:val="-3"/>
          <w:lang w:eastAsia="ru-RU"/>
        </w:rPr>
        <w:t>м</w:t>
      </w:r>
      <w:r w:rsidRPr="00CA2EE1">
        <w:rPr>
          <w:rFonts w:ascii="Times New Roman" w:eastAsia="Times New Roman" w:hAnsi="Times New Roman"/>
          <w:spacing w:val="1"/>
          <w:lang w:eastAsia="ru-RU"/>
        </w:rPr>
        <w:t>пи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lang w:eastAsia="ru-RU"/>
        </w:rPr>
        <w:t xml:space="preserve">ы </w:t>
      </w:r>
      <w:r w:rsidRPr="00CA2EE1">
        <w:rPr>
          <w:rFonts w:ascii="Times New Roman" w:eastAsia="Times New Roman" w:hAnsi="Times New Roman"/>
          <w:spacing w:val="52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ш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5"/>
          <w:lang w:eastAsia="ru-RU"/>
        </w:rPr>
        <w:t>л</w:t>
      </w:r>
      <w:r w:rsidRPr="00CA2EE1">
        <w:rPr>
          <w:rFonts w:ascii="Times New Roman" w:eastAsia="Times New Roman" w:hAnsi="Times New Roman"/>
          <w:spacing w:val="1"/>
          <w:lang w:eastAsia="ru-RU"/>
        </w:rPr>
        <w:t>ьни</w:t>
      </w:r>
      <w:r w:rsidRPr="00CA2EE1">
        <w:rPr>
          <w:rFonts w:ascii="Times New Roman" w:eastAsia="Times New Roman" w:hAnsi="Times New Roman"/>
          <w:spacing w:val="-6"/>
          <w:lang w:eastAsia="ru-RU"/>
        </w:rPr>
        <w:t>к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5"/>
          <w:lang w:eastAsia="ru-RU"/>
        </w:rPr>
        <w:t>»</w:t>
      </w:r>
      <w:r w:rsidRPr="00CA2EE1">
        <w:rPr>
          <w:rFonts w:ascii="Times New Roman" w:eastAsia="Times New Roman" w:hAnsi="Times New Roman"/>
          <w:lang w:eastAsia="ru-RU"/>
        </w:rPr>
        <w:t xml:space="preserve">, </w:t>
      </w:r>
      <w:r w:rsidRPr="00CA2EE1">
        <w:rPr>
          <w:rFonts w:ascii="Times New Roman" w:eastAsia="Times New Roman" w:hAnsi="Times New Roman"/>
          <w:spacing w:val="57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10"/>
          <w:lang w:eastAsia="ru-RU"/>
        </w:rPr>
        <w:t>у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2"/>
          <w:lang w:eastAsia="ru-RU"/>
        </w:rPr>
        <w:t>ж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ё</w:t>
      </w:r>
      <w:r w:rsidRPr="00CA2EE1">
        <w:rPr>
          <w:rFonts w:ascii="Times New Roman" w:eastAsia="Times New Roman" w:hAnsi="Times New Roman"/>
          <w:spacing w:val="1"/>
          <w:lang w:eastAsia="ru-RU"/>
        </w:rPr>
        <w:t>нн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2"/>
          <w:lang w:eastAsia="ru-RU"/>
        </w:rPr>
        <w:t>г</w:t>
      </w:r>
      <w:r w:rsidRPr="00CA2EE1">
        <w:rPr>
          <w:rFonts w:ascii="Times New Roman" w:eastAsia="Times New Roman" w:hAnsi="Times New Roman"/>
          <w:lang w:eastAsia="ru-RU"/>
        </w:rPr>
        <w:t xml:space="preserve">о   </w:t>
      </w:r>
      <w:r w:rsidRPr="00CA2EE1">
        <w:rPr>
          <w:rFonts w:ascii="Times New Roman" w:eastAsia="Times New Roman" w:hAnsi="Times New Roman"/>
          <w:spacing w:val="1"/>
          <w:lang w:eastAsia="ru-RU"/>
        </w:rPr>
        <w:t>п</w:t>
      </w:r>
      <w:r w:rsidRPr="00CA2EE1">
        <w:rPr>
          <w:rFonts w:ascii="Times New Roman" w:eastAsia="Times New Roman" w:hAnsi="Times New Roman"/>
          <w:spacing w:val="-5"/>
          <w:lang w:eastAsia="ru-RU"/>
        </w:rPr>
        <w:t>р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spacing w:val="-1"/>
          <w:lang w:eastAsia="ru-RU"/>
        </w:rPr>
        <w:t>ка</w:t>
      </w:r>
      <w:r w:rsidRPr="00CA2EE1">
        <w:rPr>
          <w:rFonts w:ascii="Times New Roman" w:eastAsia="Times New Roman" w:hAnsi="Times New Roman"/>
          <w:spacing w:val="1"/>
          <w:lang w:eastAsia="ru-RU"/>
        </w:rPr>
        <w:t>з</w:t>
      </w:r>
      <w:r w:rsidRPr="00CA2EE1">
        <w:rPr>
          <w:rFonts w:ascii="Times New Roman" w:eastAsia="Times New Roman" w:hAnsi="Times New Roman"/>
          <w:lang w:eastAsia="ru-RU"/>
        </w:rPr>
        <w:t xml:space="preserve">ом </w:t>
      </w:r>
      <w:r w:rsidRPr="00CA2EE1">
        <w:rPr>
          <w:rFonts w:ascii="Times New Roman" w:eastAsia="Times New Roman" w:hAnsi="Times New Roman"/>
          <w:spacing w:val="-2"/>
          <w:lang w:eastAsia="ru-RU"/>
        </w:rPr>
        <w:t>М</w:t>
      </w:r>
      <w:r w:rsidRPr="00CA2EE1">
        <w:rPr>
          <w:rFonts w:ascii="Times New Roman" w:eastAsia="Times New Roman" w:hAnsi="Times New Roman"/>
          <w:spacing w:val="1"/>
          <w:lang w:eastAsia="ru-RU"/>
        </w:rPr>
        <w:t>ини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lang w:eastAsia="ru-RU"/>
        </w:rPr>
        <w:t>а</w:t>
      </w:r>
      <w:r w:rsidRPr="00CA2EE1">
        <w:rPr>
          <w:rFonts w:ascii="Times New Roman" w:eastAsia="Times New Roman" w:hAnsi="Times New Roman"/>
          <w:spacing w:val="4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4"/>
          <w:lang w:eastAsia="ru-RU"/>
        </w:rPr>
        <w:t>з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>я 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5"/>
          <w:lang w:eastAsia="ru-RU"/>
        </w:rPr>
        <w:t>у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Р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сс</w:t>
      </w:r>
      <w:r w:rsidRPr="00CA2EE1">
        <w:rPr>
          <w:rFonts w:ascii="Times New Roman" w:eastAsia="Times New Roman" w:hAnsi="Times New Roman"/>
          <w:spacing w:val="1"/>
          <w:lang w:eastAsia="ru-RU"/>
        </w:rPr>
        <w:t>ий</w:t>
      </w:r>
      <w:r w:rsidRPr="00CA2EE1">
        <w:rPr>
          <w:rFonts w:ascii="Times New Roman" w:eastAsia="Times New Roman" w:hAnsi="Times New Roman"/>
          <w:spacing w:val="-1"/>
          <w:lang w:eastAsia="ru-RU"/>
        </w:rPr>
        <w:t>ск</w:t>
      </w:r>
      <w:r w:rsidRPr="00CA2EE1">
        <w:rPr>
          <w:rFonts w:ascii="Times New Roman" w:eastAsia="Times New Roman" w:hAnsi="Times New Roman"/>
          <w:lang w:eastAsia="ru-RU"/>
        </w:rPr>
        <w:t>ой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Ф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ци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 xml:space="preserve">18 </w:t>
      </w:r>
      <w:r w:rsidRPr="00CA2EE1">
        <w:rPr>
          <w:rFonts w:ascii="Times New Roman" w:eastAsia="Times New Roman" w:hAnsi="Times New Roman"/>
          <w:spacing w:val="-4"/>
          <w:lang w:eastAsia="ru-RU"/>
        </w:rPr>
        <w:t>н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я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lang w:eastAsia="ru-RU"/>
        </w:rPr>
        <w:t>ря</w:t>
      </w:r>
      <w:r w:rsidRPr="00CA2EE1">
        <w:rPr>
          <w:rFonts w:ascii="Times New Roman" w:eastAsia="Times New Roman" w:hAnsi="Times New Roman"/>
          <w:spacing w:val="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>2013</w:t>
      </w:r>
      <w:r w:rsidRPr="00CA2EE1">
        <w:rPr>
          <w:rFonts w:ascii="Times New Roman" w:eastAsia="Times New Roman" w:hAnsi="Times New Roman"/>
          <w:spacing w:val="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г</w:t>
      </w:r>
      <w:r w:rsidRPr="00CA2EE1">
        <w:rPr>
          <w:rFonts w:ascii="Times New Roman" w:eastAsia="Times New Roman" w:hAnsi="Times New Roman"/>
          <w:lang w:eastAsia="ru-RU"/>
        </w:rPr>
        <w:t>.</w:t>
      </w:r>
      <w:r w:rsidRPr="00CA2EE1">
        <w:rPr>
          <w:rFonts w:ascii="Times New Roman" w:eastAsia="Times New Roman" w:hAnsi="Times New Roman"/>
          <w:spacing w:val="7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>№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 xml:space="preserve">1252 «Об утверждении Порядка проведения всероссийской олимпиады школьников») и рекомендациями центральной предметно-методической комиссии по разработке требований к организации и проведению школьного и муниципального этапов олимпиады по географии. </w:t>
      </w:r>
      <w:proofErr w:type="gramEnd"/>
    </w:p>
    <w:p w:rsidR="003700EF" w:rsidRPr="00CA2EE1" w:rsidRDefault="003700EF" w:rsidP="003700E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2. Школьный этап Олимпиады </w:t>
      </w:r>
      <w:r>
        <w:rPr>
          <w:rFonts w:ascii="Times New Roman" w:eastAsia="Times New Roman" w:hAnsi="Times New Roman"/>
          <w:lang w:eastAsia="ru-RU"/>
        </w:rPr>
        <w:t>должен состоять не менее</w:t>
      </w:r>
      <w:proofErr w:type="gramStart"/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чем из 2</w:t>
      </w:r>
      <w:r w:rsidRPr="00CA2EE1">
        <w:rPr>
          <w:rFonts w:ascii="Times New Roman" w:eastAsia="Times New Roman" w:hAnsi="Times New Roman"/>
          <w:lang w:eastAsia="ru-RU"/>
        </w:rPr>
        <w:t xml:space="preserve"> тур</w:t>
      </w:r>
      <w:r>
        <w:rPr>
          <w:rFonts w:ascii="Times New Roman" w:eastAsia="Times New Roman" w:hAnsi="Times New Roman"/>
          <w:lang w:eastAsia="ru-RU"/>
        </w:rPr>
        <w:t xml:space="preserve">ов (теоретического и тестового), </w:t>
      </w:r>
      <w:r w:rsidRPr="00CA2EE1">
        <w:rPr>
          <w:rFonts w:ascii="Times New Roman" w:eastAsia="Times New Roman" w:hAnsi="Times New Roman"/>
          <w:lang w:eastAsia="ru-RU"/>
        </w:rPr>
        <w:t xml:space="preserve"> в сроки, утвержденные приказом Начальника Управления образования и по единым методическим материалам (олимпиадным заданиям), разработанным муниципальной предметно-методической комиссией по общеобразовательным предметам, основанным на содержании образовательных программ основного общего и среднего общего образования углублённого уровня для 5-11 классов.</w:t>
      </w:r>
    </w:p>
    <w:p w:rsidR="003700EF" w:rsidRPr="00CA2EE1" w:rsidRDefault="003700EF" w:rsidP="003700E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3.  Муниципальный этап Олимпиады проводится в конкретные сроки проведения, установленные органом государственной власти субъекта РФ, осуществляющим государственное управление в сфере образования.</w:t>
      </w:r>
    </w:p>
    <w:p w:rsidR="003700EF" w:rsidRPr="00CA2EE1" w:rsidRDefault="003700EF" w:rsidP="003700E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4. Муниципальный этап Олимпиады проводится  по разработанным региональными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 для 7-11 классов.</w:t>
      </w:r>
    </w:p>
    <w:p w:rsidR="003700EF" w:rsidRPr="00CA2EE1" w:rsidRDefault="003700EF" w:rsidP="003700E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lastRenderedPageBreak/>
        <w:t xml:space="preserve">5.  Школьный этап Олимпиады проводится в общеобразовательных учреждениях, муниципальный -  на базе МКУ Управления образования. </w:t>
      </w:r>
    </w:p>
    <w:p w:rsidR="007A0DD4" w:rsidRDefault="003700EF" w:rsidP="003700E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6. Регистрация участников школьного и муниципального этапов Олимпиады проводится за полчаса до начала Олимпиады.</w:t>
      </w:r>
    </w:p>
    <w:p w:rsidR="007A0DD4" w:rsidRDefault="003700EF" w:rsidP="003700E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b/>
          <w:bCs/>
          <w:i/>
          <w:iCs/>
          <w:sz w:val="23"/>
          <w:szCs w:val="23"/>
        </w:rPr>
      </w:pPr>
      <w:r w:rsidRPr="00CA2EE1">
        <w:rPr>
          <w:rFonts w:ascii="Times New Roman" w:eastAsia="Times New Roman" w:hAnsi="Times New Roman"/>
          <w:lang w:eastAsia="ru-RU"/>
        </w:rPr>
        <w:t xml:space="preserve"> Время проведения: </w:t>
      </w:r>
      <w:r w:rsidR="007A0DD4" w:rsidRPr="007A0DD4">
        <w:rPr>
          <w:rFonts w:ascii="Times New Roman" w:eastAsia="Times New Roman" w:hAnsi="Times New Roman"/>
          <w:lang w:eastAsia="ru-RU"/>
        </w:rPr>
        <w:t>н</w:t>
      </w:r>
      <w:r w:rsidR="007A0DD4" w:rsidRPr="007A0DD4">
        <w:rPr>
          <w:rFonts w:ascii="Times New Roman" w:hAnsi="Times New Roman"/>
          <w:bCs/>
          <w:iCs/>
        </w:rPr>
        <w:t>а выполнение заданий</w:t>
      </w:r>
      <w:r w:rsidR="007A0DD4" w:rsidRPr="007A0DD4">
        <w:rPr>
          <w:rFonts w:ascii="Times New Roman" w:hAnsi="Times New Roman"/>
          <w:b/>
          <w:bCs/>
          <w:i/>
          <w:iCs/>
        </w:rPr>
        <w:t xml:space="preserve"> теоретического тура </w:t>
      </w:r>
      <w:r w:rsidR="007A0DD4" w:rsidRPr="007A0DD4">
        <w:rPr>
          <w:rFonts w:ascii="Times New Roman" w:hAnsi="Times New Roman"/>
          <w:bCs/>
          <w:iCs/>
        </w:rPr>
        <w:t xml:space="preserve">школьного этапа Олимпиады </w:t>
      </w:r>
      <w:r w:rsidR="007A0DD4" w:rsidRPr="007A0DD4">
        <w:rPr>
          <w:rFonts w:ascii="Times New Roman" w:hAnsi="Times New Roman"/>
          <w:b/>
          <w:bCs/>
          <w:i/>
          <w:iCs/>
        </w:rPr>
        <w:t>отводится 1,5 астрономических часов.</w:t>
      </w:r>
      <w:r w:rsidR="007A0DD4" w:rsidRPr="007A0DD4">
        <w:rPr>
          <w:rFonts w:ascii="Times New Roman" w:hAnsi="Times New Roman"/>
        </w:rPr>
        <w:t xml:space="preserve"> На выполнение заданий </w:t>
      </w:r>
      <w:r w:rsidR="007A0DD4" w:rsidRPr="007A0DD4">
        <w:rPr>
          <w:rFonts w:ascii="Times New Roman" w:hAnsi="Times New Roman"/>
          <w:b/>
          <w:i/>
        </w:rPr>
        <w:t xml:space="preserve">тестового тура </w:t>
      </w:r>
      <w:r w:rsidR="007A0DD4" w:rsidRPr="007A0DD4">
        <w:rPr>
          <w:rFonts w:ascii="Times New Roman" w:hAnsi="Times New Roman"/>
        </w:rPr>
        <w:t>школьного этапа Олимпиады</w:t>
      </w:r>
      <w:r w:rsidR="007A0DD4" w:rsidRPr="007A0DD4">
        <w:rPr>
          <w:rFonts w:ascii="Times New Roman" w:hAnsi="Times New Roman"/>
          <w:b/>
          <w:i/>
        </w:rPr>
        <w:t xml:space="preserve"> отводится 45 минут</w:t>
      </w:r>
      <w:r w:rsidR="007A0DD4">
        <w:rPr>
          <w:rFonts w:ascii="Times New Roman" w:hAnsi="Times New Roman"/>
          <w:b/>
          <w:i/>
        </w:rPr>
        <w:t>.</w:t>
      </w:r>
      <w:r w:rsidR="007A0DD4">
        <w:rPr>
          <w:sz w:val="23"/>
          <w:szCs w:val="23"/>
        </w:rPr>
        <w:t xml:space="preserve"> </w:t>
      </w:r>
    </w:p>
    <w:p w:rsidR="007A0DD4" w:rsidRPr="00E529A4" w:rsidRDefault="007A0DD4" w:rsidP="003700E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/>
          <w:bCs/>
          <w:i/>
          <w:iCs/>
        </w:rPr>
      </w:pPr>
      <w:r w:rsidRPr="00E529A4">
        <w:rPr>
          <w:rFonts w:ascii="Times New Roman" w:hAnsi="Times New Roman"/>
          <w:bCs/>
          <w:iCs/>
        </w:rPr>
        <w:t>На выполнение заданий</w:t>
      </w:r>
      <w:r w:rsidRPr="00E529A4">
        <w:rPr>
          <w:rFonts w:ascii="Times New Roman" w:hAnsi="Times New Roman"/>
          <w:b/>
          <w:bCs/>
          <w:i/>
          <w:iCs/>
        </w:rPr>
        <w:t xml:space="preserve"> теоретического тура </w:t>
      </w:r>
      <w:r w:rsidRPr="00E529A4">
        <w:rPr>
          <w:rFonts w:ascii="Times New Roman" w:hAnsi="Times New Roman"/>
          <w:bCs/>
          <w:iCs/>
        </w:rPr>
        <w:t>муниципального этапа Олимпиады</w:t>
      </w:r>
      <w:r w:rsidRPr="00E529A4">
        <w:rPr>
          <w:rFonts w:ascii="Times New Roman" w:hAnsi="Times New Roman"/>
          <w:b/>
          <w:bCs/>
          <w:i/>
          <w:iCs/>
        </w:rPr>
        <w:t xml:space="preserve"> отводится 2 астрономических часа, </w:t>
      </w:r>
      <w:r w:rsidRPr="00E529A4">
        <w:rPr>
          <w:rFonts w:ascii="Times New Roman" w:hAnsi="Times New Roman"/>
        </w:rPr>
        <w:t xml:space="preserve">а на выполнение заданий </w:t>
      </w:r>
      <w:r w:rsidRPr="00E529A4">
        <w:rPr>
          <w:rFonts w:ascii="Times New Roman" w:hAnsi="Times New Roman"/>
          <w:b/>
          <w:i/>
        </w:rPr>
        <w:t>тестового тура</w:t>
      </w:r>
      <w:r w:rsidRPr="00E529A4">
        <w:rPr>
          <w:rFonts w:ascii="Times New Roman" w:hAnsi="Times New Roman"/>
        </w:rPr>
        <w:t xml:space="preserve"> муниципального этапа Олимпиады </w:t>
      </w:r>
      <w:r w:rsidR="00E529A4" w:rsidRPr="00E529A4">
        <w:rPr>
          <w:rFonts w:ascii="Times New Roman" w:hAnsi="Times New Roman"/>
        </w:rPr>
        <w:t xml:space="preserve">отводится </w:t>
      </w:r>
      <w:r w:rsidRPr="00E529A4">
        <w:rPr>
          <w:rFonts w:ascii="Times New Roman" w:hAnsi="Times New Roman"/>
        </w:rPr>
        <w:t xml:space="preserve"> 1 астрономический час.</w:t>
      </w:r>
    </w:p>
    <w:p w:rsidR="003700EF" w:rsidRPr="00CA2EE1" w:rsidRDefault="003700EF" w:rsidP="003700E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7. До начала олимпиады в обязательном порядке проводится инструктаж участников о продолжительности олимпиады, требованиях к поведению и случаях удаления с олимпиады, о времени и месте разбора заданий и показа работ, порядке подачи апелляции о несогласии с выставленными баллами, о сроках и месте ознакомления с результатами олимпиады. </w:t>
      </w:r>
    </w:p>
    <w:p w:rsidR="003700EF" w:rsidRPr="00CA2EE1" w:rsidRDefault="003700EF" w:rsidP="003700E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8. Участнику разрешается взять с собой в аудиторию ручку, очки, воду, шоколад, линейку. </w:t>
      </w:r>
    </w:p>
    <w:p w:rsidR="003700EF" w:rsidRPr="00CA2EE1" w:rsidRDefault="003700EF" w:rsidP="003700E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9. Во время олимпиады участникам запрещается пользоваться справочной литературой, собственной бумагой, электронно-вычислительными средствами и средствами связи. В случае нарушения представитель организатора олимпиады вправе удалить участника олимпиады из аудитории, составив акт об удалении. </w:t>
      </w:r>
    </w:p>
    <w:p w:rsidR="003700EF" w:rsidRPr="00CA2EE1" w:rsidRDefault="003700EF" w:rsidP="003700E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10. Во время выполнения задания участник может выходить из аудитории только в сопровождении дежурного. </w:t>
      </w:r>
    </w:p>
    <w:p w:rsidR="003700EF" w:rsidRPr="00CA2EE1" w:rsidRDefault="003700EF" w:rsidP="003700E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11. Для проведения олимпиады специальных технических средств в аудиториях не потребуется. </w:t>
      </w:r>
    </w:p>
    <w:p w:rsidR="003700EF" w:rsidRPr="00CA2EE1" w:rsidRDefault="003700EF" w:rsidP="003700E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12.  Представители оргкомитетов школьного и муниципального этапов олимпиады осуществляют обезличивание работ участников олимпиады и их передачу председателю жюри для последующей проверки. </w:t>
      </w:r>
    </w:p>
    <w:p w:rsidR="003700EF" w:rsidRPr="00CA2EE1" w:rsidRDefault="003700EF" w:rsidP="003700E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13. Методики проверки работ участников олимпиады и их оценивания представлены в комплекте методических материалов, разработанных муниципальной предметно-методической комиссией по географии.</w:t>
      </w:r>
    </w:p>
    <w:p w:rsidR="003700EF" w:rsidRPr="00CA2EE1" w:rsidRDefault="003700EF" w:rsidP="003700E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14. Порядок, сроки и место проведения разбора олимпиадных заданий, показа работ и апелляции устанавливаются организатором школьного и муниципального этапов. Цель показа и разбора заданий заключается в том, чтобы информировать участников олимпиады о правильности выполненного задания, объяснить допущенные им ошибки и недочёты и объяснить, что выставленные баллы при проверке соответствуют принятой системе оценивания. Показ и разбор работ участников проводятся после проверки в очной форме, апелляцию, в случае несогласия с итогами участник может подать в течение часа после разбора заданий. </w:t>
      </w:r>
    </w:p>
    <w:p w:rsidR="003700EF" w:rsidRPr="00CA2EE1" w:rsidRDefault="003700EF" w:rsidP="003700E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15. Окончательные итоги олимпиады подводятся с учетом результатов работы апелляционной комиссии и утверждаются организатором школьного и муниципального этапов. </w:t>
      </w:r>
    </w:p>
    <w:p w:rsidR="003700EF" w:rsidRPr="00CA2EE1" w:rsidRDefault="003700EF" w:rsidP="003700E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16. Перед началом проверки олимпиадных работ председатель жюри проводит со всеми членами жюри разъяснительную беседу на предмет четкости применения методики проверки и критериев оценки, о соблюдении  всех требований к организации и проверке олимпиадных работ.  Олимпиадная работа должна быть проверена и подписана не менее чем двумя членами жюри. В случае существенного расхождения их баллов председателем жюри назначается третий проверяющий. Его оценка и решает спорный вопрос с распределением баллов. Результаты проверки всех работ участников члены жюри заносят в итоговую таблицу, представляющую собой ранжированный список участников по классам, расположенных в порядке убывания набранных ими баллов. Участники с одинаковым количеством баллов располагаются в алфавитном порядке. </w:t>
      </w:r>
    </w:p>
    <w:p w:rsidR="003700EF" w:rsidRPr="00CA2EE1" w:rsidRDefault="003700EF" w:rsidP="003700E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17. Окончательные итоги олимпиады подводятся с учетом результатов работы апелляционной комиссии. На основании итоговой таблицы и в соответствии с квотой жюри определяет победителей и призёров школьного и муниципального этапов олимпиады, которые награждаются дипломами. </w:t>
      </w:r>
    </w:p>
    <w:p w:rsidR="003700EF" w:rsidRPr="00CA2EE1" w:rsidRDefault="003700EF" w:rsidP="003700E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18. Итоги школьного этапа олимпиады выставляются на сайте общеобразовательного учреждения. Итоги муниципального этапа размещаются на сайте МКУ Управления образования. Награждения победителей и призёров школьного этапа  проводится в общеобразовательных </w:t>
      </w:r>
      <w:proofErr w:type="gramStart"/>
      <w:r w:rsidRPr="00CA2EE1">
        <w:rPr>
          <w:rFonts w:ascii="Times New Roman" w:eastAsia="Times New Roman" w:hAnsi="Times New Roman"/>
          <w:lang w:eastAsia="ru-RU"/>
        </w:rPr>
        <w:t>учреждениях</w:t>
      </w:r>
      <w:proofErr w:type="gramEnd"/>
      <w:r w:rsidRPr="00CA2EE1">
        <w:rPr>
          <w:rFonts w:ascii="Times New Roman" w:eastAsia="Times New Roman" w:hAnsi="Times New Roman"/>
          <w:lang w:eastAsia="ru-RU"/>
        </w:rPr>
        <w:t xml:space="preserve"> и передаются организатору следующего  этапа, победители и призеры муниципального этапа награждаются на районном торжественном мероприятии «Церемония награждения победителей и призеров олимпиад и конкурсов интеллектуальной направленности».</w:t>
      </w:r>
    </w:p>
    <w:p w:rsidR="003700EF" w:rsidRPr="00CA2EE1" w:rsidRDefault="003700EF" w:rsidP="003700E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lastRenderedPageBreak/>
        <w:t>19.Участники олимпиады,  набравшие проходные баллы, могут принять участие в последующих этапах олимпиады, в соответствии с установленными квотами.</w:t>
      </w:r>
    </w:p>
    <w:p w:rsidR="003700EF" w:rsidRDefault="003700EF" w:rsidP="003700E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</w:rPr>
      </w:pPr>
      <w:r w:rsidRPr="00CA2EE1">
        <w:rPr>
          <w:rFonts w:ascii="Times New Roman" w:eastAsia="Times New Roman" w:hAnsi="Times New Roman"/>
          <w:lang w:eastAsia="ru-RU"/>
        </w:rPr>
        <w:t xml:space="preserve"> 20. </w:t>
      </w:r>
      <w:r w:rsidRPr="00CA2EE1">
        <w:rPr>
          <w:rFonts w:ascii="Times New Roman" w:hAnsi="Times New Roman"/>
        </w:rPr>
        <w:t>Протоколы результатов школьного этапа Олимпиады по каждому общеобразовательному предмету и работы участников школьного этапа Олимпиады по каждому общеобразовательному предмету хранятся  1 год. Протоколы результатов муниципального  этапа Олимпиады по каждому общеобразовательному предмету хранятся 3 года, работы участников муниципального этапа Олимпиады по каждому общеобразовательному предмету хранятся  1 год.</w:t>
      </w:r>
    </w:p>
    <w:p w:rsidR="00E529A4" w:rsidRPr="00CA2EE1" w:rsidRDefault="00E529A4" w:rsidP="00E529A4">
      <w:pPr>
        <w:autoSpaceDE w:val="0"/>
        <w:autoSpaceDN w:val="0"/>
        <w:adjustRightInd w:val="0"/>
        <w:spacing w:after="0" w:line="20" w:lineRule="atLeast"/>
        <w:ind w:right="-426"/>
        <w:jc w:val="both"/>
        <w:rPr>
          <w:rFonts w:ascii="Times New Roman" w:eastAsia="Times New Roman" w:hAnsi="Times New Roman"/>
          <w:b/>
          <w:lang w:eastAsia="ru-RU"/>
        </w:rPr>
      </w:pPr>
    </w:p>
    <w:p w:rsidR="00E529A4" w:rsidRPr="00CA2EE1" w:rsidRDefault="00E529A4" w:rsidP="00E529A4">
      <w:pPr>
        <w:autoSpaceDE w:val="0"/>
        <w:autoSpaceDN w:val="0"/>
        <w:adjustRightInd w:val="0"/>
        <w:spacing w:after="0" w:line="20" w:lineRule="atLeast"/>
        <w:ind w:right="-426" w:firstLine="425"/>
        <w:rPr>
          <w:rFonts w:ascii="Times New Roman" w:eastAsia="Times New Roman" w:hAnsi="Times New Roman"/>
          <w:b/>
          <w:lang w:eastAsia="ru-RU"/>
        </w:rPr>
      </w:pPr>
      <w:r w:rsidRPr="00CA2EE1">
        <w:rPr>
          <w:rFonts w:ascii="Times New Roman" w:eastAsia="Times New Roman" w:hAnsi="Times New Roman"/>
          <w:b/>
          <w:lang w:eastAsia="ru-RU"/>
        </w:rPr>
        <w:t>ХИМИЯ</w:t>
      </w:r>
    </w:p>
    <w:p w:rsidR="00E529A4" w:rsidRPr="00CA2EE1" w:rsidRDefault="00E529A4" w:rsidP="00E529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CA2EE1">
        <w:rPr>
          <w:rFonts w:ascii="Times New Roman" w:eastAsia="Times New Roman" w:hAnsi="Times New Roman"/>
          <w:lang w:eastAsia="ru-RU"/>
        </w:rPr>
        <w:t>1.Н</w:t>
      </w:r>
      <w:r w:rsidRPr="00CA2EE1">
        <w:rPr>
          <w:rFonts w:ascii="Times New Roman" w:eastAsia="Times New Roman" w:hAnsi="Times New Roman"/>
          <w:spacing w:val="-1"/>
          <w:lang w:eastAsia="ru-RU"/>
        </w:rPr>
        <w:t>ас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я</w:t>
      </w:r>
      <w:r w:rsidRPr="00CA2EE1">
        <w:rPr>
          <w:rFonts w:ascii="Times New Roman" w:eastAsia="Times New Roman" w:hAnsi="Times New Roman"/>
          <w:spacing w:val="2"/>
          <w:lang w:eastAsia="ru-RU"/>
        </w:rPr>
        <w:t>щ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lang w:eastAsia="ru-RU"/>
        </w:rPr>
        <w:t>е требования 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з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ы</w:t>
      </w:r>
      <w:r w:rsidRPr="00CA2EE1">
        <w:rPr>
          <w:rFonts w:ascii="Times New Roman" w:eastAsia="Times New Roman" w:hAnsi="Times New Roman"/>
          <w:spacing w:val="11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а</w:t>
      </w:r>
      <w:r w:rsidRPr="00CA2EE1">
        <w:rPr>
          <w:rFonts w:ascii="Times New Roman" w:eastAsia="Times New Roman" w:hAnsi="Times New Roman"/>
          <w:spacing w:val="3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spacing w:val="-4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5"/>
          <w:lang w:eastAsia="ru-RU"/>
        </w:rPr>
        <w:t>«</w:t>
      </w:r>
      <w:r w:rsidRPr="00CA2EE1">
        <w:rPr>
          <w:rFonts w:ascii="Times New Roman" w:eastAsia="Times New Roman" w:hAnsi="Times New Roman"/>
          <w:lang w:eastAsia="ru-RU"/>
        </w:rPr>
        <w:t>П</w:t>
      </w:r>
      <w:r w:rsidRPr="00CA2EE1">
        <w:rPr>
          <w:rFonts w:ascii="Times New Roman" w:eastAsia="Times New Roman" w:hAnsi="Times New Roman"/>
          <w:spacing w:val="4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ря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lang w:eastAsia="ru-RU"/>
        </w:rPr>
        <w:t xml:space="preserve">а </w:t>
      </w:r>
      <w:r w:rsidRPr="00CA2EE1">
        <w:rPr>
          <w:rFonts w:ascii="Times New Roman" w:eastAsia="Times New Roman" w:hAnsi="Times New Roman"/>
          <w:spacing w:val="1"/>
          <w:lang w:eastAsia="ru-RU"/>
        </w:rPr>
        <w:t>п</w:t>
      </w:r>
      <w:r w:rsidRPr="00CA2EE1">
        <w:rPr>
          <w:rFonts w:ascii="Times New Roman" w:eastAsia="Times New Roman" w:hAnsi="Times New Roman"/>
          <w:lang w:eastAsia="ru-RU"/>
        </w:rPr>
        <w:t>ро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 xml:space="preserve">я </w:t>
      </w:r>
      <w:r w:rsidRPr="00CA2EE1">
        <w:rPr>
          <w:rFonts w:ascii="Times New Roman" w:eastAsia="Times New Roman" w:hAnsi="Times New Roman"/>
          <w:spacing w:val="5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се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сс</w:t>
      </w:r>
      <w:r w:rsidRPr="00CA2EE1">
        <w:rPr>
          <w:rFonts w:ascii="Times New Roman" w:eastAsia="Times New Roman" w:hAnsi="Times New Roman"/>
          <w:spacing w:val="1"/>
          <w:lang w:eastAsia="ru-RU"/>
        </w:rPr>
        <w:t>ий</w:t>
      </w:r>
      <w:r w:rsidRPr="00CA2EE1">
        <w:rPr>
          <w:rFonts w:ascii="Times New Roman" w:eastAsia="Times New Roman" w:hAnsi="Times New Roman"/>
          <w:spacing w:val="-1"/>
          <w:lang w:eastAsia="ru-RU"/>
        </w:rPr>
        <w:t>ск</w:t>
      </w:r>
      <w:r w:rsidRPr="00CA2EE1">
        <w:rPr>
          <w:rFonts w:ascii="Times New Roman" w:eastAsia="Times New Roman" w:hAnsi="Times New Roman"/>
          <w:lang w:eastAsia="ru-RU"/>
        </w:rPr>
        <w:t xml:space="preserve">ой </w:t>
      </w:r>
      <w:r w:rsidRPr="00CA2EE1">
        <w:rPr>
          <w:rFonts w:ascii="Times New Roman" w:eastAsia="Times New Roman" w:hAnsi="Times New Roman"/>
          <w:spacing w:val="51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л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spacing w:val="-3"/>
          <w:lang w:eastAsia="ru-RU"/>
        </w:rPr>
        <w:t>м</w:t>
      </w:r>
      <w:r w:rsidRPr="00CA2EE1">
        <w:rPr>
          <w:rFonts w:ascii="Times New Roman" w:eastAsia="Times New Roman" w:hAnsi="Times New Roman"/>
          <w:spacing w:val="1"/>
          <w:lang w:eastAsia="ru-RU"/>
        </w:rPr>
        <w:t>пи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lang w:eastAsia="ru-RU"/>
        </w:rPr>
        <w:t xml:space="preserve">ы </w:t>
      </w:r>
      <w:r w:rsidRPr="00CA2EE1">
        <w:rPr>
          <w:rFonts w:ascii="Times New Roman" w:eastAsia="Times New Roman" w:hAnsi="Times New Roman"/>
          <w:spacing w:val="52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ш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5"/>
          <w:lang w:eastAsia="ru-RU"/>
        </w:rPr>
        <w:t>л</w:t>
      </w:r>
      <w:r w:rsidRPr="00CA2EE1">
        <w:rPr>
          <w:rFonts w:ascii="Times New Roman" w:eastAsia="Times New Roman" w:hAnsi="Times New Roman"/>
          <w:spacing w:val="1"/>
          <w:lang w:eastAsia="ru-RU"/>
        </w:rPr>
        <w:t>ьни</w:t>
      </w:r>
      <w:r w:rsidRPr="00CA2EE1">
        <w:rPr>
          <w:rFonts w:ascii="Times New Roman" w:eastAsia="Times New Roman" w:hAnsi="Times New Roman"/>
          <w:spacing w:val="-6"/>
          <w:lang w:eastAsia="ru-RU"/>
        </w:rPr>
        <w:t>к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5"/>
          <w:lang w:eastAsia="ru-RU"/>
        </w:rPr>
        <w:t>»</w:t>
      </w:r>
      <w:r w:rsidRPr="00CA2EE1">
        <w:rPr>
          <w:rFonts w:ascii="Times New Roman" w:eastAsia="Times New Roman" w:hAnsi="Times New Roman"/>
          <w:lang w:eastAsia="ru-RU"/>
        </w:rPr>
        <w:t xml:space="preserve">, </w:t>
      </w:r>
      <w:r w:rsidRPr="00CA2EE1">
        <w:rPr>
          <w:rFonts w:ascii="Times New Roman" w:eastAsia="Times New Roman" w:hAnsi="Times New Roman"/>
          <w:spacing w:val="57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10"/>
          <w:lang w:eastAsia="ru-RU"/>
        </w:rPr>
        <w:t>у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2"/>
          <w:lang w:eastAsia="ru-RU"/>
        </w:rPr>
        <w:t>ж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ё</w:t>
      </w:r>
      <w:r w:rsidRPr="00CA2EE1">
        <w:rPr>
          <w:rFonts w:ascii="Times New Roman" w:eastAsia="Times New Roman" w:hAnsi="Times New Roman"/>
          <w:spacing w:val="1"/>
          <w:lang w:eastAsia="ru-RU"/>
        </w:rPr>
        <w:t>нн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2"/>
          <w:lang w:eastAsia="ru-RU"/>
        </w:rPr>
        <w:t>г</w:t>
      </w:r>
      <w:r w:rsidRPr="00CA2EE1">
        <w:rPr>
          <w:rFonts w:ascii="Times New Roman" w:eastAsia="Times New Roman" w:hAnsi="Times New Roman"/>
          <w:lang w:eastAsia="ru-RU"/>
        </w:rPr>
        <w:t xml:space="preserve">о   </w:t>
      </w:r>
      <w:r w:rsidRPr="00CA2EE1">
        <w:rPr>
          <w:rFonts w:ascii="Times New Roman" w:eastAsia="Times New Roman" w:hAnsi="Times New Roman"/>
          <w:spacing w:val="1"/>
          <w:lang w:eastAsia="ru-RU"/>
        </w:rPr>
        <w:t>п</w:t>
      </w:r>
      <w:r w:rsidRPr="00CA2EE1">
        <w:rPr>
          <w:rFonts w:ascii="Times New Roman" w:eastAsia="Times New Roman" w:hAnsi="Times New Roman"/>
          <w:spacing w:val="-5"/>
          <w:lang w:eastAsia="ru-RU"/>
        </w:rPr>
        <w:t>р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spacing w:val="-1"/>
          <w:lang w:eastAsia="ru-RU"/>
        </w:rPr>
        <w:t>ка</w:t>
      </w:r>
      <w:r w:rsidRPr="00CA2EE1">
        <w:rPr>
          <w:rFonts w:ascii="Times New Roman" w:eastAsia="Times New Roman" w:hAnsi="Times New Roman"/>
          <w:spacing w:val="1"/>
          <w:lang w:eastAsia="ru-RU"/>
        </w:rPr>
        <w:t>з</w:t>
      </w:r>
      <w:r w:rsidRPr="00CA2EE1">
        <w:rPr>
          <w:rFonts w:ascii="Times New Roman" w:eastAsia="Times New Roman" w:hAnsi="Times New Roman"/>
          <w:lang w:eastAsia="ru-RU"/>
        </w:rPr>
        <w:t xml:space="preserve">ом </w:t>
      </w:r>
      <w:r w:rsidRPr="00CA2EE1">
        <w:rPr>
          <w:rFonts w:ascii="Times New Roman" w:eastAsia="Times New Roman" w:hAnsi="Times New Roman"/>
          <w:spacing w:val="-2"/>
          <w:lang w:eastAsia="ru-RU"/>
        </w:rPr>
        <w:t>М</w:t>
      </w:r>
      <w:r w:rsidRPr="00CA2EE1">
        <w:rPr>
          <w:rFonts w:ascii="Times New Roman" w:eastAsia="Times New Roman" w:hAnsi="Times New Roman"/>
          <w:spacing w:val="1"/>
          <w:lang w:eastAsia="ru-RU"/>
        </w:rPr>
        <w:t>ини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lang w:eastAsia="ru-RU"/>
        </w:rPr>
        <w:t>а</w:t>
      </w:r>
      <w:r w:rsidRPr="00CA2EE1">
        <w:rPr>
          <w:rFonts w:ascii="Times New Roman" w:eastAsia="Times New Roman" w:hAnsi="Times New Roman"/>
          <w:spacing w:val="4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4"/>
          <w:lang w:eastAsia="ru-RU"/>
        </w:rPr>
        <w:t>з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>я 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5"/>
          <w:lang w:eastAsia="ru-RU"/>
        </w:rPr>
        <w:t>у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Р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сс</w:t>
      </w:r>
      <w:r w:rsidRPr="00CA2EE1">
        <w:rPr>
          <w:rFonts w:ascii="Times New Roman" w:eastAsia="Times New Roman" w:hAnsi="Times New Roman"/>
          <w:spacing w:val="1"/>
          <w:lang w:eastAsia="ru-RU"/>
        </w:rPr>
        <w:t>ий</w:t>
      </w:r>
      <w:r w:rsidRPr="00CA2EE1">
        <w:rPr>
          <w:rFonts w:ascii="Times New Roman" w:eastAsia="Times New Roman" w:hAnsi="Times New Roman"/>
          <w:spacing w:val="-1"/>
          <w:lang w:eastAsia="ru-RU"/>
        </w:rPr>
        <w:t>ск</w:t>
      </w:r>
      <w:r w:rsidRPr="00CA2EE1">
        <w:rPr>
          <w:rFonts w:ascii="Times New Roman" w:eastAsia="Times New Roman" w:hAnsi="Times New Roman"/>
          <w:lang w:eastAsia="ru-RU"/>
        </w:rPr>
        <w:t>ой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Ф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ци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 xml:space="preserve">18 </w:t>
      </w:r>
      <w:r w:rsidRPr="00CA2EE1">
        <w:rPr>
          <w:rFonts w:ascii="Times New Roman" w:eastAsia="Times New Roman" w:hAnsi="Times New Roman"/>
          <w:spacing w:val="-4"/>
          <w:lang w:eastAsia="ru-RU"/>
        </w:rPr>
        <w:t>н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я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lang w:eastAsia="ru-RU"/>
        </w:rPr>
        <w:t>ря</w:t>
      </w:r>
      <w:r w:rsidRPr="00CA2EE1">
        <w:rPr>
          <w:rFonts w:ascii="Times New Roman" w:eastAsia="Times New Roman" w:hAnsi="Times New Roman"/>
          <w:spacing w:val="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>2013</w:t>
      </w:r>
      <w:r w:rsidRPr="00CA2EE1">
        <w:rPr>
          <w:rFonts w:ascii="Times New Roman" w:eastAsia="Times New Roman" w:hAnsi="Times New Roman"/>
          <w:spacing w:val="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г</w:t>
      </w:r>
      <w:r w:rsidRPr="00CA2EE1">
        <w:rPr>
          <w:rFonts w:ascii="Times New Roman" w:eastAsia="Times New Roman" w:hAnsi="Times New Roman"/>
          <w:lang w:eastAsia="ru-RU"/>
        </w:rPr>
        <w:t>.</w:t>
      </w:r>
      <w:r w:rsidRPr="00CA2EE1">
        <w:rPr>
          <w:rFonts w:ascii="Times New Roman" w:eastAsia="Times New Roman" w:hAnsi="Times New Roman"/>
          <w:spacing w:val="7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>№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 xml:space="preserve">1252 «Об утверждении Порядка проведения всероссийской олимпиады школьников») и рекомендациями центральной предметно-методической комиссии по разработке требований к организации и проведению школьного и муниципального этапов олимпиады по химии. </w:t>
      </w:r>
      <w:proofErr w:type="gramEnd"/>
    </w:p>
    <w:p w:rsidR="00E529A4" w:rsidRPr="00CA2EE1" w:rsidRDefault="00E529A4" w:rsidP="00E529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2. </w:t>
      </w:r>
      <w:proofErr w:type="gramStart"/>
      <w:r w:rsidRPr="00CA2EE1">
        <w:rPr>
          <w:rFonts w:ascii="Times New Roman" w:eastAsia="Times New Roman" w:hAnsi="Times New Roman"/>
          <w:lang w:eastAsia="ru-RU"/>
        </w:rPr>
        <w:t>Школьный</w:t>
      </w:r>
      <w:proofErr w:type="gramEnd"/>
      <w:r w:rsidRPr="00CA2EE1">
        <w:rPr>
          <w:rFonts w:ascii="Times New Roman" w:eastAsia="Times New Roman" w:hAnsi="Times New Roman"/>
          <w:lang w:eastAsia="ru-RU"/>
        </w:rPr>
        <w:t xml:space="preserve"> и муниципальный этапы Олимпиады по химии для старших возрастных параллелей желательно проводить в 2 тура (теоретический и экспериментальный). Длительность теоретического тура составляет не более 4 (четырех), а экспериментального тура – не более 2 (двух) астрономических часов. Школьный этап проводится в сроки, утвержденные приказом Начальника Управления образования и по единым методическим материалам (олимпиадным заданиям), разработанным муниципальной предметно-методической комиссией по общеобразовательным предметам, основанным на содержании образовательных программ основного общего и среднего общего образования углублённого уровня для 8-11 классов.</w:t>
      </w:r>
    </w:p>
    <w:p w:rsidR="00E529A4" w:rsidRPr="00CA2EE1" w:rsidRDefault="00E529A4" w:rsidP="00E529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3.  Муниципальный этап Олимпиады проводится в конкретные сроки проведения, установленные органом государственной власти субъекта РФ, осуществляющим государственное управление в сфере образования.</w:t>
      </w:r>
    </w:p>
    <w:p w:rsidR="00E529A4" w:rsidRPr="00CA2EE1" w:rsidRDefault="00E529A4" w:rsidP="00E529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4. Муниципальный этап Олимпиады проводится  по разработанным региональными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 для 7-11 классов.</w:t>
      </w:r>
    </w:p>
    <w:p w:rsidR="00E529A4" w:rsidRPr="00CA2EE1" w:rsidRDefault="00E529A4" w:rsidP="00E529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5.  Школьный этап Олимпиады проводится в общеобразовательных учреждениях, муниципальный -  на базе МКУ Управления образования. </w:t>
      </w:r>
    </w:p>
    <w:p w:rsidR="00E529A4" w:rsidRDefault="00E529A4" w:rsidP="00E529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6. Регистрация участников школьного и муниципального этапов Олимпиады проводится за полчаса до начала Олимпиады. </w:t>
      </w:r>
    </w:p>
    <w:p w:rsidR="00E529A4" w:rsidRPr="00CA2EE1" w:rsidRDefault="00E529A4" w:rsidP="00E529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7. До начала олимпиады в обязательном порядке проводится инструктаж участников о продолжительности олимпиады, требованиях к поведению и случаях удаления с олимпиады, о времени и месте разбора заданий и показа работ, порядке подачи апелляции о несогласии с выставленными баллами, о сроках и месте ознакомления с результатами олимпиады. </w:t>
      </w:r>
    </w:p>
    <w:p w:rsidR="00E529A4" w:rsidRPr="00CA2EE1" w:rsidRDefault="00E529A4" w:rsidP="00E529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8. Участнику разрешается взять с собой в аудиторию ручку, очки, воду, шоколад, линейку. </w:t>
      </w:r>
    </w:p>
    <w:p w:rsidR="00E529A4" w:rsidRPr="00CA2EE1" w:rsidRDefault="00E529A4" w:rsidP="00E529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9. </w:t>
      </w:r>
      <w:proofErr w:type="gramStart"/>
      <w:r w:rsidRPr="00CA2EE1">
        <w:rPr>
          <w:rFonts w:ascii="Times New Roman" w:eastAsia="Times New Roman" w:hAnsi="Times New Roman"/>
          <w:lang w:eastAsia="ru-RU"/>
        </w:rPr>
        <w:t>Во время олимпиады участникам запрещается пользоваться справочной литературой, кроме раздаточного материала (ПСХЭ Д.И. Менделеева, таблицы:</w:t>
      </w:r>
      <w:proofErr w:type="gramEnd"/>
      <w:r w:rsidRPr="00CA2EE1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CA2EE1">
        <w:rPr>
          <w:rFonts w:ascii="Times New Roman" w:eastAsia="Times New Roman" w:hAnsi="Times New Roman"/>
          <w:lang w:eastAsia="ru-RU"/>
        </w:rPr>
        <w:t>«Ряд активности металлов», «Ряд «напряжений» металлов», «Растворимости оснований, кислот и солей в воде»), собственной бумагой, средствами связи.</w:t>
      </w:r>
      <w:proofErr w:type="gramEnd"/>
      <w:r w:rsidRPr="00CA2EE1">
        <w:rPr>
          <w:rFonts w:ascii="Times New Roman" w:eastAsia="Times New Roman" w:hAnsi="Times New Roman"/>
          <w:lang w:eastAsia="ru-RU"/>
        </w:rPr>
        <w:t xml:space="preserve"> В случае нарушения представитель организатора олимпиады вправе удалить участника олимпиады из аудитории, составив акт об удалении. </w:t>
      </w:r>
    </w:p>
    <w:p w:rsidR="00E529A4" w:rsidRPr="00CA2EE1" w:rsidRDefault="00E529A4" w:rsidP="00E529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10. Во время выполнения задания участник может выходить из аудитории только в сопровождении дежурного. </w:t>
      </w:r>
    </w:p>
    <w:p w:rsidR="00E529A4" w:rsidRPr="00CA2EE1" w:rsidRDefault="00E529A4" w:rsidP="00E529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11. Для проведения олимпиады специальных технических средств в аудиториях не потребуется. </w:t>
      </w:r>
    </w:p>
    <w:p w:rsidR="00E529A4" w:rsidRPr="00CA2EE1" w:rsidRDefault="00E529A4" w:rsidP="00E529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12.  Представители оргкомитетов школьного и муниципального этапов олимпиады осуществляют обезличивание работ участников олимпиады и их передачу председателю жюри для последующей проверки. </w:t>
      </w:r>
    </w:p>
    <w:p w:rsidR="00E529A4" w:rsidRPr="00CA2EE1" w:rsidRDefault="00E529A4" w:rsidP="00E529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13. Методики проверки работ участников олимпиады и их оценивания представлены в комплекте методических материалов, разработанных муниципальной предметно-методической комиссией по химии.</w:t>
      </w:r>
    </w:p>
    <w:p w:rsidR="00E529A4" w:rsidRPr="00CA2EE1" w:rsidRDefault="00E529A4" w:rsidP="00E529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14. Порядок, сроки и место проведения разбора олимпиадных заданий, показа работ и апелляции устанавливаются организатором школьного и муниципального этапов. Цель показа и разбора заданий заключается в том, чтобы информировать участников олимпиады о правильности </w:t>
      </w:r>
      <w:r w:rsidRPr="00CA2EE1">
        <w:rPr>
          <w:rFonts w:ascii="Times New Roman" w:eastAsia="Times New Roman" w:hAnsi="Times New Roman"/>
          <w:lang w:eastAsia="ru-RU"/>
        </w:rPr>
        <w:lastRenderedPageBreak/>
        <w:t xml:space="preserve">выполненного задания, объяснить допущенные им ошибки и недочёты и объяснить, что выставленные баллы при проверке соответствуют принятой системе оценивания. Показ и разбор работ участников проводятся после проверки в очной форме, апелляцию, в случае несогласия с итогами участник может подать в течение часа после разбора заданий. </w:t>
      </w:r>
    </w:p>
    <w:p w:rsidR="00E529A4" w:rsidRPr="00CA2EE1" w:rsidRDefault="00E529A4" w:rsidP="00E529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15. Окончательные итоги олимпиады подводятся с учетом результатов работы апелляционной комиссии и утверждаются организатором школьного и муниципального этапов. </w:t>
      </w:r>
    </w:p>
    <w:p w:rsidR="00E529A4" w:rsidRPr="00CA2EE1" w:rsidRDefault="00E529A4" w:rsidP="00E529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16. Перед началом проверки олимпиадных работ председатель жюри проводит со всеми членами жюри разъяснительную беседу на предмет четкости применения методики проверки и критериев оценки, о соблюдении  всех требований к организации и проверке олимпиадных работ.  Олимпиадная работа должна быть проверена и подписана не менее чем двумя членами жюри. В случае существенного расхождения их баллов председателем жюри назначается третий проверяющий. Его оценка и решает спорный вопрос с распределением баллов. Результаты проверки всех работ участников члены жюри заносят в итоговую таблицу, представляющую собой ранжированный список участников по классам, расположенных в порядке убывания набранных ими баллов. Участники с одинаковым количеством баллов располагаются в алфавитном порядке. </w:t>
      </w:r>
    </w:p>
    <w:p w:rsidR="00E529A4" w:rsidRPr="00CA2EE1" w:rsidRDefault="00E529A4" w:rsidP="00E529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17. Окончательные итоги олимпиады подводятся с учетом результатов работы апелляционной комиссии. На основании итоговой таблицы и в соответствии с квотой жюри определяет победителей и призёров школьного и муниципального этапов олимпиады, которые награждаются дипломами. </w:t>
      </w:r>
    </w:p>
    <w:p w:rsidR="00E529A4" w:rsidRPr="00CA2EE1" w:rsidRDefault="00E529A4" w:rsidP="00E529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18. Итоги школьного этапа олимпиады выставляются на сайте общеобразовательного учреждения. Итоги муниципального этапа размещаются на сайте МКУ Управления образования. Награждения победителей и призёров школьного этапа  проводится в общеобразовательных </w:t>
      </w:r>
      <w:proofErr w:type="gramStart"/>
      <w:r w:rsidRPr="00CA2EE1">
        <w:rPr>
          <w:rFonts w:ascii="Times New Roman" w:eastAsia="Times New Roman" w:hAnsi="Times New Roman"/>
          <w:lang w:eastAsia="ru-RU"/>
        </w:rPr>
        <w:t>учреждениях</w:t>
      </w:r>
      <w:proofErr w:type="gramEnd"/>
      <w:r w:rsidRPr="00CA2EE1">
        <w:rPr>
          <w:rFonts w:ascii="Times New Roman" w:eastAsia="Times New Roman" w:hAnsi="Times New Roman"/>
          <w:lang w:eastAsia="ru-RU"/>
        </w:rPr>
        <w:t xml:space="preserve"> и передаются организатору следующего  этапа, победители и призеры муниципального этапа награждаются на районном торжественном мероприятии «Церемония награждения победителей и призеров олимпиад и конкурсов интеллектуальной направленности».</w:t>
      </w:r>
    </w:p>
    <w:p w:rsidR="00E529A4" w:rsidRPr="00CA2EE1" w:rsidRDefault="00E529A4" w:rsidP="00E529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19.Участники олимпиады,  набравшие проходные баллы, могут принять участие в последующих этапах олимпиады, в соответствии с установленными квотами.</w:t>
      </w:r>
    </w:p>
    <w:p w:rsidR="00E529A4" w:rsidRPr="00CA2EE1" w:rsidRDefault="00E529A4" w:rsidP="00E529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 20. </w:t>
      </w:r>
      <w:r w:rsidRPr="00CA2EE1">
        <w:rPr>
          <w:rFonts w:ascii="Times New Roman" w:hAnsi="Times New Roman"/>
        </w:rPr>
        <w:t>Протоколы результатов школьного этапа Олимпиады по каждому общеобразовательному предмету и работы участников школьного этапа Олимпиады по каждому общеобразовательному предмету хранятся  1 год. Протоколы результатов муниципального  этапа Олимпиады по каждому общеобразовательному предмету хранятся 3 года, работы участников муниципального этапа Олимпиады по каждому общеобразовательному предмету хранятся  1 год.</w:t>
      </w:r>
    </w:p>
    <w:p w:rsidR="00F567D0" w:rsidRDefault="00F567D0" w:rsidP="00F567D0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b/>
        </w:rPr>
      </w:pPr>
    </w:p>
    <w:p w:rsidR="00F567D0" w:rsidRPr="00CA2EE1" w:rsidRDefault="00F567D0" w:rsidP="00F567D0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b/>
        </w:rPr>
      </w:pPr>
      <w:r w:rsidRPr="00CA2EE1">
        <w:rPr>
          <w:rFonts w:ascii="Times New Roman" w:hAnsi="Times New Roman"/>
          <w:b/>
        </w:rPr>
        <w:t>ЭКОЛОГИЯ</w:t>
      </w:r>
    </w:p>
    <w:p w:rsidR="00F567D0" w:rsidRPr="00CA2EE1" w:rsidRDefault="00F567D0" w:rsidP="00F567D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CA2EE1">
        <w:rPr>
          <w:rFonts w:ascii="Times New Roman" w:eastAsia="Times New Roman" w:hAnsi="Times New Roman"/>
          <w:lang w:eastAsia="ru-RU"/>
        </w:rPr>
        <w:t>1.Н</w:t>
      </w:r>
      <w:r w:rsidRPr="00CA2EE1">
        <w:rPr>
          <w:rFonts w:ascii="Times New Roman" w:eastAsia="Times New Roman" w:hAnsi="Times New Roman"/>
          <w:spacing w:val="-1"/>
          <w:lang w:eastAsia="ru-RU"/>
        </w:rPr>
        <w:t>ас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я</w:t>
      </w:r>
      <w:r w:rsidRPr="00CA2EE1">
        <w:rPr>
          <w:rFonts w:ascii="Times New Roman" w:eastAsia="Times New Roman" w:hAnsi="Times New Roman"/>
          <w:spacing w:val="2"/>
          <w:lang w:eastAsia="ru-RU"/>
        </w:rPr>
        <w:t>щ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lang w:eastAsia="ru-RU"/>
        </w:rPr>
        <w:t>е требования 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з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ы</w:t>
      </w:r>
      <w:r w:rsidRPr="00CA2EE1">
        <w:rPr>
          <w:rFonts w:ascii="Times New Roman" w:eastAsia="Times New Roman" w:hAnsi="Times New Roman"/>
          <w:spacing w:val="11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а</w:t>
      </w:r>
      <w:r w:rsidRPr="00CA2EE1">
        <w:rPr>
          <w:rFonts w:ascii="Times New Roman" w:eastAsia="Times New Roman" w:hAnsi="Times New Roman"/>
          <w:spacing w:val="3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spacing w:val="-4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5"/>
          <w:lang w:eastAsia="ru-RU"/>
        </w:rPr>
        <w:t>«</w:t>
      </w:r>
      <w:r w:rsidRPr="00CA2EE1">
        <w:rPr>
          <w:rFonts w:ascii="Times New Roman" w:eastAsia="Times New Roman" w:hAnsi="Times New Roman"/>
          <w:lang w:eastAsia="ru-RU"/>
        </w:rPr>
        <w:t>П</w:t>
      </w:r>
      <w:r w:rsidRPr="00CA2EE1">
        <w:rPr>
          <w:rFonts w:ascii="Times New Roman" w:eastAsia="Times New Roman" w:hAnsi="Times New Roman"/>
          <w:spacing w:val="4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ря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lang w:eastAsia="ru-RU"/>
        </w:rPr>
        <w:t xml:space="preserve">а </w:t>
      </w:r>
      <w:r w:rsidRPr="00CA2EE1">
        <w:rPr>
          <w:rFonts w:ascii="Times New Roman" w:eastAsia="Times New Roman" w:hAnsi="Times New Roman"/>
          <w:spacing w:val="1"/>
          <w:lang w:eastAsia="ru-RU"/>
        </w:rPr>
        <w:t>п</w:t>
      </w:r>
      <w:r w:rsidRPr="00CA2EE1">
        <w:rPr>
          <w:rFonts w:ascii="Times New Roman" w:eastAsia="Times New Roman" w:hAnsi="Times New Roman"/>
          <w:lang w:eastAsia="ru-RU"/>
        </w:rPr>
        <w:t>ро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 xml:space="preserve">я </w:t>
      </w:r>
      <w:r w:rsidRPr="00CA2EE1">
        <w:rPr>
          <w:rFonts w:ascii="Times New Roman" w:eastAsia="Times New Roman" w:hAnsi="Times New Roman"/>
          <w:spacing w:val="5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се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сс</w:t>
      </w:r>
      <w:r w:rsidRPr="00CA2EE1">
        <w:rPr>
          <w:rFonts w:ascii="Times New Roman" w:eastAsia="Times New Roman" w:hAnsi="Times New Roman"/>
          <w:spacing w:val="1"/>
          <w:lang w:eastAsia="ru-RU"/>
        </w:rPr>
        <w:t>ий</w:t>
      </w:r>
      <w:r w:rsidRPr="00CA2EE1">
        <w:rPr>
          <w:rFonts w:ascii="Times New Roman" w:eastAsia="Times New Roman" w:hAnsi="Times New Roman"/>
          <w:spacing w:val="-1"/>
          <w:lang w:eastAsia="ru-RU"/>
        </w:rPr>
        <w:t>ск</w:t>
      </w:r>
      <w:r w:rsidRPr="00CA2EE1">
        <w:rPr>
          <w:rFonts w:ascii="Times New Roman" w:eastAsia="Times New Roman" w:hAnsi="Times New Roman"/>
          <w:lang w:eastAsia="ru-RU"/>
        </w:rPr>
        <w:t xml:space="preserve">ой </w:t>
      </w:r>
      <w:r w:rsidRPr="00CA2EE1">
        <w:rPr>
          <w:rFonts w:ascii="Times New Roman" w:eastAsia="Times New Roman" w:hAnsi="Times New Roman"/>
          <w:spacing w:val="51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л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spacing w:val="-3"/>
          <w:lang w:eastAsia="ru-RU"/>
        </w:rPr>
        <w:t>м</w:t>
      </w:r>
      <w:r w:rsidRPr="00CA2EE1">
        <w:rPr>
          <w:rFonts w:ascii="Times New Roman" w:eastAsia="Times New Roman" w:hAnsi="Times New Roman"/>
          <w:spacing w:val="1"/>
          <w:lang w:eastAsia="ru-RU"/>
        </w:rPr>
        <w:t>пи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lang w:eastAsia="ru-RU"/>
        </w:rPr>
        <w:t xml:space="preserve">ы </w:t>
      </w:r>
      <w:r w:rsidRPr="00CA2EE1">
        <w:rPr>
          <w:rFonts w:ascii="Times New Roman" w:eastAsia="Times New Roman" w:hAnsi="Times New Roman"/>
          <w:spacing w:val="52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ш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5"/>
          <w:lang w:eastAsia="ru-RU"/>
        </w:rPr>
        <w:t>л</w:t>
      </w:r>
      <w:r w:rsidRPr="00CA2EE1">
        <w:rPr>
          <w:rFonts w:ascii="Times New Roman" w:eastAsia="Times New Roman" w:hAnsi="Times New Roman"/>
          <w:spacing w:val="1"/>
          <w:lang w:eastAsia="ru-RU"/>
        </w:rPr>
        <w:t>ьни</w:t>
      </w:r>
      <w:r w:rsidRPr="00CA2EE1">
        <w:rPr>
          <w:rFonts w:ascii="Times New Roman" w:eastAsia="Times New Roman" w:hAnsi="Times New Roman"/>
          <w:spacing w:val="-6"/>
          <w:lang w:eastAsia="ru-RU"/>
        </w:rPr>
        <w:t>к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5"/>
          <w:lang w:eastAsia="ru-RU"/>
        </w:rPr>
        <w:t>»</w:t>
      </w:r>
      <w:r w:rsidRPr="00CA2EE1">
        <w:rPr>
          <w:rFonts w:ascii="Times New Roman" w:eastAsia="Times New Roman" w:hAnsi="Times New Roman"/>
          <w:lang w:eastAsia="ru-RU"/>
        </w:rPr>
        <w:t xml:space="preserve">, </w:t>
      </w:r>
      <w:r w:rsidRPr="00CA2EE1">
        <w:rPr>
          <w:rFonts w:ascii="Times New Roman" w:eastAsia="Times New Roman" w:hAnsi="Times New Roman"/>
          <w:spacing w:val="57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10"/>
          <w:lang w:eastAsia="ru-RU"/>
        </w:rPr>
        <w:t>у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2"/>
          <w:lang w:eastAsia="ru-RU"/>
        </w:rPr>
        <w:t>ж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ё</w:t>
      </w:r>
      <w:r w:rsidRPr="00CA2EE1">
        <w:rPr>
          <w:rFonts w:ascii="Times New Roman" w:eastAsia="Times New Roman" w:hAnsi="Times New Roman"/>
          <w:spacing w:val="1"/>
          <w:lang w:eastAsia="ru-RU"/>
        </w:rPr>
        <w:t>нн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2"/>
          <w:lang w:eastAsia="ru-RU"/>
        </w:rPr>
        <w:t>г</w:t>
      </w:r>
      <w:r w:rsidRPr="00CA2EE1">
        <w:rPr>
          <w:rFonts w:ascii="Times New Roman" w:eastAsia="Times New Roman" w:hAnsi="Times New Roman"/>
          <w:lang w:eastAsia="ru-RU"/>
        </w:rPr>
        <w:t xml:space="preserve">о   </w:t>
      </w:r>
      <w:r w:rsidRPr="00CA2EE1">
        <w:rPr>
          <w:rFonts w:ascii="Times New Roman" w:eastAsia="Times New Roman" w:hAnsi="Times New Roman"/>
          <w:spacing w:val="1"/>
          <w:lang w:eastAsia="ru-RU"/>
        </w:rPr>
        <w:t>п</w:t>
      </w:r>
      <w:r w:rsidRPr="00CA2EE1">
        <w:rPr>
          <w:rFonts w:ascii="Times New Roman" w:eastAsia="Times New Roman" w:hAnsi="Times New Roman"/>
          <w:spacing w:val="-5"/>
          <w:lang w:eastAsia="ru-RU"/>
        </w:rPr>
        <w:t>р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spacing w:val="-1"/>
          <w:lang w:eastAsia="ru-RU"/>
        </w:rPr>
        <w:t>ка</w:t>
      </w:r>
      <w:r w:rsidRPr="00CA2EE1">
        <w:rPr>
          <w:rFonts w:ascii="Times New Roman" w:eastAsia="Times New Roman" w:hAnsi="Times New Roman"/>
          <w:spacing w:val="1"/>
          <w:lang w:eastAsia="ru-RU"/>
        </w:rPr>
        <w:t>з</w:t>
      </w:r>
      <w:r w:rsidRPr="00CA2EE1">
        <w:rPr>
          <w:rFonts w:ascii="Times New Roman" w:eastAsia="Times New Roman" w:hAnsi="Times New Roman"/>
          <w:lang w:eastAsia="ru-RU"/>
        </w:rPr>
        <w:t xml:space="preserve">ом </w:t>
      </w:r>
      <w:r w:rsidRPr="00CA2EE1">
        <w:rPr>
          <w:rFonts w:ascii="Times New Roman" w:eastAsia="Times New Roman" w:hAnsi="Times New Roman"/>
          <w:spacing w:val="-2"/>
          <w:lang w:eastAsia="ru-RU"/>
        </w:rPr>
        <w:t>М</w:t>
      </w:r>
      <w:r w:rsidRPr="00CA2EE1">
        <w:rPr>
          <w:rFonts w:ascii="Times New Roman" w:eastAsia="Times New Roman" w:hAnsi="Times New Roman"/>
          <w:spacing w:val="1"/>
          <w:lang w:eastAsia="ru-RU"/>
        </w:rPr>
        <w:t>ини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lang w:eastAsia="ru-RU"/>
        </w:rPr>
        <w:t>а</w:t>
      </w:r>
      <w:r w:rsidRPr="00CA2EE1">
        <w:rPr>
          <w:rFonts w:ascii="Times New Roman" w:eastAsia="Times New Roman" w:hAnsi="Times New Roman"/>
          <w:spacing w:val="4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4"/>
          <w:lang w:eastAsia="ru-RU"/>
        </w:rPr>
        <w:t>з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>я 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5"/>
          <w:lang w:eastAsia="ru-RU"/>
        </w:rPr>
        <w:t>у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Р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сс</w:t>
      </w:r>
      <w:r w:rsidRPr="00CA2EE1">
        <w:rPr>
          <w:rFonts w:ascii="Times New Roman" w:eastAsia="Times New Roman" w:hAnsi="Times New Roman"/>
          <w:spacing w:val="1"/>
          <w:lang w:eastAsia="ru-RU"/>
        </w:rPr>
        <w:t>ий</w:t>
      </w:r>
      <w:r w:rsidRPr="00CA2EE1">
        <w:rPr>
          <w:rFonts w:ascii="Times New Roman" w:eastAsia="Times New Roman" w:hAnsi="Times New Roman"/>
          <w:spacing w:val="-1"/>
          <w:lang w:eastAsia="ru-RU"/>
        </w:rPr>
        <w:t>ск</w:t>
      </w:r>
      <w:r w:rsidRPr="00CA2EE1">
        <w:rPr>
          <w:rFonts w:ascii="Times New Roman" w:eastAsia="Times New Roman" w:hAnsi="Times New Roman"/>
          <w:lang w:eastAsia="ru-RU"/>
        </w:rPr>
        <w:t>ой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Ф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ци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 xml:space="preserve">18 </w:t>
      </w:r>
      <w:r w:rsidRPr="00CA2EE1">
        <w:rPr>
          <w:rFonts w:ascii="Times New Roman" w:eastAsia="Times New Roman" w:hAnsi="Times New Roman"/>
          <w:spacing w:val="-4"/>
          <w:lang w:eastAsia="ru-RU"/>
        </w:rPr>
        <w:t>н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я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lang w:eastAsia="ru-RU"/>
        </w:rPr>
        <w:t>ря</w:t>
      </w:r>
      <w:r w:rsidRPr="00CA2EE1">
        <w:rPr>
          <w:rFonts w:ascii="Times New Roman" w:eastAsia="Times New Roman" w:hAnsi="Times New Roman"/>
          <w:spacing w:val="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>2013</w:t>
      </w:r>
      <w:r w:rsidRPr="00CA2EE1">
        <w:rPr>
          <w:rFonts w:ascii="Times New Roman" w:eastAsia="Times New Roman" w:hAnsi="Times New Roman"/>
          <w:spacing w:val="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г</w:t>
      </w:r>
      <w:r w:rsidRPr="00CA2EE1">
        <w:rPr>
          <w:rFonts w:ascii="Times New Roman" w:eastAsia="Times New Roman" w:hAnsi="Times New Roman"/>
          <w:lang w:eastAsia="ru-RU"/>
        </w:rPr>
        <w:t>.</w:t>
      </w:r>
      <w:r w:rsidRPr="00CA2EE1">
        <w:rPr>
          <w:rFonts w:ascii="Times New Roman" w:eastAsia="Times New Roman" w:hAnsi="Times New Roman"/>
          <w:spacing w:val="7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>№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 xml:space="preserve">1252 «Об утверждении Порядка проведения всероссийской олимпиады школьников») и рекомендациями центральной предметно-методической комиссии по разработке требований к организации и проведению школьного и муниципального этапов олимпиады по экологии. </w:t>
      </w:r>
      <w:proofErr w:type="gramEnd"/>
    </w:p>
    <w:p w:rsidR="00F567D0" w:rsidRDefault="00F567D0" w:rsidP="00F567D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2. Школьный этап Олимпиады проводится в </w:t>
      </w:r>
      <w:r>
        <w:rPr>
          <w:rFonts w:ascii="Times New Roman" w:eastAsia="Times New Roman" w:hAnsi="Times New Roman"/>
          <w:lang w:eastAsia="ru-RU"/>
        </w:rPr>
        <w:t>один теоретический письменный тур,</w:t>
      </w:r>
      <w:r w:rsidRPr="00CA2EE1">
        <w:rPr>
          <w:rFonts w:ascii="Times New Roman" w:eastAsia="Times New Roman" w:hAnsi="Times New Roman"/>
          <w:lang w:eastAsia="ru-RU"/>
        </w:rPr>
        <w:t xml:space="preserve"> в сроки, утвержденные приказом Начальника Управления образования и по единым методическим материалам (олимпиадным заданиям), разработанным муниципальной предметно-методической комиссией по общеобразовательным предметам, основанным на содержании образовательных программ основного общего и среднего общего образования углублённого уровня для 5-11 классов. </w:t>
      </w:r>
    </w:p>
    <w:p w:rsidR="00F567D0" w:rsidRPr="00CA2EE1" w:rsidRDefault="00F567D0" w:rsidP="00F567D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3.  Муниципальный этап Олимпиады проводится в конкретные сроки проведения, установленные органом государственной власти субъекта РФ, осуществляющим государственное управление в сфере образования.</w:t>
      </w:r>
    </w:p>
    <w:p w:rsidR="00F567D0" w:rsidRPr="00CA2EE1" w:rsidRDefault="00F567D0" w:rsidP="00F567D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4. Муниципальный этап Олимпиады проводится  по разработанным региональными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 для 7-11 классов.</w:t>
      </w:r>
    </w:p>
    <w:p w:rsidR="00F567D0" w:rsidRPr="00CA2EE1" w:rsidRDefault="00F567D0" w:rsidP="00F567D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5.  Школьный этап Олимпиады проводится в общеобразовательных учреждениях, муниципальный -  на базе МКУ Управления образования. </w:t>
      </w:r>
    </w:p>
    <w:p w:rsidR="00F567D0" w:rsidRPr="00CA2EE1" w:rsidRDefault="00F567D0" w:rsidP="00F567D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6. Регистрация участников школьного и муниципального этапов Олимпиады проводится за полчаса до начала Олимпиады. Время проведения: </w:t>
      </w:r>
      <w:r>
        <w:rPr>
          <w:rFonts w:ascii="Times New Roman" w:eastAsia="Times New Roman" w:hAnsi="Times New Roman"/>
          <w:lang w:eastAsia="ru-RU"/>
        </w:rPr>
        <w:t>школьного</w:t>
      </w:r>
      <w:r w:rsidRPr="00CA2EE1">
        <w:rPr>
          <w:rFonts w:ascii="Times New Roman" w:eastAsia="Times New Roman" w:hAnsi="Times New Roman"/>
          <w:lang w:eastAsia="ru-RU"/>
        </w:rPr>
        <w:t xml:space="preserve"> тура- </w:t>
      </w:r>
      <w:r>
        <w:rPr>
          <w:rFonts w:ascii="Times New Roman" w:eastAsia="Times New Roman" w:hAnsi="Times New Roman"/>
          <w:lang w:eastAsia="ru-RU"/>
        </w:rPr>
        <w:t>45</w:t>
      </w:r>
      <w:r w:rsidRPr="00CA2EE1">
        <w:rPr>
          <w:rFonts w:ascii="Times New Roman" w:eastAsia="Times New Roman" w:hAnsi="Times New Roman"/>
          <w:lang w:eastAsia="ru-RU"/>
        </w:rPr>
        <w:t xml:space="preserve"> мин</w:t>
      </w:r>
      <w:r>
        <w:rPr>
          <w:rFonts w:ascii="Times New Roman" w:eastAsia="Times New Roman" w:hAnsi="Times New Roman"/>
          <w:lang w:eastAsia="ru-RU"/>
        </w:rPr>
        <w:t xml:space="preserve">, муниципального тура </w:t>
      </w:r>
      <w:r>
        <w:rPr>
          <w:rFonts w:ascii="Times New Roman" w:eastAsia="Times New Roman" w:hAnsi="Times New Roman"/>
          <w:lang w:eastAsia="ru-RU"/>
        </w:rPr>
        <w:lastRenderedPageBreak/>
        <w:t>– 120 минут</w:t>
      </w:r>
      <w:r w:rsidRPr="00CA2EE1">
        <w:rPr>
          <w:rFonts w:ascii="Times New Roman" w:eastAsia="Times New Roman" w:hAnsi="Times New Roman"/>
          <w:lang w:eastAsia="ru-RU"/>
        </w:rPr>
        <w:t>.</w:t>
      </w:r>
    </w:p>
    <w:p w:rsidR="00F567D0" w:rsidRPr="00CA2EE1" w:rsidRDefault="00F567D0" w:rsidP="00F567D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7. До начала олимпиады в обязательном порядке проводится инструктаж участников о продолжительности олимпиады, требованиях к поведению и случаях удаления с олимпиады, о времени и месте разбора заданий и показа работ, порядке подачи апелляции о несогласии с выставленными баллами, о сроках и месте ознакомления с результатами олимпиады. </w:t>
      </w:r>
    </w:p>
    <w:p w:rsidR="00F567D0" w:rsidRPr="00CA2EE1" w:rsidRDefault="00F567D0" w:rsidP="00F567D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8. Участнику разрешается взять с собой в аудиторию ручку, очки, воду, шоколад, линейку. </w:t>
      </w:r>
    </w:p>
    <w:p w:rsidR="00F567D0" w:rsidRPr="00CA2EE1" w:rsidRDefault="00F567D0" w:rsidP="00F567D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9. Во время олимпиады участникам запрещается пользоваться справочной литературой, собственной бумагой, электронно-вычислительными средствами и средствами связи. В случае нарушения представитель организатора олимпиады вправе удалить участника олимпиады из аудитории, составив акт об удалении. </w:t>
      </w:r>
    </w:p>
    <w:p w:rsidR="00F567D0" w:rsidRPr="00CA2EE1" w:rsidRDefault="00F567D0" w:rsidP="00F567D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10. Во время выполнения задания участник может выходить из аудитории только в сопровождении дежурного. </w:t>
      </w:r>
    </w:p>
    <w:p w:rsidR="00F567D0" w:rsidRPr="00CA2EE1" w:rsidRDefault="00F567D0" w:rsidP="00F567D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11. Для проведения олимпиады специальных технических средств в аудиториях не потребуется. </w:t>
      </w:r>
    </w:p>
    <w:p w:rsidR="00F567D0" w:rsidRPr="00CA2EE1" w:rsidRDefault="00F567D0" w:rsidP="00F567D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12.  Представители оргкомитетов школьного и муниципального этапов олимпиады осуществляют обезличивание работ участников олимпиады и их передачу председателю жюри для последующей проверки. </w:t>
      </w:r>
    </w:p>
    <w:p w:rsidR="00F567D0" w:rsidRPr="00CA2EE1" w:rsidRDefault="00F567D0" w:rsidP="00F567D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13. Методики проверки работ участников олимпиады и их оценивания представлены в комплекте методических материалов, разработанных муниципальной предметно-методической комиссией по экологии.</w:t>
      </w:r>
    </w:p>
    <w:p w:rsidR="00F567D0" w:rsidRPr="00CA2EE1" w:rsidRDefault="00F567D0" w:rsidP="00F567D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14. Порядок, сроки и место проведения разбора олимпиадных заданий, показа работ и апелляции устанавливаются организатором школьного и муниципального этапов. Цель показа и разбора заданий заключается в том, чтобы информировать участников олимпиады о правильности выполненного задания, объяснить допущенные им ошибки и недочёты и объяснить, что выставленные баллы при проверке соответствуют принятой системе оценивания. Показ и разбор работ участников проводятся после проверки в очной форме, апелляцию, в случае несогласия с итогами участник может подать в течение часа после разбора заданий. </w:t>
      </w:r>
    </w:p>
    <w:p w:rsidR="00F567D0" w:rsidRPr="00CA2EE1" w:rsidRDefault="00F567D0" w:rsidP="00F567D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15. Окончательные итоги олимпиады подводятся с учетом результатов работы апелляционной комиссии и утверждаются организатором школьного и муниципального этапов. </w:t>
      </w:r>
    </w:p>
    <w:p w:rsidR="00F567D0" w:rsidRPr="00CA2EE1" w:rsidRDefault="00F567D0" w:rsidP="00F567D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16. Перед началом проверки олимпиадных работ председатель жюри проводит со всеми членами жюри разъяснительную беседу на предмет четкости применения методики проверки и критериев оценки, о соблюдении  всех требований к организации и проверке олимпиадных работ.  Олимпиадная работа должна быть проверена и подписана не менее чем двумя членами жюри. В случае существенного расхождения их баллов председателем жюри назначается третий проверяющий. Его оценка и решает спорный вопрос с распределением баллов. Результаты проверки всех работ участников члены жюри заносят в итоговую таблицу, представляющую собой ранжированный список участников по классам, расположенных в порядке убывания набранных ими баллов. Участники с одинаковым количеством баллов располагаются в алфавитном порядке. </w:t>
      </w:r>
    </w:p>
    <w:p w:rsidR="00F567D0" w:rsidRPr="00CA2EE1" w:rsidRDefault="00F567D0" w:rsidP="00F567D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17. Окончательные итоги олимпиады подводятся с учетом результатов работы апелляционной комиссии. На основании итоговой таблицы и в соответствии с квотой жюри определяет победителей и призёров школьного и муниципального этапов олимпиады, которые награждаются дипломами. </w:t>
      </w:r>
    </w:p>
    <w:p w:rsidR="00F567D0" w:rsidRPr="00CA2EE1" w:rsidRDefault="00F567D0" w:rsidP="00F567D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18. Итоги школьного этапа олимпиады выставляются на сайте общеобразовательного учреждения. Итоги муниципального этапа размещаются на сайте МКУ Управления образования. Награждения победителей и призёров школьного этапа  проводится в общеобразовательных </w:t>
      </w:r>
      <w:proofErr w:type="gramStart"/>
      <w:r w:rsidRPr="00CA2EE1">
        <w:rPr>
          <w:rFonts w:ascii="Times New Roman" w:eastAsia="Times New Roman" w:hAnsi="Times New Roman"/>
          <w:lang w:eastAsia="ru-RU"/>
        </w:rPr>
        <w:t>учреждениях</w:t>
      </w:r>
      <w:proofErr w:type="gramEnd"/>
      <w:r w:rsidRPr="00CA2EE1">
        <w:rPr>
          <w:rFonts w:ascii="Times New Roman" w:eastAsia="Times New Roman" w:hAnsi="Times New Roman"/>
          <w:lang w:eastAsia="ru-RU"/>
        </w:rPr>
        <w:t xml:space="preserve"> и передаются организатору следующего  этапа, победители и призеры муниципального этапа награждаются на районном торжественном мероприятии «Церемония награждения победителей и призеров олимпиад и конкурсов интеллектуальной направленности».</w:t>
      </w:r>
    </w:p>
    <w:p w:rsidR="00F567D0" w:rsidRPr="00CA2EE1" w:rsidRDefault="00F567D0" w:rsidP="00F567D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19.Участники олимпиады,  набравшие проходные баллы, могут принять участие в последующих этапах олимпиады, в соответствии с установленными квотами.</w:t>
      </w:r>
    </w:p>
    <w:p w:rsidR="00F567D0" w:rsidRPr="00CA2EE1" w:rsidRDefault="00F567D0" w:rsidP="00F567D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 20. </w:t>
      </w:r>
      <w:r w:rsidRPr="00CA2EE1">
        <w:rPr>
          <w:rFonts w:ascii="Times New Roman" w:hAnsi="Times New Roman"/>
        </w:rPr>
        <w:t>Протоколы результатов школьного этапа Олимпиады по каждому общеобразовательному предмету и работы участников школьного этапа Олимпиады по каждому общеобразовательному предмету хранятся  1 год. Протоколы результатов муниципального  этапа Олимпиады по каждому общеобразовательному предмету хранятся 3 года, работы участников муниципального этапа Олимпиады по каждому общеобразовательному предмету хранятся  1 год.</w:t>
      </w:r>
    </w:p>
    <w:p w:rsidR="003A7839" w:rsidRPr="00CA2EE1" w:rsidRDefault="003A7839" w:rsidP="003A7839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b/>
        </w:rPr>
      </w:pPr>
    </w:p>
    <w:p w:rsidR="003A7839" w:rsidRPr="00CA2EE1" w:rsidRDefault="003A7839" w:rsidP="003A78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CA2EE1">
        <w:rPr>
          <w:rFonts w:ascii="Times New Roman" w:hAnsi="Times New Roman"/>
          <w:b/>
        </w:rPr>
        <w:t>ОСНОВЫ БЕЗОПАСНОСТИ ЖИЗНЕДЕЯТЕЛЬНОСТИ</w:t>
      </w:r>
    </w:p>
    <w:p w:rsidR="003A7839" w:rsidRPr="00CA2EE1" w:rsidRDefault="003A7839" w:rsidP="003A783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CA2EE1">
        <w:rPr>
          <w:rFonts w:ascii="Times New Roman" w:eastAsia="Times New Roman" w:hAnsi="Times New Roman"/>
          <w:lang w:eastAsia="ru-RU"/>
        </w:rPr>
        <w:lastRenderedPageBreak/>
        <w:t>1.Н</w:t>
      </w:r>
      <w:r w:rsidRPr="00CA2EE1">
        <w:rPr>
          <w:rFonts w:ascii="Times New Roman" w:eastAsia="Times New Roman" w:hAnsi="Times New Roman"/>
          <w:spacing w:val="-1"/>
          <w:lang w:eastAsia="ru-RU"/>
        </w:rPr>
        <w:t>ас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я</w:t>
      </w:r>
      <w:r w:rsidRPr="00CA2EE1">
        <w:rPr>
          <w:rFonts w:ascii="Times New Roman" w:eastAsia="Times New Roman" w:hAnsi="Times New Roman"/>
          <w:spacing w:val="2"/>
          <w:lang w:eastAsia="ru-RU"/>
        </w:rPr>
        <w:t>щ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lang w:eastAsia="ru-RU"/>
        </w:rPr>
        <w:t>е требования 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з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ы</w:t>
      </w:r>
      <w:r w:rsidRPr="00CA2EE1">
        <w:rPr>
          <w:rFonts w:ascii="Times New Roman" w:eastAsia="Times New Roman" w:hAnsi="Times New Roman"/>
          <w:spacing w:val="11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а</w:t>
      </w:r>
      <w:r w:rsidRPr="00CA2EE1">
        <w:rPr>
          <w:rFonts w:ascii="Times New Roman" w:eastAsia="Times New Roman" w:hAnsi="Times New Roman"/>
          <w:spacing w:val="3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spacing w:val="-4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5"/>
          <w:lang w:eastAsia="ru-RU"/>
        </w:rPr>
        <w:t>«</w:t>
      </w:r>
      <w:r w:rsidRPr="00CA2EE1">
        <w:rPr>
          <w:rFonts w:ascii="Times New Roman" w:eastAsia="Times New Roman" w:hAnsi="Times New Roman"/>
          <w:lang w:eastAsia="ru-RU"/>
        </w:rPr>
        <w:t>П</w:t>
      </w:r>
      <w:r w:rsidRPr="00CA2EE1">
        <w:rPr>
          <w:rFonts w:ascii="Times New Roman" w:eastAsia="Times New Roman" w:hAnsi="Times New Roman"/>
          <w:spacing w:val="4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ря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lang w:eastAsia="ru-RU"/>
        </w:rPr>
        <w:t xml:space="preserve">а </w:t>
      </w:r>
      <w:r w:rsidRPr="00CA2EE1">
        <w:rPr>
          <w:rFonts w:ascii="Times New Roman" w:eastAsia="Times New Roman" w:hAnsi="Times New Roman"/>
          <w:spacing w:val="1"/>
          <w:lang w:eastAsia="ru-RU"/>
        </w:rPr>
        <w:t>п</w:t>
      </w:r>
      <w:r w:rsidRPr="00CA2EE1">
        <w:rPr>
          <w:rFonts w:ascii="Times New Roman" w:eastAsia="Times New Roman" w:hAnsi="Times New Roman"/>
          <w:lang w:eastAsia="ru-RU"/>
        </w:rPr>
        <w:t>ро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 xml:space="preserve">я </w:t>
      </w:r>
      <w:r w:rsidRPr="00CA2EE1">
        <w:rPr>
          <w:rFonts w:ascii="Times New Roman" w:eastAsia="Times New Roman" w:hAnsi="Times New Roman"/>
          <w:spacing w:val="5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се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сс</w:t>
      </w:r>
      <w:r w:rsidRPr="00CA2EE1">
        <w:rPr>
          <w:rFonts w:ascii="Times New Roman" w:eastAsia="Times New Roman" w:hAnsi="Times New Roman"/>
          <w:spacing w:val="1"/>
          <w:lang w:eastAsia="ru-RU"/>
        </w:rPr>
        <w:t>ий</w:t>
      </w:r>
      <w:r w:rsidRPr="00CA2EE1">
        <w:rPr>
          <w:rFonts w:ascii="Times New Roman" w:eastAsia="Times New Roman" w:hAnsi="Times New Roman"/>
          <w:spacing w:val="-1"/>
          <w:lang w:eastAsia="ru-RU"/>
        </w:rPr>
        <w:t>ск</w:t>
      </w:r>
      <w:r w:rsidRPr="00CA2EE1">
        <w:rPr>
          <w:rFonts w:ascii="Times New Roman" w:eastAsia="Times New Roman" w:hAnsi="Times New Roman"/>
          <w:lang w:eastAsia="ru-RU"/>
        </w:rPr>
        <w:t xml:space="preserve">ой </w:t>
      </w:r>
      <w:r w:rsidRPr="00CA2EE1">
        <w:rPr>
          <w:rFonts w:ascii="Times New Roman" w:eastAsia="Times New Roman" w:hAnsi="Times New Roman"/>
          <w:spacing w:val="51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л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spacing w:val="-3"/>
          <w:lang w:eastAsia="ru-RU"/>
        </w:rPr>
        <w:t>м</w:t>
      </w:r>
      <w:r w:rsidRPr="00CA2EE1">
        <w:rPr>
          <w:rFonts w:ascii="Times New Roman" w:eastAsia="Times New Roman" w:hAnsi="Times New Roman"/>
          <w:spacing w:val="1"/>
          <w:lang w:eastAsia="ru-RU"/>
        </w:rPr>
        <w:t>пи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lang w:eastAsia="ru-RU"/>
        </w:rPr>
        <w:t xml:space="preserve">ы </w:t>
      </w:r>
      <w:r w:rsidRPr="00CA2EE1">
        <w:rPr>
          <w:rFonts w:ascii="Times New Roman" w:eastAsia="Times New Roman" w:hAnsi="Times New Roman"/>
          <w:spacing w:val="52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ш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5"/>
          <w:lang w:eastAsia="ru-RU"/>
        </w:rPr>
        <w:t>л</w:t>
      </w:r>
      <w:r w:rsidRPr="00CA2EE1">
        <w:rPr>
          <w:rFonts w:ascii="Times New Roman" w:eastAsia="Times New Roman" w:hAnsi="Times New Roman"/>
          <w:spacing w:val="1"/>
          <w:lang w:eastAsia="ru-RU"/>
        </w:rPr>
        <w:t>ьни</w:t>
      </w:r>
      <w:r w:rsidRPr="00CA2EE1">
        <w:rPr>
          <w:rFonts w:ascii="Times New Roman" w:eastAsia="Times New Roman" w:hAnsi="Times New Roman"/>
          <w:spacing w:val="-6"/>
          <w:lang w:eastAsia="ru-RU"/>
        </w:rPr>
        <w:t>к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5"/>
          <w:lang w:eastAsia="ru-RU"/>
        </w:rPr>
        <w:t>»</w:t>
      </w:r>
      <w:r w:rsidRPr="00CA2EE1">
        <w:rPr>
          <w:rFonts w:ascii="Times New Roman" w:eastAsia="Times New Roman" w:hAnsi="Times New Roman"/>
          <w:lang w:eastAsia="ru-RU"/>
        </w:rPr>
        <w:t xml:space="preserve">, </w:t>
      </w:r>
      <w:r w:rsidRPr="00CA2EE1">
        <w:rPr>
          <w:rFonts w:ascii="Times New Roman" w:eastAsia="Times New Roman" w:hAnsi="Times New Roman"/>
          <w:spacing w:val="57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10"/>
          <w:lang w:eastAsia="ru-RU"/>
        </w:rPr>
        <w:t>у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2"/>
          <w:lang w:eastAsia="ru-RU"/>
        </w:rPr>
        <w:t>ж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ё</w:t>
      </w:r>
      <w:r w:rsidRPr="00CA2EE1">
        <w:rPr>
          <w:rFonts w:ascii="Times New Roman" w:eastAsia="Times New Roman" w:hAnsi="Times New Roman"/>
          <w:spacing w:val="1"/>
          <w:lang w:eastAsia="ru-RU"/>
        </w:rPr>
        <w:t>нн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2"/>
          <w:lang w:eastAsia="ru-RU"/>
        </w:rPr>
        <w:t>г</w:t>
      </w:r>
      <w:r w:rsidRPr="00CA2EE1">
        <w:rPr>
          <w:rFonts w:ascii="Times New Roman" w:eastAsia="Times New Roman" w:hAnsi="Times New Roman"/>
          <w:lang w:eastAsia="ru-RU"/>
        </w:rPr>
        <w:t xml:space="preserve">о   </w:t>
      </w:r>
      <w:r w:rsidRPr="00CA2EE1">
        <w:rPr>
          <w:rFonts w:ascii="Times New Roman" w:eastAsia="Times New Roman" w:hAnsi="Times New Roman"/>
          <w:spacing w:val="1"/>
          <w:lang w:eastAsia="ru-RU"/>
        </w:rPr>
        <w:t>п</w:t>
      </w:r>
      <w:r w:rsidRPr="00CA2EE1">
        <w:rPr>
          <w:rFonts w:ascii="Times New Roman" w:eastAsia="Times New Roman" w:hAnsi="Times New Roman"/>
          <w:spacing w:val="-5"/>
          <w:lang w:eastAsia="ru-RU"/>
        </w:rPr>
        <w:t>р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spacing w:val="-1"/>
          <w:lang w:eastAsia="ru-RU"/>
        </w:rPr>
        <w:t>ка</w:t>
      </w:r>
      <w:r w:rsidRPr="00CA2EE1">
        <w:rPr>
          <w:rFonts w:ascii="Times New Roman" w:eastAsia="Times New Roman" w:hAnsi="Times New Roman"/>
          <w:spacing w:val="1"/>
          <w:lang w:eastAsia="ru-RU"/>
        </w:rPr>
        <w:t>з</w:t>
      </w:r>
      <w:r w:rsidRPr="00CA2EE1">
        <w:rPr>
          <w:rFonts w:ascii="Times New Roman" w:eastAsia="Times New Roman" w:hAnsi="Times New Roman"/>
          <w:lang w:eastAsia="ru-RU"/>
        </w:rPr>
        <w:t xml:space="preserve">ом </w:t>
      </w:r>
      <w:r w:rsidRPr="00CA2EE1">
        <w:rPr>
          <w:rFonts w:ascii="Times New Roman" w:eastAsia="Times New Roman" w:hAnsi="Times New Roman"/>
          <w:spacing w:val="-2"/>
          <w:lang w:eastAsia="ru-RU"/>
        </w:rPr>
        <w:t>М</w:t>
      </w:r>
      <w:r w:rsidRPr="00CA2EE1">
        <w:rPr>
          <w:rFonts w:ascii="Times New Roman" w:eastAsia="Times New Roman" w:hAnsi="Times New Roman"/>
          <w:spacing w:val="1"/>
          <w:lang w:eastAsia="ru-RU"/>
        </w:rPr>
        <w:t>ини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lang w:eastAsia="ru-RU"/>
        </w:rPr>
        <w:t>а</w:t>
      </w:r>
      <w:r w:rsidRPr="00CA2EE1">
        <w:rPr>
          <w:rFonts w:ascii="Times New Roman" w:eastAsia="Times New Roman" w:hAnsi="Times New Roman"/>
          <w:spacing w:val="4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4"/>
          <w:lang w:eastAsia="ru-RU"/>
        </w:rPr>
        <w:t>з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>я 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5"/>
          <w:lang w:eastAsia="ru-RU"/>
        </w:rPr>
        <w:t>у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Р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сс</w:t>
      </w:r>
      <w:r w:rsidRPr="00CA2EE1">
        <w:rPr>
          <w:rFonts w:ascii="Times New Roman" w:eastAsia="Times New Roman" w:hAnsi="Times New Roman"/>
          <w:spacing w:val="1"/>
          <w:lang w:eastAsia="ru-RU"/>
        </w:rPr>
        <w:t>ий</w:t>
      </w:r>
      <w:r w:rsidRPr="00CA2EE1">
        <w:rPr>
          <w:rFonts w:ascii="Times New Roman" w:eastAsia="Times New Roman" w:hAnsi="Times New Roman"/>
          <w:spacing w:val="-1"/>
          <w:lang w:eastAsia="ru-RU"/>
        </w:rPr>
        <w:t>ск</w:t>
      </w:r>
      <w:r w:rsidRPr="00CA2EE1">
        <w:rPr>
          <w:rFonts w:ascii="Times New Roman" w:eastAsia="Times New Roman" w:hAnsi="Times New Roman"/>
          <w:lang w:eastAsia="ru-RU"/>
        </w:rPr>
        <w:t>ой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Ф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ци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 xml:space="preserve">18 </w:t>
      </w:r>
      <w:r w:rsidRPr="00CA2EE1">
        <w:rPr>
          <w:rFonts w:ascii="Times New Roman" w:eastAsia="Times New Roman" w:hAnsi="Times New Roman"/>
          <w:spacing w:val="-4"/>
          <w:lang w:eastAsia="ru-RU"/>
        </w:rPr>
        <w:t>н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я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lang w:eastAsia="ru-RU"/>
        </w:rPr>
        <w:t>ря</w:t>
      </w:r>
      <w:r w:rsidRPr="00CA2EE1">
        <w:rPr>
          <w:rFonts w:ascii="Times New Roman" w:eastAsia="Times New Roman" w:hAnsi="Times New Roman"/>
          <w:spacing w:val="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>2013</w:t>
      </w:r>
      <w:r w:rsidRPr="00CA2EE1">
        <w:rPr>
          <w:rFonts w:ascii="Times New Roman" w:eastAsia="Times New Roman" w:hAnsi="Times New Roman"/>
          <w:spacing w:val="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г</w:t>
      </w:r>
      <w:r w:rsidRPr="00CA2EE1">
        <w:rPr>
          <w:rFonts w:ascii="Times New Roman" w:eastAsia="Times New Roman" w:hAnsi="Times New Roman"/>
          <w:lang w:eastAsia="ru-RU"/>
        </w:rPr>
        <w:t>.</w:t>
      </w:r>
      <w:r w:rsidRPr="00CA2EE1">
        <w:rPr>
          <w:rFonts w:ascii="Times New Roman" w:eastAsia="Times New Roman" w:hAnsi="Times New Roman"/>
          <w:spacing w:val="7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>№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 xml:space="preserve">1252 «Об утверждении Порядка проведения всероссийской олимпиады школьников») и рекомендациями центральной предметно-методической комиссии по разработке требований к организации и проведению школьного и муниципального этапов олимпиады по ОБЖ. </w:t>
      </w:r>
      <w:proofErr w:type="gramEnd"/>
    </w:p>
    <w:p w:rsidR="003A7839" w:rsidRPr="00CA2EE1" w:rsidRDefault="003A7839" w:rsidP="003A783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2. Школьный этап Олимпиады проводится в два (теоретический и практический)  тура в сроки, утвержденные приказом Начальника Управления образования и по единым методическим материалам (олимпиадным заданиям), разработанным муниципальной предметно-методической комиссией по общеобразовательным предметам, основанным на содержании образовательных программ основного общего и среднего общего образования углублённого уровня для 5-11 классов.</w:t>
      </w:r>
    </w:p>
    <w:p w:rsidR="003A7839" w:rsidRPr="00CA2EE1" w:rsidRDefault="003A7839" w:rsidP="003A783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3.  Муниципальный этап Олимпиады проводится в конкретные сроки проведения, установленные органом государственной власти субъекта РФ, осуществляющим государственное управление в сфере образования.</w:t>
      </w:r>
    </w:p>
    <w:p w:rsidR="003A7839" w:rsidRPr="00CA2EE1" w:rsidRDefault="003A7839" w:rsidP="003A783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4. Муниципальный этап Олимпиады проводится  по разработанным региональными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 для 7-11 классов.</w:t>
      </w:r>
    </w:p>
    <w:p w:rsidR="003A7839" w:rsidRPr="00CA2EE1" w:rsidRDefault="003A7839" w:rsidP="003A783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5.  Школьный этап Олимпиады проводится в общеобразовательных учреждениях, муниципальный -  на базе МКУ Управления образования. </w:t>
      </w:r>
    </w:p>
    <w:p w:rsidR="003A7839" w:rsidRPr="00CA2EE1" w:rsidRDefault="003A7839" w:rsidP="003A783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6. Регистрация участников школьного и муниципального этапов Олимпиады проводится за полчаса до начала Олимпиады. </w:t>
      </w:r>
    </w:p>
    <w:p w:rsidR="003A7839" w:rsidRPr="00CA2EE1" w:rsidRDefault="003A7839" w:rsidP="003A783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7. До начала олимпиады в обязательном порядке проводится инструктаж участников о продолжительности олимпиады, требованиях к поведению и случаях удаления с олимпиады, о времени и месте разбора заданий и показа работ, порядке подачи апелляции о несогласии с выставленными баллами, о сроках и месте ознакомления с результатами олимпиады. </w:t>
      </w:r>
    </w:p>
    <w:p w:rsidR="003A7839" w:rsidRPr="00CA2EE1" w:rsidRDefault="003A7839" w:rsidP="003A783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8. Участнику разрешается взять с собой в аудиторию ручку, очки, воду, шоколад, линейку. </w:t>
      </w:r>
    </w:p>
    <w:p w:rsidR="003A7839" w:rsidRPr="00CA2EE1" w:rsidRDefault="003A7839" w:rsidP="003A783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9. Во время олимпиады участникам запрещается пользоваться справочной литературой, собственной бумагой, электронно-вычислительными средствами и средствами связи. В случае нарушения представитель организатора олимпиады вправе удалить участника олимпиады из аудитории, составив акт об удалении. </w:t>
      </w:r>
    </w:p>
    <w:p w:rsidR="003A7839" w:rsidRPr="00CA2EE1" w:rsidRDefault="003A7839" w:rsidP="003A783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10. Во время выполнения задания участник может выходить из аудитории только в сопровождении дежурного. </w:t>
      </w:r>
    </w:p>
    <w:p w:rsidR="00B601DB" w:rsidRPr="00B601DB" w:rsidRDefault="003A7839" w:rsidP="00B601DB">
      <w:pPr>
        <w:pStyle w:val="a3"/>
        <w:rPr>
          <w:rFonts w:ascii="Times New Roman" w:hAnsi="Times New Roman"/>
        </w:rPr>
      </w:pPr>
      <w:r w:rsidRPr="00CA2EE1">
        <w:rPr>
          <w:lang w:eastAsia="ru-RU"/>
        </w:rPr>
        <w:t xml:space="preserve">11. Для проведения олимпиады специальных технических средств в аудиториях не потребуется. </w:t>
      </w:r>
      <w:r w:rsidRPr="00B601DB">
        <w:rPr>
          <w:rFonts w:ascii="Times New Roman" w:hAnsi="Times New Roman"/>
          <w:lang w:eastAsia="ru-RU"/>
        </w:rPr>
        <w:t>Практический тур (кроме 5-6 классов) проводится на территории школы или в спортивном зале.</w:t>
      </w:r>
      <w:r w:rsidR="00B601DB" w:rsidRPr="00B601DB">
        <w:rPr>
          <w:rFonts w:ascii="Times New Roman" w:hAnsi="Times New Roman"/>
          <w:lang w:eastAsia="ru-RU"/>
        </w:rPr>
        <w:t xml:space="preserve"> </w:t>
      </w:r>
      <w:r w:rsidR="00B601DB" w:rsidRPr="00B601DB">
        <w:rPr>
          <w:rFonts w:ascii="Times New Roman" w:hAnsi="Times New Roman"/>
        </w:rPr>
        <w:t xml:space="preserve">Для проведения практического тура, рекомендуется предусмотреть следующее оборудование: </w:t>
      </w: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B601DB" w:rsidRPr="00B601DB" w:rsidTr="00B601DB">
        <w:trPr>
          <w:trHeight w:val="107"/>
        </w:trPr>
        <w:tc>
          <w:tcPr>
            <w:tcW w:w="9606" w:type="dxa"/>
          </w:tcPr>
          <w:p w:rsidR="00B601DB" w:rsidRPr="00B601DB" w:rsidRDefault="00B601DB" w:rsidP="00B601DB">
            <w:pPr>
              <w:pStyle w:val="a3"/>
              <w:rPr>
                <w:rFonts w:ascii="Times New Roman" w:eastAsiaTheme="minorHAnsi" w:hAnsi="Times New Roman"/>
                <w:color w:val="000000"/>
              </w:rPr>
            </w:pPr>
            <w:r w:rsidRPr="00B601DB">
              <w:rPr>
                <w:rFonts w:ascii="Times New Roman" w:eastAsiaTheme="minorHAnsi" w:hAnsi="Times New Roman"/>
                <w:color w:val="000000"/>
              </w:rPr>
              <w:t xml:space="preserve">а) для школьного этапа Олимпиады: </w:t>
            </w:r>
          </w:p>
        </w:tc>
      </w:tr>
      <w:tr w:rsidR="00B601DB" w:rsidRPr="00B601DB" w:rsidTr="00B601DB">
        <w:trPr>
          <w:trHeight w:val="109"/>
        </w:trPr>
        <w:tc>
          <w:tcPr>
            <w:tcW w:w="9606" w:type="dxa"/>
          </w:tcPr>
          <w:p w:rsidR="00B601DB" w:rsidRPr="00B601DB" w:rsidRDefault="00B601DB" w:rsidP="00B601DB">
            <w:pPr>
              <w:pStyle w:val="a3"/>
              <w:rPr>
                <w:rFonts w:ascii="Times New Roman" w:eastAsiaTheme="minorHAnsi" w:hAnsi="Times New Roman"/>
                <w:color w:val="000000"/>
              </w:rPr>
            </w:pPr>
            <w:r w:rsidRPr="00B601DB">
              <w:rPr>
                <w:rFonts w:ascii="Times New Roman" w:eastAsiaTheme="minorHAnsi" w:hAnsi="Times New Roman"/>
                <w:color w:val="000000"/>
              </w:rPr>
              <w:t xml:space="preserve">Огнетушители углекислотные ОУ-2 (или ОУ-3) разряженные </w:t>
            </w:r>
          </w:p>
        </w:tc>
      </w:tr>
      <w:tr w:rsidR="00B601DB" w:rsidRPr="00B601DB" w:rsidTr="00B601DB">
        <w:trPr>
          <w:trHeight w:val="109"/>
        </w:trPr>
        <w:tc>
          <w:tcPr>
            <w:tcW w:w="9606" w:type="dxa"/>
          </w:tcPr>
          <w:p w:rsidR="00B601DB" w:rsidRPr="00B601DB" w:rsidRDefault="00B601DB" w:rsidP="00B601DB">
            <w:pPr>
              <w:pStyle w:val="a3"/>
              <w:rPr>
                <w:rFonts w:ascii="Times New Roman" w:eastAsiaTheme="minorHAnsi" w:hAnsi="Times New Roman"/>
                <w:color w:val="000000"/>
              </w:rPr>
            </w:pPr>
            <w:r w:rsidRPr="00B601DB">
              <w:rPr>
                <w:rFonts w:ascii="Times New Roman" w:eastAsiaTheme="minorHAnsi" w:hAnsi="Times New Roman"/>
                <w:color w:val="000000"/>
              </w:rPr>
              <w:t xml:space="preserve">Огнетушители порошковые ОП-4 (или ОП-5) разряженные </w:t>
            </w:r>
          </w:p>
        </w:tc>
      </w:tr>
      <w:tr w:rsidR="00B601DB" w:rsidRPr="00B601DB" w:rsidTr="00B601DB">
        <w:trPr>
          <w:trHeight w:val="109"/>
        </w:trPr>
        <w:tc>
          <w:tcPr>
            <w:tcW w:w="9606" w:type="dxa"/>
          </w:tcPr>
          <w:p w:rsidR="00B601DB" w:rsidRPr="00B601DB" w:rsidRDefault="00B601DB" w:rsidP="00B601DB">
            <w:pPr>
              <w:pStyle w:val="a3"/>
              <w:rPr>
                <w:rFonts w:ascii="Times New Roman" w:eastAsiaTheme="minorHAnsi" w:hAnsi="Times New Roman"/>
                <w:color w:val="000000"/>
              </w:rPr>
            </w:pPr>
            <w:r w:rsidRPr="00B601DB">
              <w:rPr>
                <w:rFonts w:ascii="Times New Roman" w:eastAsiaTheme="minorHAnsi" w:hAnsi="Times New Roman"/>
                <w:color w:val="000000"/>
              </w:rPr>
              <w:t>Огнетушители воздушно-пенные ОВП-4 (или ОВП-5) разряженные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33"/>
            </w:tblGrid>
            <w:tr w:rsidR="00B601DB" w:rsidRPr="00B601DB">
              <w:trPr>
                <w:trHeight w:val="109"/>
              </w:trPr>
              <w:tc>
                <w:tcPr>
                  <w:tcW w:w="9533" w:type="dxa"/>
                </w:tcPr>
                <w:p w:rsidR="00B601DB" w:rsidRPr="00B601DB" w:rsidRDefault="00B601DB" w:rsidP="00B601DB">
                  <w:pPr>
                    <w:pStyle w:val="a3"/>
                    <w:rPr>
                      <w:rFonts w:ascii="Times New Roman" w:eastAsiaTheme="minorHAnsi" w:hAnsi="Times New Roman"/>
                      <w:color w:val="000000"/>
                    </w:rPr>
                  </w:pPr>
                  <w:r w:rsidRPr="00B601DB">
                    <w:rPr>
                      <w:rFonts w:ascii="Times New Roman" w:eastAsiaTheme="minorHAnsi" w:hAnsi="Times New Roman"/>
                      <w:color w:val="000000"/>
                    </w:rPr>
                    <w:t xml:space="preserve">Веревка Ø 10-12 мм </w:t>
                  </w:r>
                </w:p>
              </w:tc>
            </w:tr>
            <w:tr w:rsidR="00B601DB" w:rsidRPr="00B601DB">
              <w:trPr>
                <w:trHeight w:val="109"/>
              </w:trPr>
              <w:tc>
                <w:tcPr>
                  <w:tcW w:w="9533" w:type="dxa"/>
                </w:tcPr>
                <w:p w:rsidR="00B601DB" w:rsidRPr="00B601DB" w:rsidRDefault="00B601DB" w:rsidP="00B601DB">
                  <w:pPr>
                    <w:pStyle w:val="a3"/>
                    <w:rPr>
                      <w:rFonts w:ascii="Times New Roman" w:eastAsiaTheme="minorHAnsi" w:hAnsi="Times New Roman"/>
                      <w:color w:val="000000"/>
                    </w:rPr>
                  </w:pPr>
                  <w:r w:rsidRPr="00B601DB">
                    <w:rPr>
                      <w:rFonts w:ascii="Times New Roman" w:eastAsiaTheme="minorHAnsi" w:hAnsi="Times New Roman"/>
                      <w:color w:val="000000"/>
                    </w:rPr>
                    <w:t xml:space="preserve">Веревка (репшнур) Ø 6 мм </w:t>
                  </w:r>
                </w:p>
              </w:tc>
            </w:tr>
            <w:tr w:rsidR="00B601DB" w:rsidRPr="00B601DB">
              <w:trPr>
                <w:trHeight w:val="109"/>
              </w:trPr>
              <w:tc>
                <w:tcPr>
                  <w:tcW w:w="9533" w:type="dxa"/>
                </w:tcPr>
                <w:p w:rsidR="00B601DB" w:rsidRPr="00B601DB" w:rsidRDefault="00B601DB" w:rsidP="00B601DB">
                  <w:pPr>
                    <w:pStyle w:val="a3"/>
                    <w:rPr>
                      <w:rFonts w:ascii="Times New Roman" w:eastAsiaTheme="minorHAnsi" w:hAnsi="Times New Roman"/>
                      <w:color w:val="000000"/>
                    </w:rPr>
                  </w:pPr>
                  <w:r w:rsidRPr="00B601DB">
                    <w:rPr>
                      <w:rFonts w:ascii="Times New Roman" w:eastAsiaTheme="minorHAnsi" w:hAnsi="Times New Roman"/>
                      <w:color w:val="000000"/>
                    </w:rPr>
                    <w:t xml:space="preserve">Карабины (альпинистские) с автоматической муфтой </w:t>
                  </w:r>
                </w:p>
              </w:tc>
            </w:tr>
            <w:tr w:rsidR="00B601DB" w:rsidRPr="00B601DB">
              <w:trPr>
                <w:trHeight w:val="109"/>
              </w:trPr>
              <w:tc>
                <w:tcPr>
                  <w:tcW w:w="9533" w:type="dxa"/>
                </w:tcPr>
                <w:p w:rsidR="00B601DB" w:rsidRPr="00B601DB" w:rsidRDefault="00B601DB" w:rsidP="00B601DB">
                  <w:pPr>
                    <w:pStyle w:val="a3"/>
                    <w:rPr>
                      <w:rFonts w:ascii="Times New Roman" w:eastAsiaTheme="minorHAnsi" w:hAnsi="Times New Roman"/>
                      <w:color w:val="000000"/>
                    </w:rPr>
                  </w:pPr>
                  <w:r w:rsidRPr="00B601DB">
                    <w:rPr>
                      <w:rFonts w:ascii="Times New Roman" w:eastAsiaTheme="minorHAnsi" w:hAnsi="Times New Roman"/>
                      <w:color w:val="000000"/>
                    </w:rPr>
                    <w:t xml:space="preserve">Винтовки пневматические пружинно-поршневые (дульная энергия до 7,5 Дж) </w:t>
                  </w:r>
                </w:p>
              </w:tc>
            </w:tr>
            <w:tr w:rsidR="00B601DB" w:rsidRPr="00B601DB">
              <w:trPr>
                <w:trHeight w:val="109"/>
              </w:trPr>
              <w:tc>
                <w:tcPr>
                  <w:tcW w:w="9533" w:type="dxa"/>
                </w:tcPr>
                <w:p w:rsidR="00B601DB" w:rsidRPr="00B601DB" w:rsidRDefault="00B601DB" w:rsidP="00B601DB">
                  <w:pPr>
                    <w:pStyle w:val="a3"/>
                    <w:rPr>
                      <w:rFonts w:ascii="Times New Roman" w:eastAsiaTheme="minorHAnsi" w:hAnsi="Times New Roman"/>
                      <w:color w:val="000000"/>
                    </w:rPr>
                  </w:pPr>
                  <w:r w:rsidRPr="00B601DB">
                    <w:rPr>
                      <w:rFonts w:ascii="Times New Roman" w:eastAsiaTheme="minorHAnsi" w:hAnsi="Times New Roman"/>
                      <w:color w:val="000000"/>
                    </w:rPr>
                    <w:t xml:space="preserve">Мишени № 8 </w:t>
                  </w:r>
                </w:p>
              </w:tc>
            </w:tr>
            <w:tr w:rsidR="00B601DB" w:rsidRPr="00B601DB">
              <w:trPr>
                <w:trHeight w:val="109"/>
              </w:trPr>
              <w:tc>
                <w:tcPr>
                  <w:tcW w:w="9533" w:type="dxa"/>
                </w:tcPr>
                <w:p w:rsidR="00B601DB" w:rsidRPr="00B601DB" w:rsidRDefault="00B601DB" w:rsidP="00B601DB">
                  <w:pPr>
                    <w:pStyle w:val="a3"/>
                    <w:rPr>
                      <w:rFonts w:ascii="Times New Roman" w:eastAsiaTheme="minorHAnsi" w:hAnsi="Times New Roman"/>
                      <w:color w:val="000000"/>
                    </w:rPr>
                  </w:pPr>
                  <w:r w:rsidRPr="00B601DB">
                    <w:rPr>
                      <w:rFonts w:ascii="Times New Roman" w:eastAsiaTheme="minorHAnsi" w:hAnsi="Times New Roman"/>
                      <w:color w:val="000000"/>
                    </w:rPr>
                    <w:t xml:space="preserve">Пули к пневматической винтовке (4,5 мм) </w:t>
                  </w:r>
                </w:p>
              </w:tc>
            </w:tr>
            <w:tr w:rsidR="00B601DB" w:rsidRPr="00B601DB">
              <w:trPr>
                <w:trHeight w:val="109"/>
              </w:trPr>
              <w:tc>
                <w:tcPr>
                  <w:tcW w:w="9533" w:type="dxa"/>
                </w:tcPr>
                <w:p w:rsidR="00B601DB" w:rsidRPr="00B601DB" w:rsidRDefault="00B601DB" w:rsidP="00B601DB">
                  <w:pPr>
                    <w:pStyle w:val="a3"/>
                    <w:rPr>
                      <w:rFonts w:ascii="Times New Roman" w:eastAsiaTheme="minorHAnsi" w:hAnsi="Times New Roman"/>
                      <w:color w:val="000000"/>
                    </w:rPr>
                  </w:pPr>
                  <w:r w:rsidRPr="00B601DB">
                    <w:rPr>
                      <w:rFonts w:ascii="Times New Roman" w:eastAsiaTheme="minorHAnsi" w:hAnsi="Times New Roman"/>
                      <w:color w:val="000000"/>
                    </w:rPr>
                    <w:t xml:space="preserve">Бруствер или </w:t>
                  </w:r>
                  <w:proofErr w:type="spellStart"/>
                  <w:r w:rsidRPr="00B601DB">
                    <w:rPr>
                      <w:rFonts w:ascii="Times New Roman" w:eastAsiaTheme="minorHAnsi" w:hAnsi="Times New Roman"/>
                      <w:color w:val="000000"/>
                    </w:rPr>
                    <w:t>пулеулавливатель</w:t>
                  </w:r>
                  <w:proofErr w:type="spellEnd"/>
                  <w:r w:rsidRPr="00B601DB">
                    <w:rPr>
                      <w:rFonts w:ascii="Times New Roman" w:eastAsiaTheme="minorHAnsi" w:hAnsi="Times New Roman"/>
                      <w:color w:val="000000"/>
                    </w:rPr>
                    <w:t xml:space="preserve"> </w:t>
                  </w:r>
                </w:p>
              </w:tc>
            </w:tr>
            <w:tr w:rsidR="00B601DB" w:rsidRPr="00B601DB">
              <w:trPr>
                <w:trHeight w:val="316"/>
              </w:trPr>
              <w:tc>
                <w:tcPr>
                  <w:tcW w:w="9533" w:type="dxa"/>
                </w:tcPr>
                <w:p w:rsidR="00B601DB" w:rsidRPr="00B601DB" w:rsidRDefault="00B601DB" w:rsidP="00B601DB">
                  <w:pPr>
                    <w:pStyle w:val="a3"/>
                    <w:rPr>
                      <w:rFonts w:ascii="Times New Roman" w:eastAsiaTheme="minorHAnsi" w:hAnsi="Times New Roman"/>
                      <w:color w:val="000000"/>
                    </w:rPr>
                  </w:pPr>
                  <w:r w:rsidRPr="00B601DB">
                    <w:rPr>
                      <w:rFonts w:ascii="Times New Roman" w:eastAsiaTheme="minorHAnsi" w:hAnsi="Times New Roman"/>
                      <w:color w:val="000000"/>
                    </w:rPr>
                    <w:t xml:space="preserve">Магазины коробчатые, секторного типа, двухрядные, на 30 патронов (7, 62 или 5,45 мм) (к автомату Калашникова) </w:t>
                  </w:r>
                </w:p>
              </w:tc>
            </w:tr>
            <w:tr w:rsidR="00B601DB" w:rsidRPr="00B601DB">
              <w:trPr>
                <w:trHeight w:val="109"/>
              </w:trPr>
              <w:tc>
                <w:tcPr>
                  <w:tcW w:w="9533" w:type="dxa"/>
                </w:tcPr>
                <w:p w:rsidR="00B601DB" w:rsidRPr="00B601DB" w:rsidRDefault="00B601DB" w:rsidP="00B601DB">
                  <w:pPr>
                    <w:pStyle w:val="a3"/>
                    <w:rPr>
                      <w:rFonts w:ascii="Times New Roman" w:eastAsiaTheme="minorHAnsi" w:hAnsi="Times New Roman"/>
                      <w:color w:val="000000"/>
                    </w:rPr>
                  </w:pPr>
                  <w:r w:rsidRPr="00B601DB">
                    <w:rPr>
                      <w:rFonts w:ascii="Times New Roman" w:eastAsiaTheme="minorHAnsi" w:hAnsi="Times New Roman"/>
                      <w:color w:val="000000"/>
                    </w:rPr>
                    <w:t xml:space="preserve">Патроны 7,62×39 или 5,45×39 мм </w:t>
                  </w:r>
                </w:p>
              </w:tc>
            </w:tr>
            <w:tr w:rsidR="00B601DB" w:rsidRPr="00B601DB">
              <w:trPr>
                <w:trHeight w:val="109"/>
              </w:trPr>
              <w:tc>
                <w:tcPr>
                  <w:tcW w:w="9533" w:type="dxa"/>
                </w:tcPr>
                <w:p w:rsidR="00B601DB" w:rsidRPr="00B601DB" w:rsidRDefault="00B601DB" w:rsidP="00B601DB">
                  <w:pPr>
                    <w:pStyle w:val="a3"/>
                    <w:rPr>
                      <w:rFonts w:ascii="Times New Roman" w:eastAsiaTheme="minorHAnsi" w:hAnsi="Times New Roman"/>
                      <w:color w:val="000000"/>
                    </w:rPr>
                  </w:pPr>
                  <w:r w:rsidRPr="00B601DB">
                    <w:rPr>
                      <w:rFonts w:ascii="Times New Roman" w:eastAsiaTheme="minorHAnsi" w:hAnsi="Times New Roman"/>
                      <w:color w:val="000000"/>
                    </w:rPr>
                    <w:t xml:space="preserve">Коврики туристические </w:t>
                  </w:r>
                </w:p>
              </w:tc>
            </w:tr>
            <w:tr w:rsidR="00B601DB" w:rsidRPr="00B601DB">
              <w:trPr>
                <w:trHeight w:val="109"/>
              </w:trPr>
              <w:tc>
                <w:tcPr>
                  <w:tcW w:w="9533" w:type="dxa"/>
                </w:tcPr>
                <w:p w:rsidR="00B601DB" w:rsidRPr="00B601DB" w:rsidRDefault="00B601DB" w:rsidP="00B601DB">
                  <w:pPr>
                    <w:pStyle w:val="a3"/>
                    <w:rPr>
                      <w:rFonts w:ascii="Times New Roman" w:eastAsiaTheme="minorHAnsi" w:hAnsi="Times New Roman"/>
                      <w:color w:val="000000"/>
                    </w:rPr>
                  </w:pPr>
                  <w:r w:rsidRPr="00B601DB">
                    <w:rPr>
                      <w:rFonts w:ascii="Times New Roman" w:eastAsiaTheme="minorHAnsi" w:hAnsi="Times New Roman"/>
                      <w:color w:val="000000"/>
                    </w:rPr>
                    <w:t xml:space="preserve">Маты гимнастические </w:t>
                  </w:r>
                </w:p>
              </w:tc>
            </w:tr>
            <w:tr w:rsidR="00B601DB" w:rsidRPr="00B601DB">
              <w:trPr>
                <w:trHeight w:val="109"/>
              </w:trPr>
              <w:tc>
                <w:tcPr>
                  <w:tcW w:w="9533" w:type="dxa"/>
                </w:tcPr>
                <w:p w:rsidR="00B601DB" w:rsidRPr="00B601DB" w:rsidRDefault="00B601DB" w:rsidP="00B601DB">
                  <w:pPr>
                    <w:pStyle w:val="a3"/>
                    <w:rPr>
                      <w:rFonts w:ascii="Times New Roman" w:eastAsiaTheme="minorHAnsi" w:hAnsi="Times New Roman"/>
                      <w:color w:val="000000"/>
                    </w:rPr>
                  </w:pPr>
                  <w:r w:rsidRPr="00B601DB">
                    <w:rPr>
                      <w:rFonts w:ascii="Times New Roman" w:eastAsiaTheme="minorHAnsi" w:hAnsi="Times New Roman"/>
                      <w:color w:val="000000"/>
                    </w:rPr>
                    <w:t xml:space="preserve">Модели массогабаритные стрелкового оружия (АК или РПК любой модификации) </w:t>
                  </w:r>
                </w:p>
              </w:tc>
            </w:tr>
            <w:tr w:rsidR="00B601DB" w:rsidRPr="00B601DB">
              <w:trPr>
                <w:trHeight w:val="109"/>
              </w:trPr>
              <w:tc>
                <w:tcPr>
                  <w:tcW w:w="9533" w:type="dxa"/>
                </w:tcPr>
                <w:p w:rsidR="00B601DB" w:rsidRPr="00B601DB" w:rsidRDefault="00B601DB" w:rsidP="00B601DB">
                  <w:pPr>
                    <w:pStyle w:val="a3"/>
                    <w:rPr>
                      <w:rFonts w:ascii="Times New Roman" w:eastAsiaTheme="minorHAnsi" w:hAnsi="Times New Roman"/>
                      <w:color w:val="000000"/>
                    </w:rPr>
                  </w:pPr>
                  <w:r w:rsidRPr="00B601DB">
                    <w:rPr>
                      <w:rFonts w:ascii="Times New Roman" w:eastAsiaTheme="minorHAnsi" w:hAnsi="Times New Roman"/>
                      <w:color w:val="000000"/>
                    </w:rPr>
                    <w:t xml:space="preserve">Жгуты кровоостанавливающие (разных моделей) </w:t>
                  </w:r>
                </w:p>
              </w:tc>
            </w:tr>
            <w:tr w:rsidR="00B601DB" w:rsidRPr="00B601DB">
              <w:trPr>
                <w:trHeight w:val="109"/>
              </w:trPr>
              <w:tc>
                <w:tcPr>
                  <w:tcW w:w="9533" w:type="dxa"/>
                </w:tcPr>
                <w:p w:rsidR="00B601DB" w:rsidRPr="00B601DB" w:rsidRDefault="00B601DB" w:rsidP="00B601DB">
                  <w:pPr>
                    <w:pStyle w:val="a3"/>
                    <w:rPr>
                      <w:rFonts w:ascii="Times New Roman" w:eastAsiaTheme="minorHAnsi" w:hAnsi="Times New Roman"/>
                      <w:color w:val="000000"/>
                    </w:rPr>
                  </w:pPr>
                  <w:r w:rsidRPr="00B601DB">
                    <w:rPr>
                      <w:rFonts w:ascii="Times New Roman" w:eastAsiaTheme="minorHAnsi" w:hAnsi="Times New Roman"/>
                      <w:color w:val="000000"/>
                    </w:rPr>
                    <w:t xml:space="preserve">Телефоны (мобильные, стационарные) </w:t>
                  </w:r>
                </w:p>
              </w:tc>
            </w:tr>
            <w:tr w:rsidR="00B601DB" w:rsidRPr="00B601DB">
              <w:trPr>
                <w:trHeight w:val="109"/>
              </w:trPr>
              <w:tc>
                <w:tcPr>
                  <w:tcW w:w="9533" w:type="dxa"/>
                </w:tcPr>
                <w:p w:rsidR="00B601DB" w:rsidRPr="00B601DB" w:rsidRDefault="00B601DB" w:rsidP="00B601DB">
                  <w:pPr>
                    <w:pStyle w:val="a3"/>
                    <w:rPr>
                      <w:rFonts w:ascii="Times New Roman" w:eastAsiaTheme="minorHAnsi" w:hAnsi="Times New Roman"/>
                      <w:color w:val="000000"/>
                    </w:rPr>
                  </w:pPr>
                  <w:r w:rsidRPr="00B601DB">
                    <w:rPr>
                      <w:rFonts w:ascii="Times New Roman" w:eastAsiaTheme="minorHAnsi" w:hAnsi="Times New Roman"/>
                      <w:color w:val="000000"/>
                    </w:rPr>
                    <w:t xml:space="preserve">Таблички информационные </w:t>
                  </w:r>
                </w:p>
              </w:tc>
            </w:tr>
            <w:tr w:rsidR="00B601DB" w:rsidRPr="00B601DB">
              <w:trPr>
                <w:trHeight w:val="109"/>
              </w:trPr>
              <w:tc>
                <w:tcPr>
                  <w:tcW w:w="9533" w:type="dxa"/>
                </w:tcPr>
                <w:p w:rsidR="00B601DB" w:rsidRPr="00B601DB" w:rsidRDefault="00B601DB" w:rsidP="00B601DB">
                  <w:pPr>
                    <w:pStyle w:val="a3"/>
                    <w:rPr>
                      <w:rFonts w:ascii="Times New Roman" w:eastAsiaTheme="minorHAnsi" w:hAnsi="Times New Roman"/>
                      <w:color w:val="000000"/>
                    </w:rPr>
                  </w:pPr>
                  <w:r w:rsidRPr="00B601DB">
                    <w:rPr>
                      <w:rFonts w:ascii="Times New Roman" w:eastAsiaTheme="minorHAnsi" w:hAnsi="Times New Roman"/>
                      <w:color w:val="000000"/>
                    </w:rPr>
                    <w:lastRenderedPageBreak/>
                    <w:t xml:space="preserve">Стойки </w:t>
                  </w:r>
                </w:p>
              </w:tc>
            </w:tr>
            <w:tr w:rsidR="00B601DB" w:rsidRPr="00B601DB">
              <w:trPr>
                <w:trHeight w:val="109"/>
              </w:trPr>
              <w:tc>
                <w:tcPr>
                  <w:tcW w:w="9533" w:type="dxa"/>
                </w:tcPr>
                <w:p w:rsidR="00B601DB" w:rsidRPr="00B601DB" w:rsidRDefault="00B601DB" w:rsidP="00B601DB">
                  <w:pPr>
                    <w:pStyle w:val="a3"/>
                    <w:rPr>
                      <w:rFonts w:ascii="Times New Roman" w:eastAsiaTheme="minorHAnsi" w:hAnsi="Times New Roman"/>
                      <w:color w:val="000000"/>
                    </w:rPr>
                  </w:pPr>
                  <w:r w:rsidRPr="00B601DB">
                    <w:rPr>
                      <w:rFonts w:ascii="Times New Roman" w:eastAsiaTheme="minorHAnsi" w:hAnsi="Times New Roman"/>
                      <w:color w:val="000000"/>
                    </w:rPr>
                    <w:t xml:space="preserve">Компасы магнитные спортивные с ценой делений 2 градуса </w:t>
                  </w:r>
                </w:p>
              </w:tc>
            </w:tr>
            <w:tr w:rsidR="00B601DB" w:rsidRPr="00B601DB">
              <w:trPr>
                <w:trHeight w:val="109"/>
              </w:trPr>
              <w:tc>
                <w:tcPr>
                  <w:tcW w:w="9533" w:type="dxa"/>
                </w:tcPr>
                <w:p w:rsidR="00B601DB" w:rsidRPr="00B601DB" w:rsidRDefault="00B601DB" w:rsidP="00B601DB">
                  <w:pPr>
                    <w:pStyle w:val="a3"/>
                    <w:rPr>
                      <w:rFonts w:ascii="Times New Roman" w:eastAsiaTheme="minorHAnsi" w:hAnsi="Times New Roman"/>
                      <w:color w:val="000000"/>
                    </w:rPr>
                  </w:pPr>
                  <w:r w:rsidRPr="00B601DB">
                    <w:rPr>
                      <w:rFonts w:ascii="Times New Roman" w:eastAsiaTheme="minorHAnsi" w:hAnsi="Times New Roman"/>
                      <w:color w:val="000000"/>
                    </w:rPr>
                    <w:t xml:space="preserve">Линейки (длина 40-50 см, цена деления 1 мм) </w:t>
                  </w:r>
                </w:p>
              </w:tc>
            </w:tr>
            <w:tr w:rsidR="00B601DB" w:rsidRPr="00B601DB">
              <w:trPr>
                <w:trHeight w:val="109"/>
              </w:trPr>
              <w:tc>
                <w:tcPr>
                  <w:tcW w:w="9533" w:type="dxa"/>
                </w:tcPr>
                <w:p w:rsidR="00B601DB" w:rsidRPr="00B601DB" w:rsidRDefault="00B601DB" w:rsidP="00B601DB">
                  <w:pPr>
                    <w:pStyle w:val="a3"/>
                    <w:rPr>
                      <w:rFonts w:ascii="Times New Roman" w:eastAsiaTheme="minorHAnsi" w:hAnsi="Times New Roman"/>
                      <w:color w:val="000000"/>
                    </w:rPr>
                  </w:pPr>
                  <w:r w:rsidRPr="00B601DB">
                    <w:rPr>
                      <w:rFonts w:ascii="Times New Roman" w:eastAsiaTheme="minorHAnsi" w:hAnsi="Times New Roman"/>
                      <w:color w:val="000000"/>
                    </w:rPr>
                    <w:t xml:space="preserve">Транспортиры (цена деления 1 град) </w:t>
                  </w:r>
                </w:p>
              </w:tc>
            </w:tr>
            <w:tr w:rsidR="00B601DB" w:rsidRPr="00B601DB">
              <w:trPr>
                <w:trHeight w:val="109"/>
              </w:trPr>
              <w:tc>
                <w:tcPr>
                  <w:tcW w:w="9533" w:type="dxa"/>
                </w:tcPr>
                <w:p w:rsidR="00B601DB" w:rsidRPr="00B601DB" w:rsidRDefault="00B601DB" w:rsidP="00B601DB">
                  <w:pPr>
                    <w:pStyle w:val="a3"/>
                    <w:rPr>
                      <w:rFonts w:ascii="Times New Roman" w:eastAsiaTheme="minorHAnsi" w:hAnsi="Times New Roman"/>
                      <w:color w:val="000000"/>
                    </w:rPr>
                  </w:pPr>
                  <w:r w:rsidRPr="00B601DB">
                    <w:rPr>
                      <w:rFonts w:ascii="Times New Roman" w:eastAsiaTheme="minorHAnsi" w:hAnsi="Times New Roman"/>
                      <w:color w:val="000000"/>
                    </w:rPr>
                    <w:t xml:space="preserve">Бинты медицинские </w:t>
                  </w:r>
                </w:p>
              </w:tc>
            </w:tr>
            <w:tr w:rsidR="00B601DB" w:rsidRPr="00B601DB">
              <w:trPr>
                <w:trHeight w:val="109"/>
              </w:trPr>
              <w:tc>
                <w:tcPr>
                  <w:tcW w:w="9533" w:type="dxa"/>
                </w:tcPr>
                <w:p w:rsidR="00B601DB" w:rsidRPr="00B601DB" w:rsidRDefault="00B601DB" w:rsidP="00B601DB">
                  <w:pPr>
                    <w:pStyle w:val="a3"/>
                    <w:rPr>
                      <w:rFonts w:ascii="Times New Roman" w:eastAsiaTheme="minorHAnsi" w:hAnsi="Times New Roman"/>
                      <w:color w:val="000000"/>
                    </w:rPr>
                  </w:pPr>
                  <w:r w:rsidRPr="00B601DB">
                    <w:rPr>
                      <w:rFonts w:ascii="Times New Roman" w:eastAsiaTheme="minorHAnsi" w:hAnsi="Times New Roman"/>
                      <w:color w:val="000000"/>
                    </w:rPr>
                    <w:t xml:space="preserve">Секундомеры </w:t>
                  </w:r>
                </w:p>
              </w:tc>
            </w:tr>
            <w:tr w:rsidR="00B601DB" w:rsidRPr="00B601DB">
              <w:trPr>
                <w:trHeight w:val="109"/>
              </w:trPr>
              <w:tc>
                <w:tcPr>
                  <w:tcW w:w="9533" w:type="dxa"/>
                </w:tcPr>
                <w:p w:rsidR="00B601DB" w:rsidRPr="00B601DB" w:rsidRDefault="00B601DB" w:rsidP="00B601DB">
                  <w:pPr>
                    <w:pStyle w:val="a3"/>
                    <w:rPr>
                      <w:rFonts w:ascii="Times New Roman" w:eastAsiaTheme="minorHAnsi" w:hAnsi="Times New Roman"/>
                      <w:color w:val="000000"/>
                    </w:rPr>
                  </w:pPr>
                  <w:r w:rsidRPr="00B601DB">
                    <w:rPr>
                      <w:rFonts w:ascii="Times New Roman" w:eastAsiaTheme="minorHAnsi" w:hAnsi="Times New Roman"/>
                      <w:color w:val="000000"/>
                    </w:rPr>
                    <w:t xml:space="preserve">Карандаши простые </w:t>
                  </w:r>
                </w:p>
              </w:tc>
            </w:tr>
            <w:tr w:rsidR="00B601DB" w:rsidRPr="00B601DB">
              <w:trPr>
                <w:trHeight w:val="109"/>
              </w:trPr>
              <w:tc>
                <w:tcPr>
                  <w:tcW w:w="9533" w:type="dxa"/>
                </w:tcPr>
                <w:p w:rsidR="00B601DB" w:rsidRDefault="00B601DB" w:rsidP="00B601DB">
                  <w:pPr>
                    <w:pStyle w:val="a3"/>
                    <w:rPr>
                      <w:rFonts w:ascii="Times New Roman" w:eastAsiaTheme="minorHAnsi" w:hAnsi="Times New Roman"/>
                      <w:color w:val="000000"/>
                    </w:rPr>
                  </w:pPr>
                  <w:r w:rsidRPr="00B601DB">
                    <w:rPr>
                      <w:rFonts w:ascii="Times New Roman" w:eastAsiaTheme="minorHAnsi" w:hAnsi="Times New Roman"/>
                      <w:color w:val="000000"/>
                    </w:rPr>
                    <w:t xml:space="preserve">Блоки для записей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741"/>
                  </w:tblGrid>
                  <w:tr w:rsidR="00B601DB" w:rsidRPr="00B601DB">
                    <w:trPr>
                      <w:trHeight w:val="107"/>
                    </w:trPr>
                    <w:tc>
                      <w:tcPr>
                        <w:tcW w:w="7741" w:type="dxa"/>
                      </w:tcPr>
                      <w:p w:rsidR="00B601DB" w:rsidRPr="00B601DB" w:rsidRDefault="00B601DB" w:rsidP="00B601D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B601DB">
                          <w:rPr>
                            <w:rFonts w:ascii="Times New Roman" w:eastAsiaTheme="minorHAnsi" w:hAnsi="Times New Roman"/>
                            <w:color w:val="000000"/>
                            <w:sz w:val="23"/>
                            <w:szCs w:val="23"/>
                          </w:rPr>
                          <w:t>б) для муниципального этапа Олимпиады</w:t>
                        </w:r>
                        <w:r>
                          <w:rPr>
                            <w:rFonts w:ascii="Times New Roman" w:eastAsiaTheme="minorHAnsi" w:hAnsi="Times New Roman"/>
                            <w:color w:val="000000"/>
                            <w:sz w:val="23"/>
                            <w:szCs w:val="23"/>
                          </w:rPr>
                          <w:t>:</w:t>
                        </w:r>
                        <w:r w:rsidRPr="00B601DB">
                          <w:rPr>
                            <w:rFonts w:ascii="Times New Roman" w:eastAsiaTheme="minorHAnsi" w:hAnsi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  <w:tr w:rsidR="00B601DB" w:rsidRPr="00B601DB">
                    <w:trPr>
                      <w:trHeight w:val="109"/>
                    </w:trPr>
                    <w:tc>
                      <w:tcPr>
                        <w:tcW w:w="7741" w:type="dxa"/>
                      </w:tcPr>
                      <w:p w:rsidR="00B601DB" w:rsidRPr="00B601DB" w:rsidRDefault="00B601DB" w:rsidP="00B601D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B601DB">
                          <w:rPr>
                            <w:rFonts w:ascii="Times New Roman" w:eastAsiaTheme="minorHAnsi" w:hAnsi="Times New Roman"/>
                            <w:color w:val="000000"/>
                            <w:sz w:val="23"/>
                            <w:szCs w:val="23"/>
                          </w:rPr>
                          <w:t>Плиты пенопластовые (</w:t>
                        </w:r>
                        <w:proofErr w:type="spellStart"/>
                        <w:r w:rsidRPr="00B601DB">
                          <w:rPr>
                            <w:rFonts w:ascii="Times New Roman" w:eastAsiaTheme="minorHAnsi" w:hAnsi="Times New Roman"/>
                            <w:color w:val="000000"/>
                            <w:sz w:val="23"/>
                            <w:szCs w:val="23"/>
                          </w:rPr>
                          <w:t>пеноплексовые</w:t>
                        </w:r>
                        <w:proofErr w:type="spellEnd"/>
                        <w:r w:rsidRPr="00B601DB">
                          <w:rPr>
                            <w:rFonts w:ascii="Times New Roman" w:eastAsiaTheme="minorHAnsi" w:hAnsi="Times New Roman"/>
                            <w:color w:val="000000"/>
                            <w:sz w:val="23"/>
                            <w:szCs w:val="23"/>
                          </w:rPr>
                          <w:t xml:space="preserve">) 1000×1000×200 </w:t>
                        </w:r>
                      </w:p>
                    </w:tc>
                  </w:tr>
                  <w:tr w:rsidR="00B601DB" w:rsidRPr="00B601DB">
                    <w:trPr>
                      <w:trHeight w:val="109"/>
                    </w:trPr>
                    <w:tc>
                      <w:tcPr>
                        <w:tcW w:w="7741" w:type="dxa"/>
                      </w:tcPr>
                      <w:p w:rsidR="00B601DB" w:rsidRPr="00B601DB" w:rsidRDefault="00B601DB" w:rsidP="00B601D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B601DB">
                          <w:rPr>
                            <w:rFonts w:ascii="Times New Roman" w:eastAsiaTheme="minorHAnsi" w:hAnsi="Times New Roman"/>
                            <w:color w:val="000000"/>
                            <w:sz w:val="23"/>
                            <w:szCs w:val="23"/>
                          </w:rPr>
                          <w:t xml:space="preserve">Провода алюминиевые (медные) </w:t>
                        </w:r>
                      </w:p>
                    </w:tc>
                  </w:tr>
                  <w:tr w:rsidR="00B601DB" w:rsidRPr="00B601DB">
                    <w:trPr>
                      <w:trHeight w:val="109"/>
                    </w:trPr>
                    <w:tc>
                      <w:tcPr>
                        <w:tcW w:w="7741" w:type="dxa"/>
                      </w:tcPr>
                      <w:p w:rsidR="00B601DB" w:rsidRPr="00B601DB" w:rsidRDefault="00B601DB" w:rsidP="00B601D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B601DB">
                          <w:rPr>
                            <w:rFonts w:ascii="Times New Roman" w:eastAsiaTheme="minorHAnsi" w:hAnsi="Times New Roman"/>
                            <w:color w:val="000000"/>
                            <w:sz w:val="23"/>
                            <w:szCs w:val="23"/>
                          </w:rPr>
                          <w:t xml:space="preserve">Камеры защитные детские, тип четвертый (КЗД-4) или тип шестой (КЗД-6) </w:t>
                        </w:r>
                      </w:p>
                    </w:tc>
                  </w:tr>
                  <w:tr w:rsidR="00B601DB" w:rsidRPr="00B601DB">
                    <w:trPr>
                      <w:trHeight w:val="109"/>
                    </w:trPr>
                    <w:tc>
                      <w:tcPr>
                        <w:tcW w:w="7741" w:type="dxa"/>
                      </w:tcPr>
                      <w:p w:rsidR="00B601DB" w:rsidRPr="00B601DB" w:rsidRDefault="00B601DB" w:rsidP="00B601D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B601DB">
                          <w:rPr>
                            <w:rFonts w:ascii="Times New Roman" w:eastAsiaTheme="minorHAnsi" w:hAnsi="Times New Roman"/>
                            <w:color w:val="000000"/>
                            <w:sz w:val="23"/>
                            <w:szCs w:val="23"/>
                          </w:rPr>
                          <w:t xml:space="preserve">Огнетушители углекислотные ОУ-2 (или ОУ-3) разряженные </w:t>
                        </w:r>
                      </w:p>
                    </w:tc>
                  </w:tr>
                  <w:tr w:rsidR="00B601DB" w:rsidRPr="00B601DB">
                    <w:trPr>
                      <w:trHeight w:val="109"/>
                    </w:trPr>
                    <w:tc>
                      <w:tcPr>
                        <w:tcW w:w="7741" w:type="dxa"/>
                      </w:tcPr>
                      <w:p w:rsidR="00B601DB" w:rsidRPr="00B601DB" w:rsidRDefault="00B601DB" w:rsidP="00B601D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B601DB">
                          <w:rPr>
                            <w:rFonts w:ascii="Times New Roman" w:eastAsiaTheme="minorHAnsi" w:hAnsi="Times New Roman"/>
                            <w:color w:val="000000"/>
                            <w:sz w:val="23"/>
                            <w:szCs w:val="23"/>
                          </w:rPr>
                          <w:t xml:space="preserve">Огнетушители порошковые ОП-4 (или ОП-5) разряженные </w:t>
                        </w:r>
                      </w:p>
                    </w:tc>
                  </w:tr>
                  <w:tr w:rsidR="00B601DB" w:rsidRPr="00B601DB">
                    <w:trPr>
                      <w:trHeight w:val="109"/>
                    </w:trPr>
                    <w:tc>
                      <w:tcPr>
                        <w:tcW w:w="7741" w:type="dxa"/>
                      </w:tcPr>
                      <w:p w:rsidR="00B601DB" w:rsidRDefault="00B601DB" w:rsidP="00B601D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B601DB">
                          <w:rPr>
                            <w:rFonts w:ascii="Times New Roman" w:eastAsiaTheme="minorHAnsi" w:hAnsi="Times New Roman"/>
                            <w:color w:val="000000"/>
                            <w:sz w:val="23"/>
                            <w:szCs w:val="23"/>
                          </w:rPr>
                          <w:t xml:space="preserve">Огнетушители воздушно-пенные ОВП-4 (или ОВП-5) разряженные </w:t>
                        </w:r>
                      </w:p>
                      <w:tbl>
                        <w:tblPr>
                          <w:tblW w:w="9548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9548"/>
                        </w:tblGrid>
                        <w:tr w:rsidR="002C09B5" w:rsidRPr="002C09B5" w:rsidTr="002C09B5">
                          <w:trPr>
                            <w:trHeight w:val="108"/>
                          </w:trPr>
                          <w:tc>
                            <w:tcPr>
                              <w:tcW w:w="9548" w:type="dxa"/>
                            </w:tcPr>
                            <w:p w:rsidR="002C09B5" w:rsidRPr="002C09B5" w:rsidRDefault="002C09B5" w:rsidP="002C09B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Theme="minorHAnsi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2C09B5">
                                <w:rPr>
                                  <w:rFonts w:ascii="Times New Roman" w:eastAsiaTheme="minorHAnsi" w:hAnsi="Times New Roman"/>
                                  <w:color w:val="000000"/>
                                  <w:sz w:val="23"/>
                                  <w:szCs w:val="23"/>
                                </w:rPr>
                                <w:t xml:space="preserve">Огнетушители ранцевые </w:t>
                              </w:r>
                            </w:p>
                          </w:tc>
                        </w:tr>
                        <w:tr w:rsidR="002C09B5" w:rsidRPr="002C09B5" w:rsidTr="002C09B5">
                          <w:trPr>
                            <w:trHeight w:val="108"/>
                          </w:trPr>
                          <w:tc>
                            <w:tcPr>
                              <w:tcW w:w="9548" w:type="dxa"/>
                            </w:tcPr>
                            <w:p w:rsidR="002C09B5" w:rsidRPr="002C09B5" w:rsidRDefault="002C09B5" w:rsidP="002C09B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Theme="minorHAnsi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2C09B5">
                                <w:rPr>
                                  <w:rFonts w:ascii="Times New Roman" w:eastAsiaTheme="minorHAnsi" w:hAnsi="Times New Roman"/>
                                  <w:color w:val="000000"/>
                                  <w:sz w:val="23"/>
                                  <w:szCs w:val="23"/>
                                </w:rPr>
                                <w:t xml:space="preserve">Комплекты боевой одежды пожарного БОП-1 (брюки, куртка, пояс, краги, каска с забралом) </w:t>
                              </w:r>
                            </w:p>
                          </w:tc>
                        </w:tr>
                        <w:tr w:rsidR="002C09B5" w:rsidRPr="002C09B5" w:rsidTr="002C09B5">
                          <w:trPr>
                            <w:trHeight w:val="108"/>
                          </w:trPr>
                          <w:tc>
                            <w:tcPr>
                              <w:tcW w:w="9548" w:type="dxa"/>
                            </w:tcPr>
                            <w:p w:rsidR="002C09B5" w:rsidRPr="002C09B5" w:rsidRDefault="002C09B5" w:rsidP="002C09B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Theme="minorHAnsi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2C09B5">
                                <w:rPr>
                                  <w:rFonts w:ascii="Times New Roman" w:eastAsiaTheme="minorHAnsi" w:hAnsi="Times New Roman"/>
                                  <w:color w:val="000000"/>
                                  <w:sz w:val="23"/>
                                  <w:szCs w:val="23"/>
                                </w:rPr>
                                <w:t xml:space="preserve">Рукава пожарные напорные </w:t>
                              </w:r>
                            </w:p>
                          </w:tc>
                        </w:tr>
                        <w:tr w:rsidR="002C09B5" w:rsidRPr="002C09B5" w:rsidTr="002C09B5">
                          <w:trPr>
                            <w:trHeight w:val="108"/>
                          </w:trPr>
                          <w:tc>
                            <w:tcPr>
                              <w:tcW w:w="9548" w:type="dxa"/>
                            </w:tcPr>
                            <w:p w:rsidR="002C09B5" w:rsidRPr="002C09B5" w:rsidRDefault="002C09B5" w:rsidP="002C09B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Theme="minorHAnsi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2C09B5">
                                <w:rPr>
                                  <w:rFonts w:ascii="Times New Roman" w:eastAsiaTheme="minorHAnsi" w:hAnsi="Times New Roman"/>
                                  <w:color w:val="000000"/>
                                  <w:sz w:val="23"/>
                                  <w:szCs w:val="23"/>
                                </w:rPr>
                                <w:t xml:space="preserve">Стволы </w:t>
                              </w:r>
                              <w:proofErr w:type="spellStart"/>
                              <w:r w:rsidRPr="002C09B5">
                                <w:rPr>
                                  <w:rFonts w:ascii="Times New Roman" w:eastAsiaTheme="minorHAnsi" w:hAnsi="Times New Roman"/>
                                  <w:color w:val="000000"/>
                                  <w:sz w:val="23"/>
                                  <w:szCs w:val="23"/>
                                </w:rPr>
                                <w:t>перекрывные</w:t>
                              </w:r>
                              <w:proofErr w:type="spellEnd"/>
                              <w:r w:rsidRPr="002C09B5">
                                <w:rPr>
                                  <w:rFonts w:ascii="Times New Roman" w:eastAsiaTheme="minorHAnsi" w:hAnsi="Times New Roman"/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2C09B5" w:rsidRPr="002C09B5" w:rsidTr="002C09B5">
                          <w:trPr>
                            <w:trHeight w:val="108"/>
                          </w:trPr>
                          <w:tc>
                            <w:tcPr>
                              <w:tcW w:w="9548" w:type="dxa"/>
                            </w:tcPr>
                            <w:p w:rsidR="002C09B5" w:rsidRPr="002C09B5" w:rsidRDefault="002C09B5" w:rsidP="002C09B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Theme="minorHAnsi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2C09B5">
                                <w:rPr>
                                  <w:rFonts w:ascii="Times New Roman" w:eastAsiaTheme="minorHAnsi" w:hAnsi="Times New Roman"/>
                                  <w:color w:val="000000"/>
                                  <w:sz w:val="23"/>
                                  <w:szCs w:val="23"/>
                                </w:rPr>
                                <w:t>Разветвления рукавные трехходовые (</w:t>
                              </w:r>
                              <w:proofErr w:type="spellStart"/>
                              <w:r w:rsidRPr="002C09B5">
                                <w:rPr>
                                  <w:rFonts w:ascii="Times New Roman" w:eastAsiaTheme="minorHAnsi" w:hAnsi="Times New Roman"/>
                                  <w:color w:val="000000"/>
                                  <w:sz w:val="23"/>
                                  <w:szCs w:val="23"/>
                                </w:rPr>
                                <w:t>четырѐхходовые</w:t>
                              </w:r>
                              <w:proofErr w:type="spellEnd"/>
                              <w:r w:rsidRPr="002C09B5">
                                <w:rPr>
                                  <w:rFonts w:ascii="Times New Roman" w:eastAsiaTheme="minorHAnsi" w:hAnsi="Times New Roman"/>
                                  <w:color w:val="000000"/>
                                  <w:sz w:val="23"/>
                                  <w:szCs w:val="23"/>
                                </w:rPr>
                                <w:t xml:space="preserve">) </w:t>
                              </w:r>
                            </w:p>
                          </w:tc>
                        </w:tr>
                        <w:tr w:rsidR="002C09B5" w:rsidRPr="002C09B5" w:rsidTr="002C09B5">
                          <w:trPr>
                            <w:trHeight w:val="108"/>
                          </w:trPr>
                          <w:tc>
                            <w:tcPr>
                              <w:tcW w:w="9548" w:type="dxa"/>
                            </w:tcPr>
                            <w:p w:rsidR="002C09B5" w:rsidRPr="002C09B5" w:rsidRDefault="002C09B5" w:rsidP="002C09B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Theme="minorHAnsi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2C09B5">
                                <w:rPr>
                                  <w:rFonts w:ascii="Times New Roman" w:eastAsiaTheme="minorHAnsi" w:hAnsi="Times New Roman"/>
                                  <w:color w:val="000000"/>
                                  <w:sz w:val="23"/>
                                  <w:szCs w:val="23"/>
                                </w:rPr>
                                <w:t xml:space="preserve">Веревка Ø 14 мм </w:t>
                              </w:r>
                            </w:p>
                          </w:tc>
                        </w:tr>
                        <w:tr w:rsidR="002C09B5" w:rsidRPr="002C09B5" w:rsidTr="002C09B5">
                          <w:trPr>
                            <w:trHeight w:val="108"/>
                          </w:trPr>
                          <w:tc>
                            <w:tcPr>
                              <w:tcW w:w="9548" w:type="dxa"/>
                            </w:tcPr>
                            <w:p w:rsidR="002C09B5" w:rsidRPr="002C09B5" w:rsidRDefault="002C09B5" w:rsidP="002C09B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Theme="minorHAnsi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2C09B5">
                                <w:rPr>
                                  <w:rFonts w:ascii="Times New Roman" w:eastAsiaTheme="minorHAnsi" w:hAnsi="Times New Roman"/>
                                  <w:color w:val="000000"/>
                                  <w:sz w:val="23"/>
                                  <w:szCs w:val="23"/>
                                </w:rPr>
                                <w:t xml:space="preserve">Веревка Ø 10-12 мм </w:t>
                              </w:r>
                            </w:p>
                          </w:tc>
                        </w:tr>
                        <w:tr w:rsidR="002C09B5" w:rsidRPr="002C09B5" w:rsidTr="002C09B5">
                          <w:trPr>
                            <w:trHeight w:val="108"/>
                          </w:trPr>
                          <w:tc>
                            <w:tcPr>
                              <w:tcW w:w="9548" w:type="dxa"/>
                            </w:tcPr>
                            <w:p w:rsidR="002C09B5" w:rsidRPr="002C09B5" w:rsidRDefault="002C09B5" w:rsidP="002C09B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Theme="minorHAnsi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2C09B5">
                                <w:rPr>
                                  <w:rFonts w:ascii="Times New Roman" w:eastAsiaTheme="minorHAnsi" w:hAnsi="Times New Roman"/>
                                  <w:color w:val="000000"/>
                                  <w:sz w:val="23"/>
                                  <w:szCs w:val="23"/>
                                </w:rPr>
                                <w:t xml:space="preserve">Веревка (репшнур) Ø 6 мм </w:t>
                              </w:r>
                            </w:p>
                          </w:tc>
                        </w:tr>
                        <w:tr w:rsidR="002C09B5" w:rsidRPr="002C09B5" w:rsidTr="002C09B5">
                          <w:trPr>
                            <w:trHeight w:val="108"/>
                          </w:trPr>
                          <w:tc>
                            <w:tcPr>
                              <w:tcW w:w="9548" w:type="dxa"/>
                            </w:tcPr>
                            <w:p w:rsidR="002C09B5" w:rsidRPr="002C09B5" w:rsidRDefault="002C09B5" w:rsidP="002C09B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Theme="minorHAnsi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2C09B5">
                                <w:rPr>
                                  <w:rFonts w:ascii="Times New Roman" w:eastAsiaTheme="minorHAnsi" w:hAnsi="Times New Roman"/>
                                  <w:color w:val="000000"/>
                                  <w:sz w:val="23"/>
                                  <w:szCs w:val="23"/>
                                </w:rPr>
                                <w:t xml:space="preserve">Каски альпинистские </w:t>
                              </w:r>
                            </w:p>
                          </w:tc>
                        </w:tr>
                        <w:tr w:rsidR="002C09B5" w:rsidRPr="002C09B5" w:rsidTr="002C09B5">
                          <w:trPr>
                            <w:trHeight w:val="108"/>
                          </w:trPr>
                          <w:tc>
                            <w:tcPr>
                              <w:tcW w:w="9548" w:type="dxa"/>
                            </w:tcPr>
                            <w:p w:rsidR="002C09B5" w:rsidRPr="002C09B5" w:rsidRDefault="002C09B5" w:rsidP="002C09B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Theme="minorHAnsi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2C09B5">
                                <w:rPr>
                                  <w:rFonts w:ascii="Times New Roman" w:eastAsiaTheme="minorHAnsi" w:hAnsi="Times New Roman"/>
                                  <w:color w:val="000000"/>
                                  <w:sz w:val="23"/>
                                  <w:szCs w:val="23"/>
                                </w:rPr>
                                <w:t xml:space="preserve">Карабины альпинистские </w:t>
                              </w:r>
                              <w:proofErr w:type="spellStart"/>
                              <w:r w:rsidRPr="002C09B5">
                                <w:rPr>
                                  <w:rFonts w:ascii="Times New Roman" w:eastAsiaTheme="minorHAnsi" w:hAnsi="Times New Roman"/>
                                  <w:color w:val="000000"/>
                                  <w:sz w:val="23"/>
                                  <w:szCs w:val="23"/>
                                </w:rPr>
                                <w:t>муфтованные</w:t>
                              </w:r>
                              <w:proofErr w:type="spellEnd"/>
                              <w:r w:rsidRPr="002C09B5">
                                <w:rPr>
                                  <w:rFonts w:ascii="Times New Roman" w:eastAsiaTheme="minorHAnsi" w:hAnsi="Times New Roman"/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2C09B5" w:rsidRPr="002C09B5" w:rsidTr="002C09B5">
                          <w:trPr>
                            <w:trHeight w:val="108"/>
                          </w:trPr>
                          <w:tc>
                            <w:tcPr>
                              <w:tcW w:w="9548" w:type="dxa"/>
                            </w:tcPr>
                            <w:p w:rsidR="002C09B5" w:rsidRPr="002C09B5" w:rsidRDefault="002C09B5" w:rsidP="002C09B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Theme="minorHAnsi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2C09B5">
                                <w:rPr>
                                  <w:rFonts w:ascii="Times New Roman" w:eastAsiaTheme="minorHAnsi" w:hAnsi="Times New Roman"/>
                                  <w:color w:val="000000"/>
                                  <w:sz w:val="23"/>
                                  <w:szCs w:val="23"/>
                                </w:rPr>
                                <w:t xml:space="preserve">Винтовки пневматические пружинно-поршневые (дульная энергия до 7,5 Дж) </w:t>
                              </w:r>
                            </w:p>
                          </w:tc>
                        </w:tr>
                        <w:tr w:rsidR="002C09B5" w:rsidRPr="002C09B5" w:rsidTr="002C09B5">
                          <w:trPr>
                            <w:trHeight w:val="108"/>
                          </w:trPr>
                          <w:tc>
                            <w:tcPr>
                              <w:tcW w:w="9548" w:type="dxa"/>
                            </w:tcPr>
                            <w:p w:rsidR="002C09B5" w:rsidRPr="002C09B5" w:rsidRDefault="002C09B5" w:rsidP="002C09B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Theme="minorHAnsi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2C09B5">
                                <w:rPr>
                                  <w:rFonts w:ascii="Times New Roman" w:eastAsiaTheme="minorHAnsi" w:hAnsi="Times New Roman"/>
                                  <w:color w:val="000000"/>
                                  <w:sz w:val="23"/>
                                  <w:szCs w:val="23"/>
                                </w:rPr>
                                <w:t xml:space="preserve">Пистолеты пневматические пружинно-поршневые (дульная энергия до 3 Дж) </w:t>
                              </w:r>
                            </w:p>
                          </w:tc>
                        </w:tr>
                        <w:tr w:rsidR="002C09B5" w:rsidRPr="002C09B5" w:rsidTr="002C09B5">
                          <w:trPr>
                            <w:trHeight w:val="108"/>
                          </w:trPr>
                          <w:tc>
                            <w:tcPr>
                              <w:tcW w:w="9548" w:type="dxa"/>
                            </w:tcPr>
                            <w:p w:rsidR="002C09B5" w:rsidRPr="002C09B5" w:rsidRDefault="002C09B5" w:rsidP="002C09B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Theme="minorHAnsi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2C09B5">
                                <w:rPr>
                                  <w:rFonts w:ascii="Times New Roman" w:eastAsiaTheme="minorHAnsi" w:hAnsi="Times New Roman"/>
                                  <w:color w:val="000000"/>
                                  <w:sz w:val="23"/>
                                  <w:szCs w:val="23"/>
                                </w:rPr>
                                <w:t xml:space="preserve">Мишени № 8, № 9 </w:t>
                              </w:r>
                            </w:p>
                          </w:tc>
                        </w:tr>
                        <w:tr w:rsidR="002C09B5" w:rsidRPr="002C09B5" w:rsidTr="002C09B5">
                          <w:trPr>
                            <w:trHeight w:val="108"/>
                          </w:trPr>
                          <w:tc>
                            <w:tcPr>
                              <w:tcW w:w="9548" w:type="dxa"/>
                            </w:tcPr>
                            <w:p w:rsidR="002C09B5" w:rsidRPr="002C09B5" w:rsidRDefault="002C09B5" w:rsidP="002C09B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Theme="minorHAnsi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2C09B5">
                                <w:rPr>
                                  <w:rFonts w:ascii="Times New Roman" w:eastAsiaTheme="minorHAnsi" w:hAnsi="Times New Roman"/>
                                  <w:color w:val="000000"/>
                                  <w:sz w:val="23"/>
                                  <w:szCs w:val="23"/>
                                </w:rPr>
                                <w:t xml:space="preserve">Пули к пневматической винтовке (4,5 мм) </w:t>
                              </w:r>
                            </w:p>
                          </w:tc>
                        </w:tr>
                        <w:tr w:rsidR="002C09B5" w:rsidRPr="002C09B5" w:rsidTr="002C09B5">
                          <w:trPr>
                            <w:trHeight w:val="108"/>
                          </w:trPr>
                          <w:tc>
                            <w:tcPr>
                              <w:tcW w:w="9548" w:type="dxa"/>
                            </w:tcPr>
                            <w:p w:rsidR="002C09B5" w:rsidRPr="002C09B5" w:rsidRDefault="002C09B5" w:rsidP="002C09B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Theme="minorHAnsi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2C09B5">
                                <w:rPr>
                                  <w:rFonts w:ascii="Times New Roman" w:eastAsiaTheme="minorHAnsi" w:hAnsi="Times New Roman"/>
                                  <w:color w:val="000000"/>
                                  <w:sz w:val="23"/>
                                  <w:szCs w:val="23"/>
                                </w:rPr>
                                <w:t xml:space="preserve">Бруствер или </w:t>
                              </w:r>
                              <w:proofErr w:type="spellStart"/>
                              <w:r w:rsidRPr="002C09B5">
                                <w:rPr>
                                  <w:rFonts w:ascii="Times New Roman" w:eastAsiaTheme="minorHAnsi" w:hAnsi="Times New Roman"/>
                                  <w:color w:val="000000"/>
                                  <w:sz w:val="23"/>
                                  <w:szCs w:val="23"/>
                                </w:rPr>
                                <w:t>пулеулавливатель</w:t>
                              </w:r>
                              <w:proofErr w:type="spellEnd"/>
                              <w:r w:rsidRPr="002C09B5">
                                <w:rPr>
                                  <w:rFonts w:ascii="Times New Roman" w:eastAsiaTheme="minorHAnsi" w:hAnsi="Times New Roman"/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2C09B5" w:rsidRPr="002C09B5" w:rsidTr="002C09B5">
                          <w:trPr>
                            <w:trHeight w:val="313"/>
                          </w:trPr>
                          <w:tc>
                            <w:tcPr>
                              <w:tcW w:w="9548" w:type="dxa"/>
                            </w:tcPr>
                            <w:p w:rsidR="002C09B5" w:rsidRPr="002C09B5" w:rsidRDefault="002C09B5" w:rsidP="002C09B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Theme="minorHAnsi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2C09B5">
                                <w:rPr>
                                  <w:rFonts w:ascii="Times New Roman" w:eastAsiaTheme="minorHAnsi" w:hAnsi="Times New Roman"/>
                                  <w:color w:val="000000"/>
                                  <w:sz w:val="23"/>
                                  <w:szCs w:val="23"/>
                                </w:rPr>
                                <w:t xml:space="preserve">Магазины коробчатые, секторного типа, двухрядные, на 30 патронов (7, 62 или 5,45 мм) (к автомату Калашникова) </w:t>
                              </w:r>
                            </w:p>
                          </w:tc>
                        </w:tr>
                        <w:tr w:rsidR="002C09B5" w:rsidRPr="002C09B5" w:rsidTr="002C09B5">
                          <w:trPr>
                            <w:trHeight w:val="108"/>
                          </w:trPr>
                          <w:tc>
                            <w:tcPr>
                              <w:tcW w:w="9548" w:type="dxa"/>
                            </w:tcPr>
                            <w:p w:rsidR="002C09B5" w:rsidRPr="002C09B5" w:rsidRDefault="002C09B5" w:rsidP="002C09B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Theme="minorHAnsi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2C09B5">
                                <w:rPr>
                                  <w:rFonts w:ascii="Times New Roman" w:eastAsiaTheme="minorHAnsi" w:hAnsi="Times New Roman"/>
                                  <w:color w:val="000000"/>
                                  <w:sz w:val="23"/>
                                  <w:szCs w:val="23"/>
                                </w:rPr>
                                <w:t xml:space="preserve">Патроны 7,62×39 или 5,45×39 мм </w:t>
                              </w:r>
                            </w:p>
                          </w:tc>
                        </w:tr>
                        <w:tr w:rsidR="002C09B5" w:rsidRPr="002C09B5" w:rsidTr="002C09B5">
                          <w:trPr>
                            <w:trHeight w:val="108"/>
                          </w:trPr>
                          <w:tc>
                            <w:tcPr>
                              <w:tcW w:w="9548" w:type="dxa"/>
                            </w:tcPr>
                            <w:p w:rsidR="002C09B5" w:rsidRPr="002C09B5" w:rsidRDefault="002C09B5" w:rsidP="002C09B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Theme="minorHAnsi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2C09B5">
                                <w:rPr>
                                  <w:rFonts w:ascii="Times New Roman" w:eastAsiaTheme="minorHAnsi" w:hAnsi="Times New Roman"/>
                                  <w:color w:val="000000"/>
                                  <w:sz w:val="23"/>
                                  <w:szCs w:val="23"/>
                                </w:rPr>
                                <w:t xml:space="preserve">Коврики туристические </w:t>
                              </w:r>
                            </w:p>
                          </w:tc>
                        </w:tr>
                        <w:tr w:rsidR="002C09B5" w:rsidRPr="002C09B5" w:rsidTr="002C09B5">
                          <w:trPr>
                            <w:trHeight w:val="108"/>
                          </w:trPr>
                          <w:tc>
                            <w:tcPr>
                              <w:tcW w:w="9548" w:type="dxa"/>
                            </w:tcPr>
                            <w:p w:rsidR="002C09B5" w:rsidRPr="002C09B5" w:rsidRDefault="002C09B5" w:rsidP="002C09B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Theme="minorHAnsi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2C09B5">
                                <w:rPr>
                                  <w:rFonts w:ascii="Times New Roman" w:eastAsiaTheme="minorHAnsi" w:hAnsi="Times New Roman"/>
                                  <w:color w:val="000000"/>
                                  <w:sz w:val="23"/>
                                  <w:szCs w:val="23"/>
                                </w:rPr>
                                <w:t xml:space="preserve">Маты гимнастические </w:t>
                              </w:r>
                            </w:p>
                          </w:tc>
                        </w:tr>
                        <w:tr w:rsidR="002C09B5" w:rsidRPr="002C09B5" w:rsidTr="002C09B5">
                          <w:trPr>
                            <w:trHeight w:val="108"/>
                          </w:trPr>
                          <w:tc>
                            <w:tcPr>
                              <w:tcW w:w="9548" w:type="dxa"/>
                            </w:tcPr>
                            <w:p w:rsidR="002C09B5" w:rsidRPr="002C09B5" w:rsidRDefault="002C09B5" w:rsidP="002C09B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Theme="minorHAnsi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2C09B5">
                                <w:rPr>
                                  <w:rFonts w:ascii="Times New Roman" w:eastAsiaTheme="minorHAnsi" w:hAnsi="Times New Roman"/>
                                  <w:color w:val="000000"/>
                                  <w:sz w:val="23"/>
                                  <w:szCs w:val="23"/>
                                </w:rPr>
                                <w:t xml:space="preserve">Модели массогабаритные стрелкового оружия (АКМ, АК-74, РПК, СВД, СКС, ПМ) </w:t>
                              </w:r>
                            </w:p>
                          </w:tc>
                        </w:tr>
                        <w:tr w:rsidR="002C09B5" w:rsidRPr="002C09B5" w:rsidTr="002C09B5">
                          <w:trPr>
                            <w:trHeight w:val="313"/>
                          </w:trPr>
                          <w:tc>
                            <w:tcPr>
                              <w:tcW w:w="9548" w:type="dxa"/>
                            </w:tcPr>
                            <w:p w:rsidR="002C09B5" w:rsidRPr="002C09B5" w:rsidRDefault="002C09B5" w:rsidP="002C09B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Theme="minorHAnsi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proofErr w:type="gramStart"/>
                              <w:r w:rsidRPr="002C09B5">
                                <w:rPr>
                                  <w:rFonts w:ascii="Times New Roman" w:eastAsiaTheme="minorHAnsi" w:hAnsi="Times New Roman"/>
                                  <w:color w:val="000000"/>
                                  <w:sz w:val="23"/>
                                  <w:szCs w:val="23"/>
                                </w:rPr>
                                <w:t>Роботы-</w:t>
                              </w:r>
                              <w:proofErr w:type="spellStart"/>
                              <w:r w:rsidRPr="002C09B5">
                                <w:rPr>
                                  <w:rFonts w:ascii="Times New Roman" w:eastAsiaTheme="minorHAnsi" w:hAnsi="Times New Roman"/>
                                  <w:color w:val="000000"/>
                                  <w:sz w:val="23"/>
                                  <w:szCs w:val="23"/>
                                </w:rPr>
                                <w:t>тренаж</w:t>
                              </w:r>
                              <w:proofErr w:type="gramEnd"/>
                              <w:r w:rsidRPr="002C09B5">
                                <w:rPr>
                                  <w:rFonts w:ascii="Times New Roman" w:eastAsiaTheme="minorHAnsi" w:hAnsi="Times New Roman"/>
                                  <w:color w:val="000000"/>
                                  <w:sz w:val="23"/>
                                  <w:szCs w:val="23"/>
                                </w:rPr>
                                <w:t>ѐры</w:t>
                              </w:r>
                              <w:proofErr w:type="spellEnd"/>
                              <w:r w:rsidRPr="002C09B5">
                                <w:rPr>
                                  <w:rFonts w:ascii="Times New Roman" w:eastAsiaTheme="minorHAnsi" w:hAnsi="Times New Roman"/>
                                  <w:color w:val="000000"/>
                                  <w:sz w:val="23"/>
                                  <w:szCs w:val="23"/>
                                </w:rPr>
                                <w:t xml:space="preserve">, имитирующие состояние: клинической смерти; биологической смерти; комы; кровотечения; перелома конечностей </w:t>
                              </w:r>
                            </w:p>
                          </w:tc>
                        </w:tr>
                        <w:tr w:rsidR="002C09B5" w:rsidRPr="002C09B5" w:rsidTr="002C09B5">
                          <w:trPr>
                            <w:trHeight w:val="313"/>
                          </w:trPr>
                          <w:tc>
                            <w:tcPr>
                              <w:tcW w:w="9548" w:type="dxa"/>
                            </w:tcPr>
                            <w:p w:rsidR="002C09B5" w:rsidRPr="002C09B5" w:rsidRDefault="002C09B5" w:rsidP="002C09B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Theme="minorHAnsi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2C09B5">
                                <w:rPr>
                                  <w:rFonts w:ascii="Times New Roman" w:eastAsiaTheme="minorHAnsi" w:hAnsi="Times New Roman"/>
                                  <w:color w:val="000000"/>
                                  <w:sz w:val="23"/>
                                  <w:szCs w:val="23"/>
                                </w:rPr>
                                <w:t xml:space="preserve">Манекены, имитирующие пострадавшего, пригодные для проведения спасательных работ и надевания средств защиты органов дыхания </w:t>
                              </w:r>
                            </w:p>
                          </w:tc>
                        </w:tr>
                        <w:tr w:rsidR="002C09B5" w:rsidRPr="002C09B5" w:rsidTr="002C09B5">
                          <w:trPr>
                            <w:trHeight w:val="108"/>
                          </w:trPr>
                          <w:tc>
                            <w:tcPr>
                              <w:tcW w:w="9548" w:type="dxa"/>
                            </w:tcPr>
                            <w:p w:rsidR="002C09B5" w:rsidRPr="002C09B5" w:rsidRDefault="002C09B5" w:rsidP="002C09B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Theme="minorHAnsi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2C09B5">
                                <w:rPr>
                                  <w:rFonts w:ascii="Times New Roman" w:eastAsiaTheme="minorHAnsi" w:hAnsi="Times New Roman"/>
                                  <w:color w:val="000000"/>
                                  <w:sz w:val="23"/>
                                  <w:szCs w:val="23"/>
                                </w:rPr>
                                <w:t xml:space="preserve">Маски для искусственной вентиляции легких с обратным клапаном </w:t>
                              </w:r>
                            </w:p>
                          </w:tc>
                        </w:tr>
                        <w:tr w:rsidR="002C09B5" w:rsidRPr="002C09B5" w:rsidTr="002C09B5">
                          <w:trPr>
                            <w:trHeight w:val="108"/>
                          </w:trPr>
                          <w:tc>
                            <w:tcPr>
                              <w:tcW w:w="9548" w:type="dxa"/>
                            </w:tcPr>
                            <w:p w:rsidR="002C09B5" w:rsidRPr="002C09B5" w:rsidRDefault="002C09B5" w:rsidP="002C09B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Theme="minorHAnsi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2C09B5">
                                <w:rPr>
                                  <w:rFonts w:ascii="Times New Roman" w:eastAsiaTheme="minorHAnsi" w:hAnsi="Times New Roman"/>
                                  <w:color w:val="000000"/>
                                  <w:sz w:val="23"/>
                                  <w:szCs w:val="23"/>
                                </w:rPr>
                                <w:t xml:space="preserve">Жгуты кровоостанавливающие (разных моделей) </w:t>
                              </w:r>
                            </w:p>
                          </w:tc>
                        </w:tr>
                        <w:tr w:rsidR="002C09B5" w:rsidRPr="002C09B5" w:rsidTr="002C09B5">
                          <w:trPr>
                            <w:trHeight w:val="312"/>
                          </w:trPr>
                          <w:tc>
                            <w:tcPr>
                              <w:tcW w:w="9548" w:type="dxa"/>
                            </w:tcPr>
                            <w:p w:rsidR="002C09B5" w:rsidRPr="002C09B5" w:rsidRDefault="002C09B5" w:rsidP="002C09B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Theme="minorHAnsi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2C09B5">
                                <w:rPr>
                                  <w:rFonts w:ascii="Times New Roman" w:eastAsiaTheme="minorHAnsi" w:hAnsi="Times New Roman"/>
                                  <w:color w:val="000000"/>
                                  <w:sz w:val="23"/>
                                  <w:szCs w:val="23"/>
                                </w:rPr>
                                <w:t xml:space="preserve">Салфетки спиртовые (для обработки мундштука маски для искусственной вентиляции легких с обратным клапаном) </w:t>
                              </w:r>
                            </w:p>
                          </w:tc>
                        </w:tr>
                        <w:tr w:rsidR="002C09B5" w:rsidRPr="002C09B5" w:rsidTr="002C09B5">
                          <w:trPr>
                            <w:trHeight w:val="108"/>
                          </w:trPr>
                          <w:tc>
                            <w:tcPr>
                              <w:tcW w:w="9548" w:type="dxa"/>
                            </w:tcPr>
                            <w:p w:rsidR="002C09B5" w:rsidRPr="002C09B5" w:rsidRDefault="002C09B5" w:rsidP="002C09B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Theme="minorHAnsi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2C09B5">
                                <w:rPr>
                                  <w:rFonts w:ascii="Times New Roman" w:eastAsiaTheme="minorHAnsi" w:hAnsi="Times New Roman"/>
                                  <w:color w:val="000000"/>
                                  <w:sz w:val="23"/>
                                  <w:szCs w:val="23"/>
                                </w:rPr>
                                <w:t xml:space="preserve">Телефоны (мобильные, стационарные) </w:t>
                              </w:r>
                            </w:p>
                          </w:tc>
                        </w:tr>
                        <w:tr w:rsidR="002C09B5" w:rsidRPr="002C09B5" w:rsidTr="002C09B5">
                          <w:trPr>
                            <w:trHeight w:val="108"/>
                          </w:trPr>
                          <w:tc>
                            <w:tcPr>
                              <w:tcW w:w="9548" w:type="dxa"/>
                            </w:tcPr>
                            <w:p w:rsidR="002C09B5" w:rsidRPr="002C09B5" w:rsidRDefault="002C09B5" w:rsidP="002C09B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Theme="minorHAnsi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2C09B5">
                                <w:rPr>
                                  <w:rFonts w:ascii="Times New Roman" w:eastAsiaTheme="minorHAnsi" w:hAnsi="Times New Roman"/>
                                  <w:color w:val="000000"/>
                                  <w:sz w:val="23"/>
                                  <w:szCs w:val="23"/>
                                </w:rPr>
                                <w:t xml:space="preserve">Таблички информационные </w:t>
                              </w:r>
                            </w:p>
                          </w:tc>
                        </w:tr>
                        <w:tr w:rsidR="002C09B5" w:rsidRPr="002C09B5" w:rsidTr="002C09B5">
                          <w:trPr>
                            <w:trHeight w:val="108"/>
                          </w:trPr>
                          <w:tc>
                            <w:tcPr>
                              <w:tcW w:w="9548" w:type="dxa"/>
                            </w:tcPr>
                            <w:p w:rsidR="002C09B5" w:rsidRPr="002C09B5" w:rsidRDefault="002C09B5" w:rsidP="002C09B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Theme="minorHAnsi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2C09B5">
                                <w:rPr>
                                  <w:rFonts w:ascii="Times New Roman" w:eastAsiaTheme="minorHAnsi" w:hAnsi="Times New Roman"/>
                                  <w:color w:val="000000"/>
                                  <w:sz w:val="23"/>
                                  <w:szCs w:val="23"/>
                                </w:rPr>
                                <w:t xml:space="preserve">Стойки </w:t>
                              </w:r>
                            </w:p>
                          </w:tc>
                        </w:tr>
                        <w:tr w:rsidR="002C09B5" w:rsidRPr="002C09B5" w:rsidTr="002C09B5">
                          <w:trPr>
                            <w:trHeight w:val="108"/>
                          </w:trPr>
                          <w:tc>
                            <w:tcPr>
                              <w:tcW w:w="9548" w:type="dxa"/>
                            </w:tcPr>
                            <w:p w:rsidR="002C09B5" w:rsidRPr="002C09B5" w:rsidRDefault="002C09B5" w:rsidP="002C09B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Theme="minorHAnsi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2C09B5">
                                <w:rPr>
                                  <w:rFonts w:ascii="Times New Roman" w:eastAsiaTheme="minorHAnsi" w:hAnsi="Times New Roman"/>
                                  <w:color w:val="000000"/>
                                  <w:sz w:val="23"/>
                                  <w:szCs w:val="23"/>
                                </w:rPr>
                                <w:t xml:space="preserve">Компасы магнитные спортивные с ценой делений 2 градуса </w:t>
                              </w:r>
                            </w:p>
                          </w:tc>
                        </w:tr>
                      </w:tbl>
                      <w:p w:rsidR="002C09B5" w:rsidRPr="00B601DB" w:rsidRDefault="002C09B5" w:rsidP="00B601D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B601DB" w:rsidRPr="00B601DB" w:rsidRDefault="00B601DB" w:rsidP="00B601DB">
                  <w:pPr>
                    <w:pStyle w:val="a3"/>
                    <w:rPr>
                      <w:rFonts w:ascii="Times New Roman" w:eastAsiaTheme="minorHAnsi" w:hAnsi="Times New Roman"/>
                      <w:color w:val="000000"/>
                    </w:rPr>
                  </w:pPr>
                </w:p>
              </w:tc>
            </w:tr>
          </w:tbl>
          <w:p w:rsidR="00B601DB" w:rsidRPr="00B601DB" w:rsidRDefault="00B601DB" w:rsidP="00B601DB">
            <w:pPr>
              <w:pStyle w:val="a3"/>
              <w:rPr>
                <w:rFonts w:ascii="Times New Roman" w:eastAsiaTheme="minorHAnsi" w:hAnsi="Times New Roman"/>
                <w:color w:val="000000"/>
              </w:rPr>
            </w:pPr>
            <w:r w:rsidRPr="00B601DB">
              <w:rPr>
                <w:rFonts w:ascii="Times New Roman" w:eastAsiaTheme="minorHAnsi" w:hAnsi="Times New Roman"/>
                <w:color w:val="000000"/>
              </w:rPr>
              <w:t xml:space="preserve"> </w:t>
            </w:r>
          </w:p>
        </w:tc>
      </w:tr>
    </w:tbl>
    <w:p w:rsidR="00B601DB" w:rsidRDefault="00B601DB" w:rsidP="003A783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</w:p>
    <w:p w:rsidR="003A7839" w:rsidRPr="002C09B5" w:rsidRDefault="003A7839" w:rsidP="003A783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b/>
          <w:lang w:eastAsia="ru-RU"/>
        </w:rPr>
      </w:pPr>
      <w:r w:rsidRPr="002C09B5">
        <w:rPr>
          <w:rFonts w:ascii="Times New Roman" w:eastAsia="Times New Roman" w:hAnsi="Times New Roman"/>
          <w:b/>
          <w:lang w:eastAsia="ru-RU"/>
        </w:rPr>
        <w:t xml:space="preserve"> Во время практического тура предусматривается дежурство медицинского работника.</w:t>
      </w:r>
    </w:p>
    <w:p w:rsidR="00B601DB" w:rsidRPr="00B601DB" w:rsidRDefault="00B601DB" w:rsidP="00B601DB">
      <w:pPr>
        <w:pStyle w:val="Default"/>
        <w:rPr>
          <w:sz w:val="22"/>
          <w:szCs w:val="22"/>
        </w:rPr>
      </w:pPr>
      <w:r w:rsidRPr="002C09B5">
        <w:rPr>
          <w:b/>
          <w:i/>
          <w:sz w:val="22"/>
          <w:szCs w:val="22"/>
        </w:rPr>
        <w:t>Все участники практического тура должны иметь: допуск, заверенный медицинским работником;</w:t>
      </w:r>
      <w:r w:rsidRPr="00B601DB">
        <w:rPr>
          <w:sz w:val="22"/>
          <w:szCs w:val="22"/>
        </w:rPr>
        <w:t xml:space="preserve"> спортивную форму одежды в соответствии с погодными условиями. При выполнении практических заданий участниками, где это необходимо, членами жюри (организаторами) обеспечивается страховка. </w:t>
      </w:r>
    </w:p>
    <w:p w:rsidR="003A7839" w:rsidRPr="00CA2EE1" w:rsidRDefault="003A7839" w:rsidP="003A783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lastRenderedPageBreak/>
        <w:t xml:space="preserve">12.  Представители оргкомитетов школьного и муниципального этапов олимпиады осуществляют обезличивание работ участников олимпиады и их передачу председателю жюри для последующей проверки. </w:t>
      </w:r>
    </w:p>
    <w:p w:rsidR="003A7839" w:rsidRPr="00CA2EE1" w:rsidRDefault="003A7839" w:rsidP="003A783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13. Методики проверки работ участников олимпиады и их оценивания представлены в комплекте методических материалов, разработанных муниципальной предметно-методической комиссией по ОБЖ.</w:t>
      </w:r>
    </w:p>
    <w:p w:rsidR="003A7839" w:rsidRPr="00CA2EE1" w:rsidRDefault="003A7839" w:rsidP="003A783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14. Порядок, сроки и место проведения разбора олимпиадных заданий, показа работ и апелляции устанавливаются организатором школьного и муниципального этапов. Цель показа и разбора заданий заключается в том, чтобы информировать участников олимпиады о правильности выполненного задания, объяснить допущенные им ошибки и недочёты и объяснить, что выставленные баллы при проверке соответствуют принятой системе оценивания. Показ и разбор работ участников проводятся после проверки в очной форме, апелляцию, в случае несогласия с итогами участник может подать в течение часа после разбора заданий. </w:t>
      </w:r>
    </w:p>
    <w:p w:rsidR="003A7839" w:rsidRPr="00CA2EE1" w:rsidRDefault="003A7839" w:rsidP="003A783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15. Окончательные итоги олимпиады подводятся с учетом результатов работы апелляционной комиссии и утверждаются организатором школьного и муниципального этапов. </w:t>
      </w:r>
    </w:p>
    <w:p w:rsidR="003A7839" w:rsidRPr="00CA2EE1" w:rsidRDefault="003A7839" w:rsidP="003A783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16. Перед началом проверки олимпиадных работ председатель жюри проводит со всеми членами жюри разъяснительную беседу на предмет четкости применения методики проверки и критериев оценки, о соблюдении  всех требований к организации и проверке олимпиадных работ.  Олимпиадная работа должна быть проверена и подписана не менее чем двумя членами жюри. В случае существенного расхождения их баллов председателем жюри назначается третий проверяющий. Его оценка и решает спорный вопрос с распределением баллов. Результаты проверки всех работ участников члены жюри заносят в итоговую таблицу, представляющую собой ранжированный список участников по классам, расположенных в порядке убывания набранных ими баллов. Участники с одинаковым количеством баллов располагаются в алфавитном порядке. </w:t>
      </w:r>
    </w:p>
    <w:p w:rsidR="003A7839" w:rsidRPr="00CA2EE1" w:rsidRDefault="003A7839" w:rsidP="003A783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17. Окончательные итоги олимпиады подводятся с учетом результатов работы апелляционной комиссии. На основании итоговой таблицы и в соответствии с квотой жюри определяет победителей и призёров школьного и муниципального этапов олимпиады, которые награждаются дипломами. </w:t>
      </w:r>
    </w:p>
    <w:p w:rsidR="003A7839" w:rsidRPr="00CA2EE1" w:rsidRDefault="003A7839" w:rsidP="003A783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18. Итоги школьного этапа олимпиады выставляются на сайте общеобразовательного учреждения. Итоги муниципального этапа размещаются на сайте МКУ Управления образования. Награждения победителей и призёров школьного этапа  проводится в общеобразовательных </w:t>
      </w:r>
      <w:proofErr w:type="gramStart"/>
      <w:r w:rsidRPr="00CA2EE1">
        <w:rPr>
          <w:rFonts w:ascii="Times New Roman" w:eastAsia="Times New Roman" w:hAnsi="Times New Roman"/>
          <w:lang w:eastAsia="ru-RU"/>
        </w:rPr>
        <w:t>учреждениях</w:t>
      </w:r>
      <w:proofErr w:type="gramEnd"/>
      <w:r w:rsidRPr="00CA2EE1">
        <w:rPr>
          <w:rFonts w:ascii="Times New Roman" w:eastAsia="Times New Roman" w:hAnsi="Times New Roman"/>
          <w:lang w:eastAsia="ru-RU"/>
        </w:rPr>
        <w:t xml:space="preserve"> и передаются организатору следующего  этапа, победители и призеры муниципального этапа награждаются на районном торжественном мероприятии «Церемония награждения победителей и призеров олимпиад и конкурсов интеллектуальной направленности».</w:t>
      </w:r>
    </w:p>
    <w:p w:rsidR="003A7839" w:rsidRPr="00CA2EE1" w:rsidRDefault="003A7839" w:rsidP="003A783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19.Участники олимпиады,  набравшие проходные баллы, могут принять участие в последующих этапах олимпиады, в соответствии с установленными квотами.</w:t>
      </w:r>
    </w:p>
    <w:p w:rsidR="003A7839" w:rsidRPr="00CA2EE1" w:rsidRDefault="003A7839" w:rsidP="003A783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</w:rPr>
      </w:pPr>
      <w:r w:rsidRPr="00CA2EE1">
        <w:rPr>
          <w:rFonts w:ascii="Times New Roman" w:eastAsia="Times New Roman" w:hAnsi="Times New Roman"/>
          <w:lang w:eastAsia="ru-RU"/>
        </w:rPr>
        <w:t xml:space="preserve"> 20. </w:t>
      </w:r>
      <w:r w:rsidRPr="00CA2EE1">
        <w:rPr>
          <w:rFonts w:ascii="Times New Roman" w:hAnsi="Times New Roman"/>
        </w:rPr>
        <w:t>Протоколы результатов школьного этапа Олимпиады по каждому общеобразовательному предмету и работы участников школьного этапа Олимпиады по каждому общеобразовательному предмету хранятся  1 год. Протоколы результатов муниципального  этапа Олимпиады по каждому общеобразовательному предмету хранятся 3 года, работы участников муниципального этапа Олимпиады по каждому общеобразовательному предмету хранятся  1 год.</w:t>
      </w:r>
    </w:p>
    <w:p w:rsidR="003A7839" w:rsidRPr="00CA2EE1" w:rsidRDefault="003A7839" w:rsidP="003A783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</w:p>
    <w:p w:rsidR="00E12721" w:rsidRPr="00CA2EE1" w:rsidRDefault="00E12721" w:rsidP="00E12721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/>
          <w:b/>
          <w:bCs/>
          <w:spacing w:val="1"/>
          <w:lang w:eastAsia="ru-RU"/>
        </w:rPr>
      </w:pPr>
      <w:r w:rsidRPr="00CA2EE1">
        <w:rPr>
          <w:rFonts w:ascii="Times New Roman" w:eastAsia="Times New Roman" w:hAnsi="Times New Roman"/>
          <w:b/>
          <w:bCs/>
          <w:spacing w:val="1"/>
          <w:lang w:eastAsia="ru-RU"/>
        </w:rPr>
        <w:t>ИНОСТРАННЫЕ ЯЗЫКИ</w:t>
      </w:r>
    </w:p>
    <w:p w:rsidR="00E12721" w:rsidRPr="00CA2EE1" w:rsidRDefault="00E12721" w:rsidP="00E1272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CA2EE1">
        <w:rPr>
          <w:rFonts w:ascii="Times New Roman" w:eastAsia="Times New Roman" w:hAnsi="Times New Roman"/>
          <w:lang w:eastAsia="ru-RU"/>
        </w:rPr>
        <w:t>1.Н</w:t>
      </w:r>
      <w:r w:rsidRPr="00CA2EE1">
        <w:rPr>
          <w:rFonts w:ascii="Times New Roman" w:eastAsia="Times New Roman" w:hAnsi="Times New Roman"/>
          <w:spacing w:val="-1"/>
          <w:lang w:eastAsia="ru-RU"/>
        </w:rPr>
        <w:t>ас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я</w:t>
      </w:r>
      <w:r w:rsidRPr="00CA2EE1">
        <w:rPr>
          <w:rFonts w:ascii="Times New Roman" w:eastAsia="Times New Roman" w:hAnsi="Times New Roman"/>
          <w:spacing w:val="2"/>
          <w:lang w:eastAsia="ru-RU"/>
        </w:rPr>
        <w:t>щ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lang w:eastAsia="ru-RU"/>
        </w:rPr>
        <w:t>е требования 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з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ы</w:t>
      </w:r>
      <w:r w:rsidRPr="00CA2EE1">
        <w:rPr>
          <w:rFonts w:ascii="Times New Roman" w:eastAsia="Times New Roman" w:hAnsi="Times New Roman"/>
          <w:spacing w:val="11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а</w:t>
      </w:r>
      <w:r w:rsidRPr="00CA2EE1">
        <w:rPr>
          <w:rFonts w:ascii="Times New Roman" w:eastAsia="Times New Roman" w:hAnsi="Times New Roman"/>
          <w:spacing w:val="3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spacing w:val="-4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5"/>
          <w:lang w:eastAsia="ru-RU"/>
        </w:rPr>
        <w:t>«</w:t>
      </w:r>
      <w:r w:rsidRPr="00CA2EE1">
        <w:rPr>
          <w:rFonts w:ascii="Times New Roman" w:eastAsia="Times New Roman" w:hAnsi="Times New Roman"/>
          <w:lang w:eastAsia="ru-RU"/>
        </w:rPr>
        <w:t>П</w:t>
      </w:r>
      <w:r w:rsidRPr="00CA2EE1">
        <w:rPr>
          <w:rFonts w:ascii="Times New Roman" w:eastAsia="Times New Roman" w:hAnsi="Times New Roman"/>
          <w:spacing w:val="4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ря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lang w:eastAsia="ru-RU"/>
        </w:rPr>
        <w:t xml:space="preserve">а </w:t>
      </w:r>
      <w:r w:rsidRPr="00CA2EE1">
        <w:rPr>
          <w:rFonts w:ascii="Times New Roman" w:eastAsia="Times New Roman" w:hAnsi="Times New Roman"/>
          <w:spacing w:val="1"/>
          <w:lang w:eastAsia="ru-RU"/>
        </w:rPr>
        <w:t>п</w:t>
      </w:r>
      <w:r w:rsidRPr="00CA2EE1">
        <w:rPr>
          <w:rFonts w:ascii="Times New Roman" w:eastAsia="Times New Roman" w:hAnsi="Times New Roman"/>
          <w:lang w:eastAsia="ru-RU"/>
        </w:rPr>
        <w:t>ро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 xml:space="preserve">я </w:t>
      </w:r>
      <w:r w:rsidRPr="00CA2EE1">
        <w:rPr>
          <w:rFonts w:ascii="Times New Roman" w:eastAsia="Times New Roman" w:hAnsi="Times New Roman"/>
          <w:spacing w:val="5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се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сс</w:t>
      </w:r>
      <w:r w:rsidRPr="00CA2EE1">
        <w:rPr>
          <w:rFonts w:ascii="Times New Roman" w:eastAsia="Times New Roman" w:hAnsi="Times New Roman"/>
          <w:spacing w:val="1"/>
          <w:lang w:eastAsia="ru-RU"/>
        </w:rPr>
        <w:t>ий</w:t>
      </w:r>
      <w:r w:rsidRPr="00CA2EE1">
        <w:rPr>
          <w:rFonts w:ascii="Times New Roman" w:eastAsia="Times New Roman" w:hAnsi="Times New Roman"/>
          <w:spacing w:val="-1"/>
          <w:lang w:eastAsia="ru-RU"/>
        </w:rPr>
        <w:t>ск</w:t>
      </w:r>
      <w:r w:rsidRPr="00CA2EE1">
        <w:rPr>
          <w:rFonts w:ascii="Times New Roman" w:eastAsia="Times New Roman" w:hAnsi="Times New Roman"/>
          <w:lang w:eastAsia="ru-RU"/>
        </w:rPr>
        <w:t xml:space="preserve">ой </w:t>
      </w:r>
      <w:r w:rsidRPr="00CA2EE1">
        <w:rPr>
          <w:rFonts w:ascii="Times New Roman" w:eastAsia="Times New Roman" w:hAnsi="Times New Roman"/>
          <w:spacing w:val="51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л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spacing w:val="-3"/>
          <w:lang w:eastAsia="ru-RU"/>
        </w:rPr>
        <w:t>м</w:t>
      </w:r>
      <w:r w:rsidRPr="00CA2EE1">
        <w:rPr>
          <w:rFonts w:ascii="Times New Roman" w:eastAsia="Times New Roman" w:hAnsi="Times New Roman"/>
          <w:spacing w:val="1"/>
          <w:lang w:eastAsia="ru-RU"/>
        </w:rPr>
        <w:t>пи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lang w:eastAsia="ru-RU"/>
        </w:rPr>
        <w:t xml:space="preserve">ы </w:t>
      </w:r>
      <w:r w:rsidRPr="00CA2EE1">
        <w:rPr>
          <w:rFonts w:ascii="Times New Roman" w:eastAsia="Times New Roman" w:hAnsi="Times New Roman"/>
          <w:spacing w:val="52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ш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5"/>
          <w:lang w:eastAsia="ru-RU"/>
        </w:rPr>
        <w:t>л</w:t>
      </w:r>
      <w:r w:rsidRPr="00CA2EE1">
        <w:rPr>
          <w:rFonts w:ascii="Times New Roman" w:eastAsia="Times New Roman" w:hAnsi="Times New Roman"/>
          <w:spacing w:val="1"/>
          <w:lang w:eastAsia="ru-RU"/>
        </w:rPr>
        <w:t>ьни</w:t>
      </w:r>
      <w:r w:rsidRPr="00CA2EE1">
        <w:rPr>
          <w:rFonts w:ascii="Times New Roman" w:eastAsia="Times New Roman" w:hAnsi="Times New Roman"/>
          <w:spacing w:val="-6"/>
          <w:lang w:eastAsia="ru-RU"/>
        </w:rPr>
        <w:t>к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5"/>
          <w:lang w:eastAsia="ru-RU"/>
        </w:rPr>
        <w:t>»</w:t>
      </w:r>
      <w:r w:rsidRPr="00CA2EE1">
        <w:rPr>
          <w:rFonts w:ascii="Times New Roman" w:eastAsia="Times New Roman" w:hAnsi="Times New Roman"/>
          <w:lang w:eastAsia="ru-RU"/>
        </w:rPr>
        <w:t xml:space="preserve">, </w:t>
      </w:r>
      <w:r w:rsidRPr="00CA2EE1">
        <w:rPr>
          <w:rFonts w:ascii="Times New Roman" w:eastAsia="Times New Roman" w:hAnsi="Times New Roman"/>
          <w:spacing w:val="57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10"/>
          <w:lang w:eastAsia="ru-RU"/>
        </w:rPr>
        <w:t>у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2"/>
          <w:lang w:eastAsia="ru-RU"/>
        </w:rPr>
        <w:t>ж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ё</w:t>
      </w:r>
      <w:r w:rsidRPr="00CA2EE1">
        <w:rPr>
          <w:rFonts w:ascii="Times New Roman" w:eastAsia="Times New Roman" w:hAnsi="Times New Roman"/>
          <w:spacing w:val="1"/>
          <w:lang w:eastAsia="ru-RU"/>
        </w:rPr>
        <w:t>нн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2"/>
          <w:lang w:eastAsia="ru-RU"/>
        </w:rPr>
        <w:t>г</w:t>
      </w:r>
      <w:r w:rsidRPr="00CA2EE1">
        <w:rPr>
          <w:rFonts w:ascii="Times New Roman" w:eastAsia="Times New Roman" w:hAnsi="Times New Roman"/>
          <w:lang w:eastAsia="ru-RU"/>
        </w:rPr>
        <w:t xml:space="preserve">о   </w:t>
      </w:r>
      <w:r w:rsidRPr="00CA2EE1">
        <w:rPr>
          <w:rFonts w:ascii="Times New Roman" w:eastAsia="Times New Roman" w:hAnsi="Times New Roman"/>
          <w:spacing w:val="1"/>
          <w:lang w:eastAsia="ru-RU"/>
        </w:rPr>
        <w:t>п</w:t>
      </w:r>
      <w:r w:rsidRPr="00CA2EE1">
        <w:rPr>
          <w:rFonts w:ascii="Times New Roman" w:eastAsia="Times New Roman" w:hAnsi="Times New Roman"/>
          <w:spacing w:val="-5"/>
          <w:lang w:eastAsia="ru-RU"/>
        </w:rPr>
        <w:t>р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spacing w:val="-1"/>
          <w:lang w:eastAsia="ru-RU"/>
        </w:rPr>
        <w:t>ка</w:t>
      </w:r>
      <w:r w:rsidRPr="00CA2EE1">
        <w:rPr>
          <w:rFonts w:ascii="Times New Roman" w:eastAsia="Times New Roman" w:hAnsi="Times New Roman"/>
          <w:spacing w:val="1"/>
          <w:lang w:eastAsia="ru-RU"/>
        </w:rPr>
        <w:t>з</w:t>
      </w:r>
      <w:r w:rsidRPr="00CA2EE1">
        <w:rPr>
          <w:rFonts w:ascii="Times New Roman" w:eastAsia="Times New Roman" w:hAnsi="Times New Roman"/>
          <w:lang w:eastAsia="ru-RU"/>
        </w:rPr>
        <w:t xml:space="preserve">ом </w:t>
      </w:r>
      <w:r w:rsidRPr="00CA2EE1">
        <w:rPr>
          <w:rFonts w:ascii="Times New Roman" w:eastAsia="Times New Roman" w:hAnsi="Times New Roman"/>
          <w:spacing w:val="-2"/>
          <w:lang w:eastAsia="ru-RU"/>
        </w:rPr>
        <w:t>М</w:t>
      </w:r>
      <w:r w:rsidRPr="00CA2EE1">
        <w:rPr>
          <w:rFonts w:ascii="Times New Roman" w:eastAsia="Times New Roman" w:hAnsi="Times New Roman"/>
          <w:spacing w:val="1"/>
          <w:lang w:eastAsia="ru-RU"/>
        </w:rPr>
        <w:t>ини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lang w:eastAsia="ru-RU"/>
        </w:rPr>
        <w:t>а</w:t>
      </w:r>
      <w:r w:rsidRPr="00CA2EE1">
        <w:rPr>
          <w:rFonts w:ascii="Times New Roman" w:eastAsia="Times New Roman" w:hAnsi="Times New Roman"/>
          <w:spacing w:val="4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4"/>
          <w:lang w:eastAsia="ru-RU"/>
        </w:rPr>
        <w:t>з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>я 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5"/>
          <w:lang w:eastAsia="ru-RU"/>
        </w:rPr>
        <w:t>у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Р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сс</w:t>
      </w:r>
      <w:r w:rsidRPr="00CA2EE1">
        <w:rPr>
          <w:rFonts w:ascii="Times New Roman" w:eastAsia="Times New Roman" w:hAnsi="Times New Roman"/>
          <w:spacing w:val="1"/>
          <w:lang w:eastAsia="ru-RU"/>
        </w:rPr>
        <w:t>ий</w:t>
      </w:r>
      <w:r w:rsidRPr="00CA2EE1">
        <w:rPr>
          <w:rFonts w:ascii="Times New Roman" w:eastAsia="Times New Roman" w:hAnsi="Times New Roman"/>
          <w:spacing w:val="-1"/>
          <w:lang w:eastAsia="ru-RU"/>
        </w:rPr>
        <w:t>ск</w:t>
      </w:r>
      <w:r w:rsidRPr="00CA2EE1">
        <w:rPr>
          <w:rFonts w:ascii="Times New Roman" w:eastAsia="Times New Roman" w:hAnsi="Times New Roman"/>
          <w:lang w:eastAsia="ru-RU"/>
        </w:rPr>
        <w:t>ой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Ф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ци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 xml:space="preserve">18 </w:t>
      </w:r>
      <w:r w:rsidRPr="00CA2EE1">
        <w:rPr>
          <w:rFonts w:ascii="Times New Roman" w:eastAsia="Times New Roman" w:hAnsi="Times New Roman"/>
          <w:spacing w:val="-4"/>
          <w:lang w:eastAsia="ru-RU"/>
        </w:rPr>
        <w:t>н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я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lang w:eastAsia="ru-RU"/>
        </w:rPr>
        <w:t>ря</w:t>
      </w:r>
      <w:r w:rsidRPr="00CA2EE1">
        <w:rPr>
          <w:rFonts w:ascii="Times New Roman" w:eastAsia="Times New Roman" w:hAnsi="Times New Roman"/>
          <w:spacing w:val="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>2013</w:t>
      </w:r>
      <w:r w:rsidRPr="00CA2EE1">
        <w:rPr>
          <w:rFonts w:ascii="Times New Roman" w:eastAsia="Times New Roman" w:hAnsi="Times New Roman"/>
          <w:spacing w:val="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г</w:t>
      </w:r>
      <w:r w:rsidRPr="00CA2EE1">
        <w:rPr>
          <w:rFonts w:ascii="Times New Roman" w:eastAsia="Times New Roman" w:hAnsi="Times New Roman"/>
          <w:lang w:eastAsia="ru-RU"/>
        </w:rPr>
        <w:t>.</w:t>
      </w:r>
      <w:r w:rsidRPr="00CA2EE1">
        <w:rPr>
          <w:rFonts w:ascii="Times New Roman" w:eastAsia="Times New Roman" w:hAnsi="Times New Roman"/>
          <w:spacing w:val="7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>№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 xml:space="preserve">1252 «Об утверждении Порядка проведения всероссийской олимпиады школьников») и рекомендациями центральной предметно-методической комиссии по разработке требований к организации и проведению школьного и муниципального этапов олимпиады по иностранным языкам. </w:t>
      </w:r>
      <w:proofErr w:type="gramEnd"/>
    </w:p>
    <w:p w:rsidR="00E12721" w:rsidRPr="00CA2EE1" w:rsidRDefault="00E12721" w:rsidP="00E1272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2. Школьный этап Олимпиады проводится в два тура, в два дня ( 1 тур конкурс письменной речи, лексик</w:t>
      </w:r>
      <w:proofErr w:type="gramStart"/>
      <w:r w:rsidRPr="00CA2EE1">
        <w:rPr>
          <w:rFonts w:ascii="Times New Roman" w:eastAsia="Times New Roman" w:hAnsi="Times New Roman"/>
          <w:lang w:eastAsia="ru-RU"/>
        </w:rPr>
        <w:t>о-</w:t>
      </w:r>
      <w:proofErr w:type="gramEnd"/>
      <w:r w:rsidRPr="00CA2EE1">
        <w:rPr>
          <w:rFonts w:ascii="Times New Roman" w:eastAsia="Times New Roman" w:hAnsi="Times New Roman"/>
          <w:lang w:eastAsia="ru-RU"/>
        </w:rPr>
        <w:t xml:space="preserve"> грамматический тест, 2 тур - устная речь ) в сроки, утвержденные приказом Начальника Управления образования и по единым методическим материалам (олимпиадным заданиям), разработанным муниципальной предметно-методической комиссией по общеобразовательным предметам, основанным на содержании образовательных программ основного общего и среднего общего образования углублённого уровня для 5-11 классов.</w:t>
      </w:r>
    </w:p>
    <w:p w:rsidR="00E12721" w:rsidRPr="00CA2EE1" w:rsidRDefault="00E12721" w:rsidP="00E1272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3.  Муниципальный этап Олимпиады проводится в конкретные сроки проведения, установленные органом государственной власти субъекта РФ, осуществляющим государственное </w:t>
      </w:r>
      <w:r w:rsidRPr="00CA2EE1">
        <w:rPr>
          <w:rFonts w:ascii="Times New Roman" w:eastAsia="Times New Roman" w:hAnsi="Times New Roman"/>
          <w:lang w:eastAsia="ru-RU"/>
        </w:rPr>
        <w:lastRenderedPageBreak/>
        <w:t>управление в сфере образования.</w:t>
      </w:r>
    </w:p>
    <w:p w:rsidR="00E12721" w:rsidRPr="00CA2EE1" w:rsidRDefault="00E12721" w:rsidP="00E1272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4. Муниципальный этап Олимпиады проводится  по разработанным региональными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 для 7-11 классов.</w:t>
      </w:r>
    </w:p>
    <w:p w:rsidR="00E12721" w:rsidRPr="00CA2EE1" w:rsidRDefault="00E12721" w:rsidP="00E1272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5.  Школьный этап Олимпиады проводится в общеобразовательных учреждениях, муниципальный -  на базе МКУ Управления образования. </w:t>
      </w:r>
    </w:p>
    <w:p w:rsidR="00E12721" w:rsidRPr="00CA2EE1" w:rsidRDefault="00E12721" w:rsidP="00E1272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6. Регистрация участников школьного и муниципального этапов Олимпиады проводится за полчаса до начала Олимпиады. Время проведения: 5-6 </w:t>
      </w:r>
      <w:proofErr w:type="gramStart"/>
      <w:r w:rsidRPr="00CA2EE1">
        <w:rPr>
          <w:rFonts w:ascii="Times New Roman" w:eastAsia="Times New Roman" w:hAnsi="Times New Roman"/>
          <w:lang w:eastAsia="ru-RU"/>
        </w:rPr>
        <w:t>классы-письменный</w:t>
      </w:r>
      <w:proofErr w:type="gramEnd"/>
      <w:r w:rsidRPr="00CA2EE1">
        <w:rPr>
          <w:rFonts w:ascii="Times New Roman" w:eastAsia="Times New Roman" w:hAnsi="Times New Roman"/>
          <w:lang w:eastAsia="ru-RU"/>
        </w:rPr>
        <w:t xml:space="preserve"> тур 1 час, 7-11 классы-письменный тур-1, 5 часа, </w:t>
      </w:r>
      <w:r>
        <w:rPr>
          <w:rFonts w:ascii="Times New Roman" w:eastAsia="Times New Roman" w:hAnsi="Times New Roman"/>
          <w:lang w:eastAsia="ru-RU"/>
        </w:rPr>
        <w:t xml:space="preserve">9-11 классы письменный тур 1,5-2 часа, </w:t>
      </w:r>
      <w:r w:rsidRPr="00CA2EE1">
        <w:rPr>
          <w:rFonts w:ascii="Times New Roman" w:eastAsia="Times New Roman" w:hAnsi="Times New Roman"/>
          <w:lang w:eastAsia="ru-RU"/>
        </w:rPr>
        <w:t xml:space="preserve">устный тур 1.30 мин. </w:t>
      </w:r>
    </w:p>
    <w:p w:rsidR="00E12721" w:rsidRPr="00CA2EE1" w:rsidRDefault="00E12721" w:rsidP="00E1272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7. До начала олимпиады в обязательном порядке проводится инструктаж участников о продолжительности олимпиады, требованиях к поведению и случаях удаления с олимпиады, о времени и месте разбора заданий и показа работ, порядке подачи апелляции о несогласии с выставленными баллами, о сроках и месте ознакомления с результатами олимпиады. </w:t>
      </w:r>
    </w:p>
    <w:p w:rsidR="00E12721" w:rsidRPr="00CA2EE1" w:rsidRDefault="00E12721" w:rsidP="00E1272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8. Участнику разрешается взять с собой в аудиторию ручку, очки, воду, шоколад, линейку. </w:t>
      </w:r>
    </w:p>
    <w:p w:rsidR="00E12721" w:rsidRPr="00CA2EE1" w:rsidRDefault="00E12721" w:rsidP="00E1272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9. Во время олимпиады участникам запрещается пользоваться справочной литературой, собственной бумагой, электронно-вычислительными средствами и средствами связи. В случае нарушения представитель организатора олимпиады вправе удалить участника олимпиады из аудитории, составив акт об удалении. </w:t>
      </w:r>
    </w:p>
    <w:p w:rsidR="00E12721" w:rsidRPr="00CA2EE1" w:rsidRDefault="00E12721" w:rsidP="00E1272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10. Во время выполнения задания участник может выходить из аудитории только в сопровождении дежурного. </w:t>
      </w:r>
    </w:p>
    <w:p w:rsidR="00E12721" w:rsidRPr="00CA2EE1" w:rsidRDefault="00E12721" w:rsidP="00E1272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11. Для проведения олимпиады в аудиториях потребуется CD проигрыватель для проигрывания звукового файла, так же можно использовать компьютер. Вместе с заданием участникам выдаются «листы ответов». Участники олимпиады должны быть обеспечены отдельными помещениями для работы по классам, каждый участник должен сидеть за отдельной партой.</w:t>
      </w:r>
    </w:p>
    <w:p w:rsidR="00E12721" w:rsidRPr="00CA2EE1" w:rsidRDefault="00E12721" w:rsidP="00E1272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12.  Представители оргкомитетов школьного и муниципального этапов олимпиады осуществляют обезличивание работ участников олимпиады и их передачу председателю жюри для последующей проверки. </w:t>
      </w:r>
    </w:p>
    <w:p w:rsidR="00E12721" w:rsidRPr="00CA2EE1" w:rsidRDefault="00E12721" w:rsidP="00E1272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13. Методики проверки работ участников олимпиады и их оценивания представлены в комплекте методических материалов, разработанных муниципальной предметно-методической комиссией по иностранным языкам.</w:t>
      </w:r>
    </w:p>
    <w:p w:rsidR="00E12721" w:rsidRPr="00CA2EE1" w:rsidRDefault="00E12721" w:rsidP="00E1272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14. Порядок, сроки и место проведения разбора олимпиадных заданий, показа работ и апелляции устанавливаются организатором школьного и муниципального этапов. Цель показа и разбора заданий заключается в том, чтобы информировать участников олимпиады о правильности выполненного задания, объяснить допущенные им ошибки и недочёты и объяснить, что выставленные баллы при проверке соответствуют принятой системе оценивания. Показ и разбор работ участников проводятся после проверки в очной форме, апелляцию, в случае несогласия с итогами участник может подать в течение часа после разбора заданий. </w:t>
      </w:r>
    </w:p>
    <w:p w:rsidR="00E12721" w:rsidRPr="00CA2EE1" w:rsidRDefault="00E12721" w:rsidP="00E1272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15. Окончательные итоги олимпиады подводятся с учетом результатов работы апелляционной комиссии и утверждаются организатором школьного и муниципального этапов. </w:t>
      </w:r>
    </w:p>
    <w:p w:rsidR="00E12721" w:rsidRPr="00CA2EE1" w:rsidRDefault="00E12721" w:rsidP="00E1272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16. Перед началом проверки олимпиадных работ председатель жюри проводит со всеми членами жюри разъяснительную беседу на предмет четкости применения методики проверки и критериев оценки, о соблюдении  всех требований к организации и проверке олимпиадных работ.  Олимпиадная работа должна быть проверена и подписана не менее чем двумя членами жюри. В случае существенного расхождения их баллов председателем жюри назначается третий проверяющий. Его оценка и решает спорный вопрос с распределением баллов. Результаты проверки всех работ участников члены жюри заносят в итоговую таблицу, представляющую собой ранжированный список участников по классам, расположенных в порядке убывания набранных ими баллов. Участники с одинаковым количеством баллов располагаются в алфавитном порядке. </w:t>
      </w:r>
    </w:p>
    <w:p w:rsidR="00E12721" w:rsidRPr="00CA2EE1" w:rsidRDefault="00E12721" w:rsidP="00E1272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17. Окончательные итоги олимпиады подводятся с учетом результатов работы апелляционной комиссии. На основании итоговой таблицы и в соответствии с квотой жюри определяет победителей и призёров школьного и муниципального этапов олимпиады, которые награждаются дипломами. </w:t>
      </w:r>
    </w:p>
    <w:p w:rsidR="00E12721" w:rsidRPr="00CA2EE1" w:rsidRDefault="00E12721" w:rsidP="00E1272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18. Итоги школьного этапа олимпиады выставляются на сайте общеобразовательного учреждения. Итоги муниципального этапа размещаются на сайте МКУ Управления образования. Награждения победителей и призёров школьного этапа  проводится в общеобразовательных </w:t>
      </w:r>
      <w:proofErr w:type="gramStart"/>
      <w:r w:rsidRPr="00CA2EE1">
        <w:rPr>
          <w:rFonts w:ascii="Times New Roman" w:eastAsia="Times New Roman" w:hAnsi="Times New Roman"/>
          <w:lang w:eastAsia="ru-RU"/>
        </w:rPr>
        <w:lastRenderedPageBreak/>
        <w:t>учреждениях</w:t>
      </w:r>
      <w:proofErr w:type="gramEnd"/>
      <w:r w:rsidRPr="00CA2EE1">
        <w:rPr>
          <w:rFonts w:ascii="Times New Roman" w:eastAsia="Times New Roman" w:hAnsi="Times New Roman"/>
          <w:lang w:eastAsia="ru-RU"/>
        </w:rPr>
        <w:t xml:space="preserve"> и передаются организатору следующего  этапа, победители и призеры муниципального этапа награждаются на районном торжественном мероприятии «Церемония награждения победителей и призеров олимпиад и конкурсов интеллектуальной направленности».</w:t>
      </w:r>
    </w:p>
    <w:p w:rsidR="00E12721" w:rsidRPr="00CA2EE1" w:rsidRDefault="00E12721" w:rsidP="00E1272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19.Участники олимпиады,  набравшие проходные баллы, могут принять участие в последующих этапах олимпиады, в соответствии с установленными квотами.</w:t>
      </w:r>
    </w:p>
    <w:p w:rsidR="00E12721" w:rsidRPr="00CA2EE1" w:rsidRDefault="00E12721" w:rsidP="00E1272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 20. </w:t>
      </w:r>
      <w:r w:rsidRPr="00CA2EE1">
        <w:rPr>
          <w:rFonts w:ascii="Times New Roman" w:hAnsi="Times New Roman"/>
        </w:rPr>
        <w:t>Протоколы результатов школьного этапа Олимпиады по каждому общеобразовательному предмету и работы участников школьного этапа Олимпиады по каждому общеобразовательному предмету хранятся  1 год. Протоколы результатов муниципального  этапа Олимпиады по каждому общеобразовательному предмету хранятся 3 года, работы участников муниципального этапа Олимпиады по каждому общеобразовательному предмету хранятся  1 год.</w:t>
      </w:r>
    </w:p>
    <w:p w:rsidR="00AB386B" w:rsidRPr="00CA2EE1" w:rsidRDefault="00AB386B" w:rsidP="00AB386B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/>
          <w:b/>
          <w:bCs/>
          <w:spacing w:val="-2"/>
          <w:lang w:eastAsia="ru-RU"/>
        </w:rPr>
      </w:pPr>
      <w:r w:rsidRPr="00CA2EE1">
        <w:rPr>
          <w:rFonts w:ascii="Times New Roman" w:eastAsia="Times New Roman" w:hAnsi="Times New Roman"/>
          <w:b/>
          <w:bCs/>
          <w:spacing w:val="-2"/>
          <w:lang w:eastAsia="ru-RU"/>
        </w:rPr>
        <w:t xml:space="preserve">ИСТОРИЯ, </w:t>
      </w:r>
      <w:r>
        <w:rPr>
          <w:rFonts w:ascii="Times New Roman" w:eastAsia="Times New Roman" w:hAnsi="Times New Roman"/>
          <w:b/>
          <w:bCs/>
          <w:spacing w:val="-2"/>
          <w:lang w:eastAsia="ru-RU"/>
        </w:rPr>
        <w:t>ОБЩЕСТВОЗНАНИЕ</w:t>
      </w:r>
      <w:r w:rsidRPr="00CA2EE1">
        <w:rPr>
          <w:rFonts w:ascii="Times New Roman" w:eastAsia="Times New Roman" w:hAnsi="Times New Roman"/>
          <w:b/>
          <w:bCs/>
          <w:spacing w:val="-2"/>
          <w:lang w:eastAsia="ru-RU"/>
        </w:rPr>
        <w:t xml:space="preserve">, </w:t>
      </w:r>
      <w:r>
        <w:rPr>
          <w:rFonts w:ascii="Times New Roman" w:eastAsia="Times New Roman" w:hAnsi="Times New Roman"/>
          <w:b/>
          <w:bCs/>
          <w:spacing w:val="-2"/>
          <w:lang w:eastAsia="ru-RU"/>
        </w:rPr>
        <w:t>ПРАВО</w:t>
      </w:r>
    </w:p>
    <w:p w:rsidR="00AB386B" w:rsidRPr="00CA2EE1" w:rsidRDefault="00AB386B" w:rsidP="00AB38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CA2EE1">
        <w:rPr>
          <w:rFonts w:ascii="Times New Roman" w:eastAsia="Times New Roman" w:hAnsi="Times New Roman"/>
          <w:lang w:eastAsia="ru-RU"/>
        </w:rPr>
        <w:t>1.Н</w:t>
      </w:r>
      <w:r w:rsidRPr="00CA2EE1">
        <w:rPr>
          <w:rFonts w:ascii="Times New Roman" w:eastAsia="Times New Roman" w:hAnsi="Times New Roman"/>
          <w:spacing w:val="-1"/>
          <w:lang w:eastAsia="ru-RU"/>
        </w:rPr>
        <w:t>ас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я</w:t>
      </w:r>
      <w:r w:rsidRPr="00CA2EE1">
        <w:rPr>
          <w:rFonts w:ascii="Times New Roman" w:eastAsia="Times New Roman" w:hAnsi="Times New Roman"/>
          <w:spacing w:val="2"/>
          <w:lang w:eastAsia="ru-RU"/>
        </w:rPr>
        <w:t>щ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lang w:eastAsia="ru-RU"/>
        </w:rPr>
        <w:t>е требования 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з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ы</w:t>
      </w:r>
      <w:r w:rsidRPr="00CA2EE1">
        <w:rPr>
          <w:rFonts w:ascii="Times New Roman" w:eastAsia="Times New Roman" w:hAnsi="Times New Roman"/>
          <w:spacing w:val="11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а</w:t>
      </w:r>
      <w:r w:rsidRPr="00CA2EE1">
        <w:rPr>
          <w:rFonts w:ascii="Times New Roman" w:eastAsia="Times New Roman" w:hAnsi="Times New Roman"/>
          <w:spacing w:val="3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spacing w:val="-4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5"/>
          <w:lang w:eastAsia="ru-RU"/>
        </w:rPr>
        <w:t>«</w:t>
      </w:r>
      <w:r w:rsidRPr="00CA2EE1">
        <w:rPr>
          <w:rFonts w:ascii="Times New Roman" w:eastAsia="Times New Roman" w:hAnsi="Times New Roman"/>
          <w:lang w:eastAsia="ru-RU"/>
        </w:rPr>
        <w:t>П</w:t>
      </w:r>
      <w:r w:rsidRPr="00CA2EE1">
        <w:rPr>
          <w:rFonts w:ascii="Times New Roman" w:eastAsia="Times New Roman" w:hAnsi="Times New Roman"/>
          <w:spacing w:val="4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ря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lang w:eastAsia="ru-RU"/>
        </w:rPr>
        <w:t xml:space="preserve">а </w:t>
      </w:r>
      <w:r w:rsidRPr="00CA2EE1">
        <w:rPr>
          <w:rFonts w:ascii="Times New Roman" w:eastAsia="Times New Roman" w:hAnsi="Times New Roman"/>
          <w:spacing w:val="1"/>
          <w:lang w:eastAsia="ru-RU"/>
        </w:rPr>
        <w:t>п</w:t>
      </w:r>
      <w:r w:rsidRPr="00CA2EE1">
        <w:rPr>
          <w:rFonts w:ascii="Times New Roman" w:eastAsia="Times New Roman" w:hAnsi="Times New Roman"/>
          <w:lang w:eastAsia="ru-RU"/>
        </w:rPr>
        <w:t>ро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 xml:space="preserve">я </w:t>
      </w:r>
      <w:r w:rsidRPr="00CA2EE1">
        <w:rPr>
          <w:rFonts w:ascii="Times New Roman" w:eastAsia="Times New Roman" w:hAnsi="Times New Roman"/>
          <w:spacing w:val="5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се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сс</w:t>
      </w:r>
      <w:r w:rsidRPr="00CA2EE1">
        <w:rPr>
          <w:rFonts w:ascii="Times New Roman" w:eastAsia="Times New Roman" w:hAnsi="Times New Roman"/>
          <w:spacing w:val="1"/>
          <w:lang w:eastAsia="ru-RU"/>
        </w:rPr>
        <w:t>ий</w:t>
      </w:r>
      <w:r w:rsidRPr="00CA2EE1">
        <w:rPr>
          <w:rFonts w:ascii="Times New Roman" w:eastAsia="Times New Roman" w:hAnsi="Times New Roman"/>
          <w:spacing w:val="-1"/>
          <w:lang w:eastAsia="ru-RU"/>
        </w:rPr>
        <w:t>ск</w:t>
      </w:r>
      <w:r w:rsidRPr="00CA2EE1">
        <w:rPr>
          <w:rFonts w:ascii="Times New Roman" w:eastAsia="Times New Roman" w:hAnsi="Times New Roman"/>
          <w:lang w:eastAsia="ru-RU"/>
        </w:rPr>
        <w:t xml:space="preserve">ой </w:t>
      </w:r>
      <w:r w:rsidRPr="00CA2EE1">
        <w:rPr>
          <w:rFonts w:ascii="Times New Roman" w:eastAsia="Times New Roman" w:hAnsi="Times New Roman"/>
          <w:spacing w:val="51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л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spacing w:val="-3"/>
          <w:lang w:eastAsia="ru-RU"/>
        </w:rPr>
        <w:t>м</w:t>
      </w:r>
      <w:r w:rsidRPr="00CA2EE1">
        <w:rPr>
          <w:rFonts w:ascii="Times New Roman" w:eastAsia="Times New Roman" w:hAnsi="Times New Roman"/>
          <w:spacing w:val="1"/>
          <w:lang w:eastAsia="ru-RU"/>
        </w:rPr>
        <w:t>пи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lang w:eastAsia="ru-RU"/>
        </w:rPr>
        <w:t xml:space="preserve">ы </w:t>
      </w:r>
      <w:r w:rsidRPr="00CA2EE1">
        <w:rPr>
          <w:rFonts w:ascii="Times New Roman" w:eastAsia="Times New Roman" w:hAnsi="Times New Roman"/>
          <w:spacing w:val="52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ш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5"/>
          <w:lang w:eastAsia="ru-RU"/>
        </w:rPr>
        <w:t>л</w:t>
      </w:r>
      <w:r w:rsidRPr="00CA2EE1">
        <w:rPr>
          <w:rFonts w:ascii="Times New Roman" w:eastAsia="Times New Roman" w:hAnsi="Times New Roman"/>
          <w:spacing w:val="1"/>
          <w:lang w:eastAsia="ru-RU"/>
        </w:rPr>
        <w:t>ьни</w:t>
      </w:r>
      <w:r w:rsidRPr="00CA2EE1">
        <w:rPr>
          <w:rFonts w:ascii="Times New Roman" w:eastAsia="Times New Roman" w:hAnsi="Times New Roman"/>
          <w:spacing w:val="-6"/>
          <w:lang w:eastAsia="ru-RU"/>
        </w:rPr>
        <w:t>к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5"/>
          <w:lang w:eastAsia="ru-RU"/>
        </w:rPr>
        <w:t>»</w:t>
      </w:r>
      <w:r w:rsidRPr="00CA2EE1">
        <w:rPr>
          <w:rFonts w:ascii="Times New Roman" w:eastAsia="Times New Roman" w:hAnsi="Times New Roman"/>
          <w:lang w:eastAsia="ru-RU"/>
        </w:rPr>
        <w:t xml:space="preserve">, </w:t>
      </w:r>
      <w:r w:rsidRPr="00CA2EE1">
        <w:rPr>
          <w:rFonts w:ascii="Times New Roman" w:eastAsia="Times New Roman" w:hAnsi="Times New Roman"/>
          <w:spacing w:val="57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10"/>
          <w:lang w:eastAsia="ru-RU"/>
        </w:rPr>
        <w:t>у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2"/>
          <w:lang w:eastAsia="ru-RU"/>
        </w:rPr>
        <w:t>ж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ё</w:t>
      </w:r>
      <w:r w:rsidRPr="00CA2EE1">
        <w:rPr>
          <w:rFonts w:ascii="Times New Roman" w:eastAsia="Times New Roman" w:hAnsi="Times New Roman"/>
          <w:spacing w:val="1"/>
          <w:lang w:eastAsia="ru-RU"/>
        </w:rPr>
        <w:t>нн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2"/>
          <w:lang w:eastAsia="ru-RU"/>
        </w:rPr>
        <w:t>г</w:t>
      </w:r>
      <w:r w:rsidRPr="00CA2EE1">
        <w:rPr>
          <w:rFonts w:ascii="Times New Roman" w:eastAsia="Times New Roman" w:hAnsi="Times New Roman"/>
          <w:lang w:eastAsia="ru-RU"/>
        </w:rPr>
        <w:t xml:space="preserve">о   </w:t>
      </w:r>
      <w:r w:rsidRPr="00CA2EE1">
        <w:rPr>
          <w:rFonts w:ascii="Times New Roman" w:eastAsia="Times New Roman" w:hAnsi="Times New Roman"/>
          <w:spacing w:val="1"/>
          <w:lang w:eastAsia="ru-RU"/>
        </w:rPr>
        <w:t>п</w:t>
      </w:r>
      <w:r w:rsidRPr="00CA2EE1">
        <w:rPr>
          <w:rFonts w:ascii="Times New Roman" w:eastAsia="Times New Roman" w:hAnsi="Times New Roman"/>
          <w:spacing w:val="-5"/>
          <w:lang w:eastAsia="ru-RU"/>
        </w:rPr>
        <w:t>р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spacing w:val="-1"/>
          <w:lang w:eastAsia="ru-RU"/>
        </w:rPr>
        <w:t>ка</w:t>
      </w:r>
      <w:r w:rsidRPr="00CA2EE1">
        <w:rPr>
          <w:rFonts w:ascii="Times New Roman" w:eastAsia="Times New Roman" w:hAnsi="Times New Roman"/>
          <w:spacing w:val="1"/>
          <w:lang w:eastAsia="ru-RU"/>
        </w:rPr>
        <w:t>з</w:t>
      </w:r>
      <w:r w:rsidRPr="00CA2EE1">
        <w:rPr>
          <w:rFonts w:ascii="Times New Roman" w:eastAsia="Times New Roman" w:hAnsi="Times New Roman"/>
          <w:lang w:eastAsia="ru-RU"/>
        </w:rPr>
        <w:t xml:space="preserve">ом </w:t>
      </w:r>
      <w:r w:rsidRPr="00CA2EE1">
        <w:rPr>
          <w:rFonts w:ascii="Times New Roman" w:eastAsia="Times New Roman" w:hAnsi="Times New Roman"/>
          <w:spacing w:val="-2"/>
          <w:lang w:eastAsia="ru-RU"/>
        </w:rPr>
        <w:t>М</w:t>
      </w:r>
      <w:r w:rsidRPr="00CA2EE1">
        <w:rPr>
          <w:rFonts w:ascii="Times New Roman" w:eastAsia="Times New Roman" w:hAnsi="Times New Roman"/>
          <w:spacing w:val="1"/>
          <w:lang w:eastAsia="ru-RU"/>
        </w:rPr>
        <w:t>ини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lang w:eastAsia="ru-RU"/>
        </w:rPr>
        <w:t>а</w:t>
      </w:r>
      <w:r w:rsidRPr="00CA2EE1">
        <w:rPr>
          <w:rFonts w:ascii="Times New Roman" w:eastAsia="Times New Roman" w:hAnsi="Times New Roman"/>
          <w:spacing w:val="4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4"/>
          <w:lang w:eastAsia="ru-RU"/>
        </w:rPr>
        <w:t>з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>я 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5"/>
          <w:lang w:eastAsia="ru-RU"/>
        </w:rPr>
        <w:t>у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Р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сс</w:t>
      </w:r>
      <w:r w:rsidRPr="00CA2EE1">
        <w:rPr>
          <w:rFonts w:ascii="Times New Roman" w:eastAsia="Times New Roman" w:hAnsi="Times New Roman"/>
          <w:spacing w:val="1"/>
          <w:lang w:eastAsia="ru-RU"/>
        </w:rPr>
        <w:t>ий</w:t>
      </w:r>
      <w:r w:rsidRPr="00CA2EE1">
        <w:rPr>
          <w:rFonts w:ascii="Times New Roman" w:eastAsia="Times New Roman" w:hAnsi="Times New Roman"/>
          <w:spacing w:val="-1"/>
          <w:lang w:eastAsia="ru-RU"/>
        </w:rPr>
        <w:t>ск</w:t>
      </w:r>
      <w:r w:rsidRPr="00CA2EE1">
        <w:rPr>
          <w:rFonts w:ascii="Times New Roman" w:eastAsia="Times New Roman" w:hAnsi="Times New Roman"/>
          <w:lang w:eastAsia="ru-RU"/>
        </w:rPr>
        <w:t>ой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Ф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ци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 xml:space="preserve">18 </w:t>
      </w:r>
      <w:r w:rsidRPr="00CA2EE1">
        <w:rPr>
          <w:rFonts w:ascii="Times New Roman" w:eastAsia="Times New Roman" w:hAnsi="Times New Roman"/>
          <w:spacing w:val="-4"/>
          <w:lang w:eastAsia="ru-RU"/>
        </w:rPr>
        <w:t>н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я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lang w:eastAsia="ru-RU"/>
        </w:rPr>
        <w:t>ря</w:t>
      </w:r>
      <w:r w:rsidRPr="00CA2EE1">
        <w:rPr>
          <w:rFonts w:ascii="Times New Roman" w:eastAsia="Times New Roman" w:hAnsi="Times New Roman"/>
          <w:spacing w:val="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>2013</w:t>
      </w:r>
      <w:r w:rsidRPr="00CA2EE1">
        <w:rPr>
          <w:rFonts w:ascii="Times New Roman" w:eastAsia="Times New Roman" w:hAnsi="Times New Roman"/>
          <w:spacing w:val="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г</w:t>
      </w:r>
      <w:r w:rsidRPr="00CA2EE1">
        <w:rPr>
          <w:rFonts w:ascii="Times New Roman" w:eastAsia="Times New Roman" w:hAnsi="Times New Roman"/>
          <w:lang w:eastAsia="ru-RU"/>
        </w:rPr>
        <w:t>.</w:t>
      </w:r>
      <w:r w:rsidRPr="00CA2EE1">
        <w:rPr>
          <w:rFonts w:ascii="Times New Roman" w:eastAsia="Times New Roman" w:hAnsi="Times New Roman"/>
          <w:spacing w:val="7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>№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 xml:space="preserve">1252 «Об утверждении Порядка проведения всероссийской олимпиады школьников») и рекомендациями центральной предметно-методической комиссии по разработке требований к организации и проведению школьного и муниципального этапов олимпиады по истории, обществознанию, праву. </w:t>
      </w:r>
      <w:proofErr w:type="gramEnd"/>
    </w:p>
    <w:p w:rsidR="00AB386B" w:rsidRPr="00CA2EE1" w:rsidRDefault="00AB386B" w:rsidP="00AB38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2. Школьный этап Олимпиады проводится в один тур в сроки, утвержденные приказом Начальника Управления образования и по единым методическим материалам (олимпиадным заданиям), разработанным муниципальной предметно-методической комиссией по общеобразовательным предметам, основанным на содержании образовательных программ основного общего и среднего общего образования углублённого уровня для 5-11 классов.</w:t>
      </w:r>
    </w:p>
    <w:p w:rsidR="00AB386B" w:rsidRPr="00CA2EE1" w:rsidRDefault="00AB386B" w:rsidP="00AB38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3.  Муниципальный этап Олимпиады проводится в конкретные сроки проведения, установленные органом государственной власти субъекта РФ, осуществляющим государственное управление в сфере образования.</w:t>
      </w:r>
    </w:p>
    <w:p w:rsidR="00AB386B" w:rsidRPr="00CA2EE1" w:rsidRDefault="00AB386B" w:rsidP="00AB38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4. Муниципальный этап Олимпиады проводится  по разработанным региональными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 для 7-11 классов.</w:t>
      </w:r>
    </w:p>
    <w:p w:rsidR="00AB386B" w:rsidRPr="00CA2EE1" w:rsidRDefault="00AB386B" w:rsidP="00AB38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5.  Школьный этап Олимпиады проводится в общеобразовательных учреждениях, муниципальный -  на базе МКУ Управления образования. </w:t>
      </w:r>
    </w:p>
    <w:p w:rsidR="00AB386B" w:rsidRDefault="00AB386B" w:rsidP="00AB38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6. Регистрация участников школьного и муниципального этапов Олимпиады проводится за полчаса до начала Олимпиады. </w:t>
      </w:r>
    </w:p>
    <w:p w:rsidR="00B91F8D" w:rsidRDefault="00AB386B" w:rsidP="00AB38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Время проведения:</w:t>
      </w:r>
    </w:p>
    <w:p w:rsidR="00B91F8D" w:rsidRDefault="00AB386B" w:rsidP="00AB38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 история 5-6 классы-1 час,7-8- 1,5 часа, 9-11 к</w:t>
      </w:r>
      <w:r>
        <w:rPr>
          <w:rFonts w:ascii="Times New Roman" w:eastAsia="Times New Roman" w:hAnsi="Times New Roman"/>
          <w:lang w:eastAsia="ru-RU"/>
        </w:rPr>
        <w:t>лассы-3 часа</w:t>
      </w:r>
      <w:r w:rsidR="00B91F8D">
        <w:rPr>
          <w:rFonts w:ascii="Times New Roman" w:eastAsia="Times New Roman" w:hAnsi="Times New Roman"/>
          <w:lang w:eastAsia="ru-RU"/>
        </w:rPr>
        <w:t>;</w:t>
      </w:r>
    </w:p>
    <w:p w:rsidR="00B91F8D" w:rsidRPr="00422092" w:rsidRDefault="00AB386B" w:rsidP="00422092">
      <w:pPr>
        <w:pStyle w:val="Default"/>
        <w:jc w:val="both"/>
        <w:rPr>
          <w:rFonts w:eastAsia="Times New Roman"/>
          <w:sz w:val="22"/>
          <w:szCs w:val="22"/>
          <w:lang w:eastAsia="ru-RU"/>
        </w:rPr>
      </w:pPr>
      <w:proofErr w:type="gramStart"/>
      <w:r>
        <w:rPr>
          <w:rFonts w:eastAsia="Times New Roman"/>
          <w:lang w:eastAsia="ru-RU"/>
        </w:rPr>
        <w:t xml:space="preserve">обществознание </w:t>
      </w:r>
      <w:r w:rsidR="00422092" w:rsidRPr="00422092">
        <w:rPr>
          <w:rFonts w:eastAsia="Times New Roman"/>
          <w:b/>
          <w:i/>
          <w:lang w:eastAsia="ru-RU"/>
        </w:rPr>
        <w:t xml:space="preserve">школьный этап </w:t>
      </w:r>
      <w:r w:rsidR="00422092" w:rsidRPr="00422092">
        <w:rPr>
          <w:rFonts w:eastAsia="Times New Roman"/>
          <w:lang w:eastAsia="ru-RU"/>
        </w:rPr>
        <w:t xml:space="preserve">Олимпиады </w:t>
      </w:r>
      <w:r>
        <w:rPr>
          <w:rFonts w:eastAsia="Times New Roman"/>
          <w:lang w:eastAsia="ru-RU"/>
        </w:rPr>
        <w:t>6-7</w:t>
      </w:r>
      <w:r w:rsidRPr="00CA2EE1">
        <w:rPr>
          <w:rFonts w:eastAsia="Times New Roman"/>
          <w:lang w:eastAsia="ru-RU"/>
        </w:rPr>
        <w:t xml:space="preserve"> класс-</w:t>
      </w:r>
      <w:r>
        <w:rPr>
          <w:rFonts w:eastAsia="Times New Roman"/>
          <w:lang w:eastAsia="ru-RU"/>
        </w:rPr>
        <w:t>45 мин.</w:t>
      </w:r>
      <w:r w:rsidRPr="00CA2EE1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 xml:space="preserve">8 класс  - 60 мин., </w:t>
      </w:r>
      <w:r w:rsidRPr="00CA2EE1">
        <w:rPr>
          <w:rFonts w:eastAsia="Times New Roman"/>
          <w:lang w:eastAsia="ru-RU"/>
        </w:rPr>
        <w:t>9-11</w:t>
      </w:r>
      <w:r>
        <w:rPr>
          <w:rFonts w:eastAsia="Times New Roman"/>
          <w:lang w:eastAsia="ru-RU"/>
        </w:rPr>
        <w:t xml:space="preserve"> классы</w:t>
      </w:r>
      <w:r w:rsidRPr="00CA2EE1"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 xml:space="preserve"> 1</w:t>
      </w:r>
      <w:r w:rsidRPr="00CA2EE1">
        <w:rPr>
          <w:rFonts w:eastAsia="Times New Roman"/>
          <w:lang w:eastAsia="ru-RU"/>
        </w:rPr>
        <w:t xml:space="preserve"> час</w:t>
      </w:r>
      <w:r w:rsidR="00B91F8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20 мин.</w:t>
      </w:r>
      <w:r w:rsidR="00422092">
        <w:rPr>
          <w:rFonts w:eastAsia="Times New Roman"/>
          <w:lang w:eastAsia="ru-RU"/>
        </w:rPr>
        <w:t xml:space="preserve">, </w:t>
      </w:r>
      <w:r w:rsidR="00422092" w:rsidRPr="00422092">
        <w:rPr>
          <w:rFonts w:eastAsia="Times New Roman"/>
          <w:b/>
          <w:i/>
          <w:lang w:eastAsia="ru-RU"/>
        </w:rPr>
        <w:t>муниципальный этап</w:t>
      </w:r>
      <w:r w:rsidR="00422092">
        <w:rPr>
          <w:rFonts w:eastAsia="Times New Roman"/>
          <w:lang w:eastAsia="ru-RU"/>
        </w:rPr>
        <w:t xml:space="preserve"> Олимпиады </w:t>
      </w:r>
      <w:r w:rsidR="00422092" w:rsidRPr="00422092">
        <w:rPr>
          <w:sz w:val="22"/>
          <w:szCs w:val="22"/>
        </w:rPr>
        <w:t>1 час 30 мин для 7–8 классов (1 тур),2 час 30 мин для 9–11 классов (2 тура)</w:t>
      </w:r>
      <w:r w:rsidR="00422092">
        <w:rPr>
          <w:sz w:val="22"/>
          <w:szCs w:val="22"/>
        </w:rPr>
        <w:t>, р</w:t>
      </w:r>
      <w:r w:rsidR="00422092" w:rsidRPr="00422092">
        <w:rPr>
          <w:sz w:val="22"/>
          <w:szCs w:val="22"/>
        </w:rPr>
        <w:t>аспределение времени для выполнения заданий первого и второго тура участник олимпиады (9-11 класс) определяет самостоятельно</w:t>
      </w:r>
      <w:r w:rsidR="00B91F8D" w:rsidRPr="00422092">
        <w:rPr>
          <w:rFonts w:eastAsia="Times New Roman"/>
          <w:sz w:val="22"/>
          <w:szCs w:val="22"/>
          <w:lang w:eastAsia="ru-RU"/>
        </w:rPr>
        <w:t>;</w:t>
      </w:r>
      <w:proofErr w:type="gramEnd"/>
    </w:p>
    <w:p w:rsidR="00AB386B" w:rsidRPr="00CA2EE1" w:rsidRDefault="00AB386B" w:rsidP="00AB38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 право 9</w:t>
      </w:r>
      <w:r>
        <w:rPr>
          <w:rFonts w:ascii="Times New Roman" w:eastAsia="Times New Roman" w:hAnsi="Times New Roman"/>
          <w:lang w:eastAsia="ru-RU"/>
        </w:rPr>
        <w:t xml:space="preserve"> класс– 1 час, 10</w:t>
      </w:r>
      <w:r w:rsidRPr="00CA2EE1">
        <w:rPr>
          <w:rFonts w:ascii="Times New Roman" w:eastAsia="Times New Roman" w:hAnsi="Times New Roman"/>
          <w:lang w:eastAsia="ru-RU"/>
        </w:rPr>
        <w:t xml:space="preserve">-11 классы- </w:t>
      </w:r>
      <w:r>
        <w:rPr>
          <w:rFonts w:ascii="Times New Roman" w:eastAsia="Times New Roman" w:hAnsi="Times New Roman"/>
          <w:lang w:eastAsia="ru-RU"/>
        </w:rPr>
        <w:t xml:space="preserve">1,5 </w:t>
      </w:r>
      <w:r w:rsidRPr="00CA2EE1">
        <w:rPr>
          <w:rFonts w:ascii="Times New Roman" w:eastAsia="Times New Roman" w:hAnsi="Times New Roman"/>
          <w:lang w:eastAsia="ru-RU"/>
        </w:rPr>
        <w:t>час</w:t>
      </w:r>
      <w:r>
        <w:rPr>
          <w:rFonts w:ascii="Times New Roman" w:eastAsia="Times New Roman" w:hAnsi="Times New Roman"/>
          <w:lang w:eastAsia="ru-RU"/>
        </w:rPr>
        <w:t>а</w:t>
      </w:r>
      <w:r w:rsidRPr="00CA2EE1">
        <w:rPr>
          <w:rFonts w:ascii="Times New Roman" w:eastAsia="Times New Roman" w:hAnsi="Times New Roman"/>
          <w:lang w:eastAsia="ru-RU"/>
        </w:rPr>
        <w:t>.</w:t>
      </w:r>
    </w:p>
    <w:p w:rsidR="00AB386B" w:rsidRPr="00CA2EE1" w:rsidRDefault="00AB386B" w:rsidP="00AB38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7. До начала олимпиады в обязательном порядке проводится инструктаж участников о продолжительности олимпиады, требованиях к поведению и случаях удаления с олимпиады, о времени и месте разбора заданий и показа работ, порядке подачи апелляции о несогласии с выставленными баллами, о сроках и месте ознакомления с результатами олимпиады. </w:t>
      </w:r>
    </w:p>
    <w:p w:rsidR="00AB386B" w:rsidRPr="00CA2EE1" w:rsidRDefault="00AB386B" w:rsidP="00AB38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8. Участнику разрешается взять с собой в аудиторию ручку, очки, воду, шоколад, линейку. </w:t>
      </w:r>
    </w:p>
    <w:p w:rsidR="00AB386B" w:rsidRPr="00CA2EE1" w:rsidRDefault="00AB386B" w:rsidP="00AB38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9. Во время олимпиады участникам запрещается пользоваться справочной литературой, собственной бумагой, электронно-вычислительными средствами и средствами связи. В случае нарушения представитель организатора олимпиады вправе удалить участника олимпиады из аудитории, составив акт об удалении. </w:t>
      </w:r>
    </w:p>
    <w:p w:rsidR="00AB386B" w:rsidRPr="00CA2EE1" w:rsidRDefault="00AB386B" w:rsidP="00AB38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10. Во время выполнения задания участник может выходить из аудитории только в сопровождении дежурного. </w:t>
      </w:r>
    </w:p>
    <w:p w:rsidR="00AB386B" w:rsidRPr="00CA2EE1" w:rsidRDefault="00AB386B" w:rsidP="00AB38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11. Для проведения олимпиады специальных технических средств в аудиториях не потребуется. </w:t>
      </w:r>
    </w:p>
    <w:p w:rsidR="00AB386B" w:rsidRPr="00CA2EE1" w:rsidRDefault="00AB386B" w:rsidP="00AB38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12.  Представители оргкомитетов школьного и муниципального этапов олимпиады осуществляют обезличивание работ участников олимпиады и их передачу председателю жюри для последующей проверки. </w:t>
      </w:r>
    </w:p>
    <w:p w:rsidR="00AB386B" w:rsidRPr="00CA2EE1" w:rsidRDefault="00AB386B" w:rsidP="00AB38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13. Методики проверки работ участников олимпиады и их оценивания представлены в </w:t>
      </w:r>
      <w:r w:rsidRPr="00CA2EE1">
        <w:rPr>
          <w:rFonts w:ascii="Times New Roman" w:eastAsia="Times New Roman" w:hAnsi="Times New Roman"/>
          <w:lang w:eastAsia="ru-RU"/>
        </w:rPr>
        <w:lastRenderedPageBreak/>
        <w:t>комплекте методических материалов, разработанных муниципальной предметно-методической комиссией по праву</w:t>
      </w:r>
      <w:r w:rsidRPr="00E324AA">
        <w:rPr>
          <w:rFonts w:ascii="Times New Roman" w:eastAsia="Times New Roman" w:hAnsi="Times New Roman"/>
          <w:lang w:eastAsia="ru-RU"/>
        </w:rPr>
        <w:t>, о</w:t>
      </w:r>
      <w:r w:rsidRPr="00CA2EE1">
        <w:rPr>
          <w:rFonts w:ascii="Times New Roman" w:eastAsia="Times New Roman" w:hAnsi="Times New Roman"/>
          <w:lang w:eastAsia="ru-RU"/>
        </w:rPr>
        <w:t>бществознанию и истории.</w:t>
      </w:r>
    </w:p>
    <w:p w:rsidR="00AB386B" w:rsidRPr="00CA2EE1" w:rsidRDefault="00AB386B" w:rsidP="00AB38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14. Порядок, сроки и место проведения разбора олимпиадных заданий, показа работ и апелляции устанавливаются организатором школьного и муниципального этапов. Цель показа и разбора заданий заключается в том, чтобы информировать участников олимпиады о правильности выполненного задания, объяснить допущенные им ошибки и недочёты и объяснить, что выставленные баллы при проверке соответствуют принятой системе оценивания. Показ и разбор работ участников проводятся после проверки в очной форме, апелляцию, в случае несогласия с итогами участник может подать в течение часа после разбора заданий. </w:t>
      </w:r>
    </w:p>
    <w:p w:rsidR="00AB386B" w:rsidRPr="00CA2EE1" w:rsidRDefault="00AB386B" w:rsidP="00AB38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15. Окончательные итоги олимпиады подводятся с учетом результатов работы апелляционной комиссии и утверждаются организатором школьного и муниципального этапов. </w:t>
      </w:r>
    </w:p>
    <w:p w:rsidR="00AB386B" w:rsidRPr="00CA2EE1" w:rsidRDefault="00AB386B" w:rsidP="00AB38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16. Перед началом проверки олимпиадных работ председатель жюри проводит со всеми членами жюри разъяснительную беседу на предмет четкости применения методики проверки и критериев оценки, о соблюдении  всех требований к организации и проверке олимпиадных работ.  Олимпиадная работа должна быть проверена и подписана не менее чем двумя членами жюри. В случае существенного расхождения их баллов председателем жюри назначается третий проверяющий. Его оценка и решает спорный вопрос с распределением баллов. Результаты проверки всех работ участников члены жюри заносят в итоговую таблицу, представляющую собой ранжированный список участников по классам, расположенных в порядке убывания набранных ими баллов. Участники с одинаковым количеством баллов располагаются в алфавитном порядке. </w:t>
      </w:r>
    </w:p>
    <w:p w:rsidR="00AB386B" w:rsidRPr="00CA2EE1" w:rsidRDefault="00AB386B" w:rsidP="00AB38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17. Окончательные итоги олимпиады подводятся с учетом результатов работы апелляционной комиссии. На основании итоговой таблицы и в соответствии с квотой жюри определяет победителей и призёров школьного и муниципального этапов олимпиады, которые награждаются дипломами. </w:t>
      </w:r>
    </w:p>
    <w:p w:rsidR="00AB386B" w:rsidRPr="00CA2EE1" w:rsidRDefault="00AB386B" w:rsidP="00AB38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18. Итоги школьного этапа олимпиады выставляются на сайте общеобразовательного учреждения. Итоги муниципального этапа размещаются на сайте МКУ Управления образования. Награждения победителей и призёров школьного этапа  проводится в общеобразовательных </w:t>
      </w:r>
      <w:proofErr w:type="gramStart"/>
      <w:r w:rsidRPr="00CA2EE1">
        <w:rPr>
          <w:rFonts w:ascii="Times New Roman" w:eastAsia="Times New Roman" w:hAnsi="Times New Roman"/>
          <w:lang w:eastAsia="ru-RU"/>
        </w:rPr>
        <w:t>учреждениях</w:t>
      </w:r>
      <w:proofErr w:type="gramEnd"/>
      <w:r w:rsidRPr="00CA2EE1">
        <w:rPr>
          <w:rFonts w:ascii="Times New Roman" w:eastAsia="Times New Roman" w:hAnsi="Times New Roman"/>
          <w:lang w:eastAsia="ru-RU"/>
        </w:rPr>
        <w:t xml:space="preserve"> и передаются организатору следующего  этапа, победители и призеры муниципального этапа награждаются на районном торжественном мероприятии «Церемония награждения победителей и призеров олимпиад и конкурсов интеллектуальной направленности».</w:t>
      </w:r>
    </w:p>
    <w:p w:rsidR="00AB386B" w:rsidRPr="00CA2EE1" w:rsidRDefault="00AB386B" w:rsidP="00AB38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19.Участники олимпиады,  набравшие проходные баллы, могут принять участие в последующих этапах олимпиады, в соответствии с установленными квотами.</w:t>
      </w:r>
    </w:p>
    <w:p w:rsidR="00AB386B" w:rsidRPr="00CA2EE1" w:rsidRDefault="00AB386B" w:rsidP="00AB38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 20. </w:t>
      </w:r>
      <w:r w:rsidRPr="00CA2EE1">
        <w:rPr>
          <w:rFonts w:ascii="Times New Roman" w:hAnsi="Times New Roman"/>
        </w:rPr>
        <w:t>Протоколы результатов школьного этапа Олимпиады по каждому общеобразовательному предмету и работы участников школьного этапа Олимпиады по каждому общеобразовательному предмету хранятся  1 год. Протоколы результатов муниципального  этапа Олимпиады по каждому общеобразовательному предмету хранятся 3 года, работы участников муниципального этапа Олимпиады по каждому общеобразовательному предмету хранятся  1 год.</w:t>
      </w:r>
    </w:p>
    <w:p w:rsidR="00FD25E3" w:rsidRPr="00CA2EE1" w:rsidRDefault="00FD25E3" w:rsidP="00FD25E3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/>
          <w:b/>
          <w:lang w:eastAsia="ru-RU"/>
        </w:rPr>
      </w:pPr>
      <w:r w:rsidRPr="00CA2EE1">
        <w:rPr>
          <w:rFonts w:ascii="Times New Roman" w:eastAsia="Times New Roman" w:hAnsi="Times New Roman"/>
          <w:b/>
          <w:lang w:eastAsia="ru-RU"/>
        </w:rPr>
        <w:t>ИНФОРМАТИКА</w:t>
      </w:r>
    </w:p>
    <w:p w:rsidR="00FD25E3" w:rsidRPr="00CA2EE1" w:rsidRDefault="00FD25E3" w:rsidP="00FD25E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CA2EE1">
        <w:rPr>
          <w:rFonts w:ascii="Times New Roman" w:eastAsia="Times New Roman" w:hAnsi="Times New Roman"/>
          <w:lang w:eastAsia="ru-RU"/>
        </w:rPr>
        <w:t>1.Н</w:t>
      </w:r>
      <w:r w:rsidRPr="00CA2EE1">
        <w:rPr>
          <w:rFonts w:ascii="Times New Roman" w:eastAsia="Times New Roman" w:hAnsi="Times New Roman"/>
          <w:spacing w:val="-1"/>
          <w:lang w:eastAsia="ru-RU"/>
        </w:rPr>
        <w:t>ас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я</w:t>
      </w:r>
      <w:r w:rsidRPr="00CA2EE1">
        <w:rPr>
          <w:rFonts w:ascii="Times New Roman" w:eastAsia="Times New Roman" w:hAnsi="Times New Roman"/>
          <w:spacing w:val="2"/>
          <w:lang w:eastAsia="ru-RU"/>
        </w:rPr>
        <w:t>щ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lang w:eastAsia="ru-RU"/>
        </w:rPr>
        <w:t>е требования 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з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ы</w:t>
      </w:r>
      <w:r w:rsidRPr="00CA2EE1">
        <w:rPr>
          <w:rFonts w:ascii="Times New Roman" w:eastAsia="Times New Roman" w:hAnsi="Times New Roman"/>
          <w:spacing w:val="11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а</w:t>
      </w:r>
      <w:r w:rsidRPr="00CA2EE1">
        <w:rPr>
          <w:rFonts w:ascii="Times New Roman" w:eastAsia="Times New Roman" w:hAnsi="Times New Roman"/>
          <w:spacing w:val="3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spacing w:val="-4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5"/>
          <w:lang w:eastAsia="ru-RU"/>
        </w:rPr>
        <w:t>«</w:t>
      </w:r>
      <w:r w:rsidRPr="00CA2EE1">
        <w:rPr>
          <w:rFonts w:ascii="Times New Roman" w:eastAsia="Times New Roman" w:hAnsi="Times New Roman"/>
          <w:lang w:eastAsia="ru-RU"/>
        </w:rPr>
        <w:t>П</w:t>
      </w:r>
      <w:r w:rsidRPr="00CA2EE1">
        <w:rPr>
          <w:rFonts w:ascii="Times New Roman" w:eastAsia="Times New Roman" w:hAnsi="Times New Roman"/>
          <w:spacing w:val="4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ря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lang w:eastAsia="ru-RU"/>
        </w:rPr>
        <w:t xml:space="preserve">а </w:t>
      </w:r>
      <w:r w:rsidRPr="00CA2EE1">
        <w:rPr>
          <w:rFonts w:ascii="Times New Roman" w:eastAsia="Times New Roman" w:hAnsi="Times New Roman"/>
          <w:spacing w:val="1"/>
          <w:lang w:eastAsia="ru-RU"/>
        </w:rPr>
        <w:t>п</w:t>
      </w:r>
      <w:r w:rsidRPr="00CA2EE1">
        <w:rPr>
          <w:rFonts w:ascii="Times New Roman" w:eastAsia="Times New Roman" w:hAnsi="Times New Roman"/>
          <w:lang w:eastAsia="ru-RU"/>
        </w:rPr>
        <w:t>ро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 xml:space="preserve">я </w:t>
      </w:r>
      <w:r w:rsidRPr="00CA2EE1">
        <w:rPr>
          <w:rFonts w:ascii="Times New Roman" w:eastAsia="Times New Roman" w:hAnsi="Times New Roman"/>
          <w:spacing w:val="5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се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сс</w:t>
      </w:r>
      <w:r w:rsidRPr="00CA2EE1">
        <w:rPr>
          <w:rFonts w:ascii="Times New Roman" w:eastAsia="Times New Roman" w:hAnsi="Times New Roman"/>
          <w:spacing w:val="1"/>
          <w:lang w:eastAsia="ru-RU"/>
        </w:rPr>
        <w:t>ий</w:t>
      </w:r>
      <w:r w:rsidRPr="00CA2EE1">
        <w:rPr>
          <w:rFonts w:ascii="Times New Roman" w:eastAsia="Times New Roman" w:hAnsi="Times New Roman"/>
          <w:spacing w:val="-1"/>
          <w:lang w:eastAsia="ru-RU"/>
        </w:rPr>
        <w:t>ск</w:t>
      </w:r>
      <w:r w:rsidRPr="00CA2EE1">
        <w:rPr>
          <w:rFonts w:ascii="Times New Roman" w:eastAsia="Times New Roman" w:hAnsi="Times New Roman"/>
          <w:lang w:eastAsia="ru-RU"/>
        </w:rPr>
        <w:t xml:space="preserve">ой </w:t>
      </w:r>
      <w:r w:rsidRPr="00CA2EE1">
        <w:rPr>
          <w:rFonts w:ascii="Times New Roman" w:eastAsia="Times New Roman" w:hAnsi="Times New Roman"/>
          <w:spacing w:val="51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л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spacing w:val="-3"/>
          <w:lang w:eastAsia="ru-RU"/>
        </w:rPr>
        <w:t>м</w:t>
      </w:r>
      <w:r w:rsidRPr="00CA2EE1">
        <w:rPr>
          <w:rFonts w:ascii="Times New Roman" w:eastAsia="Times New Roman" w:hAnsi="Times New Roman"/>
          <w:spacing w:val="1"/>
          <w:lang w:eastAsia="ru-RU"/>
        </w:rPr>
        <w:t>пи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lang w:eastAsia="ru-RU"/>
        </w:rPr>
        <w:t xml:space="preserve">ы </w:t>
      </w:r>
      <w:r w:rsidRPr="00CA2EE1">
        <w:rPr>
          <w:rFonts w:ascii="Times New Roman" w:eastAsia="Times New Roman" w:hAnsi="Times New Roman"/>
          <w:spacing w:val="52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ш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5"/>
          <w:lang w:eastAsia="ru-RU"/>
        </w:rPr>
        <w:t>л</w:t>
      </w:r>
      <w:r w:rsidRPr="00CA2EE1">
        <w:rPr>
          <w:rFonts w:ascii="Times New Roman" w:eastAsia="Times New Roman" w:hAnsi="Times New Roman"/>
          <w:spacing w:val="1"/>
          <w:lang w:eastAsia="ru-RU"/>
        </w:rPr>
        <w:t>ьни</w:t>
      </w:r>
      <w:r w:rsidRPr="00CA2EE1">
        <w:rPr>
          <w:rFonts w:ascii="Times New Roman" w:eastAsia="Times New Roman" w:hAnsi="Times New Roman"/>
          <w:spacing w:val="-6"/>
          <w:lang w:eastAsia="ru-RU"/>
        </w:rPr>
        <w:t>к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5"/>
          <w:lang w:eastAsia="ru-RU"/>
        </w:rPr>
        <w:t>»</w:t>
      </w:r>
      <w:r w:rsidRPr="00CA2EE1">
        <w:rPr>
          <w:rFonts w:ascii="Times New Roman" w:eastAsia="Times New Roman" w:hAnsi="Times New Roman"/>
          <w:lang w:eastAsia="ru-RU"/>
        </w:rPr>
        <w:t xml:space="preserve">, </w:t>
      </w:r>
      <w:r w:rsidRPr="00CA2EE1">
        <w:rPr>
          <w:rFonts w:ascii="Times New Roman" w:eastAsia="Times New Roman" w:hAnsi="Times New Roman"/>
          <w:spacing w:val="57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10"/>
          <w:lang w:eastAsia="ru-RU"/>
        </w:rPr>
        <w:t>у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2"/>
          <w:lang w:eastAsia="ru-RU"/>
        </w:rPr>
        <w:t>ж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ё</w:t>
      </w:r>
      <w:r w:rsidRPr="00CA2EE1">
        <w:rPr>
          <w:rFonts w:ascii="Times New Roman" w:eastAsia="Times New Roman" w:hAnsi="Times New Roman"/>
          <w:spacing w:val="1"/>
          <w:lang w:eastAsia="ru-RU"/>
        </w:rPr>
        <w:t>нн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2"/>
          <w:lang w:eastAsia="ru-RU"/>
        </w:rPr>
        <w:t>г</w:t>
      </w:r>
      <w:r w:rsidRPr="00CA2EE1">
        <w:rPr>
          <w:rFonts w:ascii="Times New Roman" w:eastAsia="Times New Roman" w:hAnsi="Times New Roman"/>
          <w:lang w:eastAsia="ru-RU"/>
        </w:rPr>
        <w:t xml:space="preserve">о   </w:t>
      </w:r>
      <w:r w:rsidRPr="00CA2EE1">
        <w:rPr>
          <w:rFonts w:ascii="Times New Roman" w:eastAsia="Times New Roman" w:hAnsi="Times New Roman"/>
          <w:spacing w:val="1"/>
          <w:lang w:eastAsia="ru-RU"/>
        </w:rPr>
        <w:t>п</w:t>
      </w:r>
      <w:r w:rsidRPr="00CA2EE1">
        <w:rPr>
          <w:rFonts w:ascii="Times New Roman" w:eastAsia="Times New Roman" w:hAnsi="Times New Roman"/>
          <w:spacing w:val="-5"/>
          <w:lang w:eastAsia="ru-RU"/>
        </w:rPr>
        <w:t>р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spacing w:val="-1"/>
          <w:lang w:eastAsia="ru-RU"/>
        </w:rPr>
        <w:t>ка</w:t>
      </w:r>
      <w:r w:rsidRPr="00CA2EE1">
        <w:rPr>
          <w:rFonts w:ascii="Times New Roman" w:eastAsia="Times New Roman" w:hAnsi="Times New Roman"/>
          <w:spacing w:val="1"/>
          <w:lang w:eastAsia="ru-RU"/>
        </w:rPr>
        <w:t>з</w:t>
      </w:r>
      <w:r w:rsidRPr="00CA2EE1">
        <w:rPr>
          <w:rFonts w:ascii="Times New Roman" w:eastAsia="Times New Roman" w:hAnsi="Times New Roman"/>
          <w:lang w:eastAsia="ru-RU"/>
        </w:rPr>
        <w:t xml:space="preserve">ом </w:t>
      </w:r>
      <w:r w:rsidRPr="00CA2EE1">
        <w:rPr>
          <w:rFonts w:ascii="Times New Roman" w:eastAsia="Times New Roman" w:hAnsi="Times New Roman"/>
          <w:spacing w:val="-2"/>
          <w:lang w:eastAsia="ru-RU"/>
        </w:rPr>
        <w:t>М</w:t>
      </w:r>
      <w:r w:rsidRPr="00CA2EE1">
        <w:rPr>
          <w:rFonts w:ascii="Times New Roman" w:eastAsia="Times New Roman" w:hAnsi="Times New Roman"/>
          <w:spacing w:val="1"/>
          <w:lang w:eastAsia="ru-RU"/>
        </w:rPr>
        <w:t>ини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lang w:eastAsia="ru-RU"/>
        </w:rPr>
        <w:t>а</w:t>
      </w:r>
      <w:r w:rsidRPr="00CA2EE1">
        <w:rPr>
          <w:rFonts w:ascii="Times New Roman" w:eastAsia="Times New Roman" w:hAnsi="Times New Roman"/>
          <w:spacing w:val="4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4"/>
          <w:lang w:eastAsia="ru-RU"/>
        </w:rPr>
        <w:t>з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>я 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5"/>
          <w:lang w:eastAsia="ru-RU"/>
        </w:rPr>
        <w:t>у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Р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сс</w:t>
      </w:r>
      <w:r w:rsidRPr="00CA2EE1">
        <w:rPr>
          <w:rFonts w:ascii="Times New Roman" w:eastAsia="Times New Roman" w:hAnsi="Times New Roman"/>
          <w:spacing w:val="1"/>
          <w:lang w:eastAsia="ru-RU"/>
        </w:rPr>
        <w:t>ий</w:t>
      </w:r>
      <w:r w:rsidRPr="00CA2EE1">
        <w:rPr>
          <w:rFonts w:ascii="Times New Roman" w:eastAsia="Times New Roman" w:hAnsi="Times New Roman"/>
          <w:spacing w:val="-1"/>
          <w:lang w:eastAsia="ru-RU"/>
        </w:rPr>
        <w:t>ск</w:t>
      </w:r>
      <w:r w:rsidRPr="00CA2EE1">
        <w:rPr>
          <w:rFonts w:ascii="Times New Roman" w:eastAsia="Times New Roman" w:hAnsi="Times New Roman"/>
          <w:lang w:eastAsia="ru-RU"/>
        </w:rPr>
        <w:t>ой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Ф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ци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 xml:space="preserve">18 </w:t>
      </w:r>
      <w:r w:rsidRPr="00CA2EE1">
        <w:rPr>
          <w:rFonts w:ascii="Times New Roman" w:eastAsia="Times New Roman" w:hAnsi="Times New Roman"/>
          <w:spacing w:val="-4"/>
          <w:lang w:eastAsia="ru-RU"/>
        </w:rPr>
        <w:t>н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я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lang w:eastAsia="ru-RU"/>
        </w:rPr>
        <w:t>ря</w:t>
      </w:r>
      <w:r w:rsidRPr="00CA2EE1">
        <w:rPr>
          <w:rFonts w:ascii="Times New Roman" w:eastAsia="Times New Roman" w:hAnsi="Times New Roman"/>
          <w:spacing w:val="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>2013</w:t>
      </w:r>
      <w:r w:rsidRPr="00CA2EE1">
        <w:rPr>
          <w:rFonts w:ascii="Times New Roman" w:eastAsia="Times New Roman" w:hAnsi="Times New Roman"/>
          <w:spacing w:val="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г</w:t>
      </w:r>
      <w:r w:rsidRPr="00CA2EE1">
        <w:rPr>
          <w:rFonts w:ascii="Times New Roman" w:eastAsia="Times New Roman" w:hAnsi="Times New Roman"/>
          <w:lang w:eastAsia="ru-RU"/>
        </w:rPr>
        <w:t>.</w:t>
      </w:r>
      <w:r w:rsidRPr="00CA2EE1">
        <w:rPr>
          <w:rFonts w:ascii="Times New Roman" w:eastAsia="Times New Roman" w:hAnsi="Times New Roman"/>
          <w:spacing w:val="7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>№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>1252 «Об утверждении Порядка проведения всероссийской олимпиады школьников») и рекомендациями центральной предметно-методической комиссии по разработке требований к организации и проведению школьного и муниципального этапов олимпиады по информатике.</w:t>
      </w:r>
      <w:proofErr w:type="gramEnd"/>
    </w:p>
    <w:p w:rsidR="00FD25E3" w:rsidRPr="00CA2EE1" w:rsidRDefault="00FD25E3" w:rsidP="00FD25E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2. Школьный этап Олимпиады проводится в один тур в два этапа </w:t>
      </w:r>
      <w:proofErr w:type="gramStart"/>
      <w:r w:rsidRPr="00CA2EE1">
        <w:rPr>
          <w:rFonts w:ascii="Times New Roman" w:eastAsia="Times New Roman" w:hAnsi="Times New Roman"/>
          <w:lang w:eastAsia="ru-RU"/>
        </w:rPr>
        <w:t>–п</w:t>
      </w:r>
      <w:proofErr w:type="gramEnd"/>
      <w:r w:rsidRPr="00CA2EE1">
        <w:rPr>
          <w:rFonts w:ascii="Times New Roman" w:eastAsia="Times New Roman" w:hAnsi="Times New Roman"/>
          <w:lang w:eastAsia="ru-RU"/>
        </w:rPr>
        <w:t>рактический и теоретический  в сроки, утвержденные приказом Начальника Управления образования и по единым методическим материалам (олимпиадным заданиям), разработанным муниципальной предметно-методической комиссией по общеобразовательным предметам, основанным на содержании образовательных программ основного общего и среднего общего образования углублённого уровня для 5-11 классов.</w:t>
      </w:r>
    </w:p>
    <w:p w:rsidR="00FD25E3" w:rsidRPr="00CA2EE1" w:rsidRDefault="00FD25E3" w:rsidP="00FD25E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3.  Муниципальный этап Олимпиады проводится в конкретные сроки проведения, установленные органом государственной власти субъекта РФ, осуществляющим государственное управление в сфере образования.</w:t>
      </w:r>
    </w:p>
    <w:p w:rsidR="00FD25E3" w:rsidRPr="00CA2EE1" w:rsidRDefault="00FD25E3" w:rsidP="00FD25E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4. Муниципальный этап Олимпиады проводится  по разработанным региональными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 для 7-11 классов.</w:t>
      </w:r>
    </w:p>
    <w:p w:rsidR="00FD25E3" w:rsidRPr="00CA2EE1" w:rsidRDefault="00FD25E3" w:rsidP="00FD25E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lastRenderedPageBreak/>
        <w:t xml:space="preserve">5.  Школьный этап Олимпиады проводится в общеобразовательных учреждениях, муниципальный -  на базе МКУ Управления образования. </w:t>
      </w:r>
    </w:p>
    <w:p w:rsidR="00FD25E3" w:rsidRPr="00CA2EE1" w:rsidRDefault="00FD25E3" w:rsidP="00FD25E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6. Регистрация участников школьного и муниципального этапов Олимпиады проводится за полчаса до начала Олимпиады. Время проведения</w:t>
      </w:r>
      <w:r>
        <w:rPr>
          <w:rFonts w:ascii="Times New Roman" w:eastAsia="Times New Roman" w:hAnsi="Times New Roman"/>
          <w:lang w:eastAsia="ru-RU"/>
        </w:rPr>
        <w:t xml:space="preserve"> одного компьютерного тура</w:t>
      </w:r>
      <w:r w:rsidRPr="00CA2EE1">
        <w:rPr>
          <w:rFonts w:ascii="Times New Roman" w:eastAsia="Times New Roman" w:hAnsi="Times New Roman"/>
          <w:lang w:eastAsia="ru-RU"/>
        </w:rPr>
        <w:t xml:space="preserve">: </w:t>
      </w:r>
      <w:r>
        <w:rPr>
          <w:rFonts w:ascii="Times New Roman" w:eastAsia="Times New Roman" w:hAnsi="Times New Roman"/>
          <w:lang w:eastAsia="ru-RU"/>
        </w:rPr>
        <w:t>5-6 классы – 2-3 часа, 7-</w:t>
      </w:r>
      <w:r w:rsidRPr="00CA2EE1">
        <w:rPr>
          <w:rFonts w:ascii="Times New Roman" w:eastAsia="Times New Roman" w:hAnsi="Times New Roman"/>
          <w:lang w:eastAsia="ru-RU"/>
        </w:rPr>
        <w:t>8</w:t>
      </w:r>
      <w:r>
        <w:rPr>
          <w:rFonts w:ascii="Times New Roman" w:eastAsia="Times New Roman" w:hAnsi="Times New Roman"/>
          <w:lang w:eastAsia="ru-RU"/>
        </w:rPr>
        <w:t xml:space="preserve"> классы</w:t>
      </w:r>
      <w:r w:rsidRPr="00CA2EE1">
        <w:rPr>
          <w:rFonts w:ascii="Times New Roman" w:eastAsia="Times New Roman" w:hAnsi="Times New Roman"/>
          <w:lang w:eastAsia="ru-RU"/>
        </w:rPr>
        <w:t xml:space="preserve">- </w:t>
      </w:r>
      <w:r>
        <w:rPr>
          <w:rFonts w:ascii="Times New Roman" w:eastAsia="Times New Roman" w:hAnsi="Times New Roman"/>
          <w:lang w:eastAsia="ru-RU"/>
        </w:rPr>
        <w:t>3-4 часа</w:t>
      </w:r>
      <w:r w:rsidRPr="00CA2EE1">
        <w:rPr>
          <w:rFonts w:ascii="Times New Roman" w:eastAsia="Times New Roman" w:hAnsi="Times New Roman"/>
          <w:lang w:eastAsia="ru-RU"/>
        </w:rPr>
        <w:t xml:space="preserve">, 9-11 классы- </w:t>
      </w:r>
      <w:r>
        <w:rPr>
          <w:rFonts w:ascii="Times New Roman" w:eastAsia="Times New Roman" w:hAnsi="Times New Roman"/>
          <w:lang w:eastAsia="ru-RU"/>
        </w:rPr>
        <w:t>4-5 часов</w:t>
      </w:r>
      <w:r w:rsidRPr="00CA2EE1">
        <w:rPr>
          <w:rFonts w:ascii="Times New Roman" w:eastAsia="Times New Roman" w:hAnsi="Times New Roman"/>
          <w:lang w:eastAsia="ru-RU"/>
        </w:rPr>
        <w:t>.</w:t>
      </w:r>
    </w:p>
    <w:p w:rsidR="00FD25E3" w:rsidRPr="00CA2EE1" w:rsidRDefault="00FD25E3" w:rsidP="00FD25E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7. До начала олимпиады в обязательном порядке проводится инструктаж участников о продолжительности олимпиады, требованиях к поведению и случаях удаления с олимпиады, о времени и месте разбора заданий и показа работ, порядке подачи апелляции о несогласии с выставленными баллами, о сроках и месте ознакомления с результатами олимпиады. </w:t>
      </w:r>
    </w:p>
    <w:p w:rsidR="00FD25E3" w:rsidRPr="00CA2EE1" w:rsidRDefault="00FD25E3" w:rsidP="00FD25E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8. Участнику разрешается взять с собой в аудиторию ручку, очки, воду, шоколад, линейку. </w:t>
      </w:r>
    </w:p>
    <w:p w:rsidR="00FD25E3" w:rsidRPr="00CA2EE1" w:rsidRDefault="00FD25E3" w:rsidP="00FD25E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9. Во время олимпиады участникам запрещается пользоваться справочной литературой, собственной бумагой, электронно-вычислительными средствами и средствами связи. В случае нарушения представитель организатора олимпиады вправе удалить участника олимпиады из аудитории, составив акт об удалении. </w:t>
      </w:r>
    </w:p>
    <w:p w:rsidR="00FD25E3" w:rsidRPr="00CA2EE1" w:rsidRDefault="00FD25E3" w:rsidP="00FD25E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10. Во время выполнения задания участник может выходить из аудитории только в сопровождении дежурного. </w:t>
      </w:r>
    </w:p>
    <w:p w:rsidR="00FD25E3" w:rsidRPr="00CA2EE1" w:rsidRDefault="00FD25E3" w:rsidP="00FD25E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11. Для проведения теоретической части олимпиады специальных технических средств в аудиториях не потребуется. Участникам олимпиады предоставляют личные компьютеры для проведения практического тура.</w:t>
      </w:r>
    </w:p>
    <w:p w:rsidR="00FD25E3" w:rsidRPr="00CA2EE1" w:rsidRDefault="00FD25E3" w:rsidP="00FD25E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12.  Представители оргкомитетов школьного и муниципального этапов олимпиады осуществляют обезличивание работ участников олимпиады и их передачу председателю жюри для последующей проверки. </w:t>
      </w:r>
    </w:p>
    <w:p w:rsidR="00FD25E3" w:rsidRPr="00CA2EE1" w:rsidRDefault="00FD25E3" w:rsidP="00FD25E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13. Методики проверки работ участников олимпиады и их оценивания представлены в комплекте методических материалов, разработанных муниципальной предметно-методической комиссией по информатике.</w:t>
      </w:r>
    </w:p>
    <w:p w:rsidR="00FD25E3" w:rsidRPr="00CA2EE1" w:rsidRDefault="00FD25E3" w:rsidP="00FD25E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14. Порядок, сроки и место проведения разбора олимпиадных заданий, показа работ и апелляции устанавливаются организатором школьного и муниципального этапов. Цель показа и разбора заданий заключается в том, чтобы информировать участников олимпиады о правильности выполненного задания, объяснить допущенные им ошибки и недочёты и объяснить, что выставленные баллы при проверке соответствуют принятой системе оценивания. Показ и разбор работ участников проводятся после проверки в очной форме, апелляцию, в случае несогласия с итогами участник может подать в течение часа после разбора заданий. </w:t>
      </w:r>
    </w:p>
    <w:p w:rsidR="00FD25E3" w:rsidRPr="00CA2EE1" w:rsidRDefault="00FD25E3" w:rsidP="00FD25E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15. Окончательные итоги олимпиады подводятся с учетом результатов работы апелляционной комиссии и утверждаются организатором школьного и муниципального этапов. </w:t>
      </w:r>
    </w:p>
    <w:p w:rsidR="00FD25E3" w:rsidRPr="00CA2EE1" w:rsidRDefault="00FD25E3" w:rsidP="00FD25E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16. Перед началом проверки олимпиадных работ председатель жюри проводит со всеми членами жюри разъяснительную беседу на предмет четкости применения методики проверки и критериев оценки, о соблюдении  всех требований к организации и проверке олимпиадных работ.  Олимпиадная работа должна быть проверена и подписана не менее чем двумя членами жюри. В случае существенного расхождения их баллов председателем жюри назначается третий проверяющий. Его оценка и решает спорный вопрос с распределением баллов. Результаты проверки всех работ участников члены жюри заносят в итоговую таблицу, представляющую собой ранжированный список участников по классам, расположенных в порядке убывания набранных ими баллов. Участники с одинаковым количеством баллов располагаются в алфавитном порядке. </w:t>
      </w:r>
    </w:p>
    <w:p w:rsidR="00FD25E3" w:rsidRPr="00CA2EE1" w:rsidRDefault="00FD25E3" w:rsidP="00FD25E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17. Окончательные итоги олимпиады подводятся с учетом результатов работы апелляционной комиссии. На основании итоговой таблицы и в соответствии с квотой жюри определяет победителей и призёров школьного и муниципального этапов олимпиады, которые награждаются дипломами. </w:t>
      </w:r>
    </w:p>
    <w:p w:rsidR="00FD25E3" w:rsidRPr="00CA2EE1" w:rsidRDefault="00FD25E3" w:rsidP="00FD25E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18. Итоги школьного этапа олимпиады выставляются на сайте общеобразовательного учреждения. Итоги муниципального этапа размещаются на сайте МКУ Управления образования. Награждения победителей и призёров школьного этапа  проводится в общеобразовательных </w:t>
      </w:r>
      <w:proofErr w:type="gramStart"/>
      <w:r w:rsidRPr="00CA2EE1">
        <w:rPr>
          <w:rFonts w:ascii="Times New Roman" w:eastAsia="Times New Roman" w:hAnsi="Times New Roman"/>
          <w:lang w:eastAsia="ru-RU"/>
        </w:rPr>
        <w:t>учреждениях</w:t>
      </w:r>
      <w:proofErr w:type="gramEnd"/>
      <w:r w:rsidRPr="00CA2EE1">
        <w:rPr>
          <w:rFonts w:ascii="Times New Roman" w:eastAsia="Times New Roman" w:hAnsi="Times New Roman"/>
          <w:lang w:eastAsia="ru-RU"/>
        </w:rPr>
        <w:t xml:space="preserve"> и передаются организатору следующего  этапа, победители и призеры муниципального этапа награждаются на районном торжественном мероприятии «Церемония награждения победителей и призеров олимпиад и конкурсов интеллектуальной направленности».</w:t>
      </w:r>
    </w:p>
    <w:p w:rsidR="00FD25E3" w:rsidRPr="00CA2EE1" w:rsidRDefault="00FD25E3" w:rsidP="00FD25E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19.Участники олимпиады,  набравшие проходные баллы, могут принять участие в последующих этапах олимпиады, в соответствии с установленными квотами.</w:t>
      </w:r>
    </w:p>
    <w:p w:rsidR="00FD25E3" w:rsidRPr="00CA2EE1" w:rsidRDefault="00FD25E3" w:rsidP="00FD25E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 20. </w:t>
      </w:r>
      <w:r w:rsidRPr="00CA2EE1">
        <w:rPr>
          <w:rFonts w:ascii="Times New Roman" w:hAnsi="Times New Roman"/>
        </w:rPr>
        <w:t xml:space="preserve">Протоколы результатов школьного этапа Олимпиады по каждому общеобразовательному предмету и работы участников школьного этапа Олимпиады по каждому общеобразовательному </w:t>
      </w:r>
      <w:r w:rsidRPr="00CA2EE1">
        <w:rPr>
          <w:rFonts w:ascii="Times New Roman" w:hAnsi="Times New Roman"/>
        </w:rPr>
        <w:lastRenderedPageBreak/>
        <w:t>предмету хранятся  1 год. Протоколы результатов муниципального  этапа Олимпиады по каждому общеобразовательному предмету хранятся 3 года, работы участников муниципального этапа Олимпиады по каждому общеобразовательному предмету хранятся  1 год.</w:t>
      </w:r>
    </w:p>
    <w:p w:rsidR="00FD25E3" w:rsidRPr="00CA2EE1" w:rsidRDefault="00FD25E3" w:rsidP="00FD25E3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pacing w:val="-2"/>
          <w:lang w:eastAsia="ru-RU"/>
        </w:rPr>
      </w:pPr>
    </w:p>
    <w:p w:rsidR="00FD25E3" w:rsidRPr="00CA2EE1" w:rsidRDefault="00FD25E3" w:rsidP="00FD25E3">
      <w:pPr>
        <w:spacing w:after="0" w:line="240" w:lineRule="auto"/>
        <w:ind w:firstLine="425"/>
        <w:rPr>
          <w:rFonts w:ascii="Times New Roman" w:eastAsia="Times New Roman" w:hAnsi="Times New Roman"/>
          <w:b/>
          <w:lang w:eastAsia="ru-RU"/>
        </w:rPr>
      </w:pPr>
      <w:r w:rsidRPr="00CA2EE1">
        <w:rPr>
          <w:rFonts w:ascii="Times New Roman" w:eastAsia="Times New Roman" w:hAnsi="Times New Roman"/>
          <w:b/>
          <w:lang w:eastAsia="ru-RU"/>
        </w:rPr>
        <w:t>ФИЗИКА</w:t>
      </w:r>
    </w:p>
    <w:p w:rsidR="00FD25E3" w:rsidRPr="00CA2EE1" w:rsidRDefault="00FD25E3" w:rsidP="00FD25E3">
      <w:pPr>
        <w:spacing w:after="0" w:line="240" w:lineRule="auto"/>
        <w:ind w:firstLine="425"/>
        <w:rPr>
          <w:rFonts w:ascii="Times New Roman" w:eastAsia="Times New Roman" w:hAnsi="Times New Roman"/>
          <w:bCs/>
          <w:spacing w:val="-2"/>
          <w:lang w:eastAsia="ru-RU"/>
        </w:rPr>
      </w:pPr>
      <w:proofErr w:type="gramStart"/>
      <w:r w:rsidRPr="00CA2EE1">
        <w:rPr>
          <w:rFonts w:ascii="Times New Roman" w:eastAsia="Times New Roman" w:hAnsi="Times New Roman"/>
          <w:bCs/>
          <w:spacing w:val="-2"/>
          <w:lang w:eastAsia="ru-RU"/>
        </w:rPr>
        <w:t xml:space="preserve">1.Настоящие требования разработаны на основании «Порядка проведения  всероссийской  олимпиады  школьников»,  утверждённого   приказом Министерства образования и науки Российской Федерации от 18 ноября 2013 г. № 1252 «Об утверждении Порядка проведения всероссийской олимпиады школьников») и рекомендациями центральной предметно-методической комиссии по разработке требований к организации и проведению школьного и муниципального этапов олимпиады по физике. </w:t>
      </w:r>
      <w:proofErr w:type="gramEnd"/>
    </w:p>
    <w:p w:rsidR="00FD25E3" w:rsidRPr="00CA2EE1" w:rsidRDefault="00FD25E3" w:rsidP="00FD25E3">
      <w:pPr>
        <w:spacing w:after="0" w:line="240" w:lineRule="auto"/>
        <w:ind w:firstLine="425"/>
        <w:rPr>
          <w:rFonts w:ascii="Times New Roman" w:eastAsia="Times New Roman" w:hAnsi="Times New Roman"/>
          <w:bCs/>
          <w:spacing w:val="-2"/>
          <w:lang w:eastAsia="ru-RU"/>
        </w:rPr>
      </w:pPr>
      <w:r w:rsidRPr="00CA2EE1">
        <w:rPr>
          <w:rFonts w:ascii="Times New Roman" w:eastAsia="Times New Roman" w:hAnsi="Times New Roman"/>
          <w:bCs/>
          <w:spacing w:val="-2"/>
          <w:lang w:eastAsia="ru-RU"/>
        </w:rPr>
        <w:t>2. Школьный этап Олимпиады проводится в один тур в сроки, утвержденные приказом Начальника Управления образования и по единым методическим материалам (олимпиадным заданиям), разработанным муниципальной предметно-методической комиссией по общеобразовательным предметам, основанным на содержании образовательных программ основного общего и среднего общего образования углублённого уровня для 7-11 классов.</w:t>
      </w:r>
    </w:p>
    <w:p w:rsidR="00FD25E3" w:rsidRPr="00CA2EE1" w:rsidRDefault="00FD25E3" w:rsidP="00FD25E3">
      <w:pPr>
        <w:spacing w:after="0" w:line="240" w:lineRule="auto"/>
        <w:ind w:firstLine="425"/>
        <w:rPr>
          <w:rFonts w:ascii="Times New Roman" w:eastAsia="Times New Roman" w:hAnsi="Times New Roman"/>
          <w:bCs/>
          <w:spacing w:val="-2"/>
          <w:lang w:eastAsia="ru-RU"/>
        </w:rPr>
      </w:pPr>
      <w:r w:rsidRPr="00CA2EE1">
        <w:rPr>
          <w:rFonts w:ascii="Times New Roman" w:eastAsia="Times New Roman" w:hAnsi="Times New Roman"/>
          <w:bCs/>
          <w:spacing w:val="-2"/>
          <w:lang w:eastAsia="ru-RU"/>
        </w:rPr>
        <w:t>3.  Муниципальный этап Олимпиады проводится в конкретные сроки проведения, установленные органом государственной власти субъекта РФ, осуществляющим государственное управление в сфере образования.</w:t>
      </w:r>
    </w:p>
    <w:p w:rsidR="00FD25E3" w:rsidRPr="00CA2EE1" w:rsidRDefault="00FD25E3" w:rsidP="00FD25E3">
      <w:pPr>
        <w:spacing w:after="0" w:line="240" w:lineRule="auto"/>
        <w:ind w:firstLine="425"/>
        <w:rPr>
          <w:rFonts w:ascii="Times New Roman" w:eastAsia="Times New Roman" w:hAnsi="Times New Roman"/>
          <w:bCs/>
          <w:spacing w:val="-2"/>
          <w:lang w:eastAsia="ru-RU"/>
        </w:rPr>
      </w:pPr>
      <w:r w:rsidRPr="00CA2EE1">
        <w:rPr>
          <w:rFonts w:ascii="Times New Roman" w:eastAsia="Times New Roman" w:hAnsi="Times New Roman"/>
          <w:bCs/>
          <w:spacing w:val="-2"/>
          <w:lang w:eastAsia="ru-RU"/>
        </w:rPr>
        <w:t>4. Муниципальный этап Олимпиады проводится  по разработанным региональными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 для 7-11 классов.</w:t>
      </w:r>
    </w:p>
    <w:p w:rsidR="00FD25E3" w:rsidRPr="00CA2EE1" w:rsidRDefault="00FD25E3" w:rsidP="00FD25E3">
      <w:pPr>
        <w:spacing w:after="0" w:line="240" w:lineRule="auto"/>
        <w:ind w:firstLine="425"/>
        <w:rPr>
          <w:rFonts w:ascii="Times New Roman" w:eastAsia="Times New Roman" w:hAnsi="Times New Roman"/>
          <w:bCs/>
          <w:spacing w:val="-2"/>
          <w:lang w:eastAsia="ru-RU"/>
        </w:rPr>
      </w:pPr>
      <w:r w:rsidRPr="00CA2EE1">
        <w:rPr>
          <w:rFonts w:ascii="Times New Roman" w:eastAsia="Times New Roman" w:hAnsi="Times New Roman"/>
          <w:bCs/>
          <w:spacing w:val="-2"/>
          <w:lang w:eastAsia="ru-RU"/>
        </w:rPr>
        <w:t xml:space="preserve">5.  Школьный этап Олимпиады проводится в общеобразовательных учреждениях, муниципальный -  на базе МКУ Управления образования. </w:t>
      </w:r>
    </w:p>
    <w:p w:rsidR="00FD25E3" w:rsidRPr="00CA2EE1" w:rsidRDefault="00FD25E3" w:rsidP="00FD25E3">
      <w:pPr>
        <w:spacing w:after="0" w:line="240" w:lineRule="auto"/>
        <w:ind w:firstLine="425"/>
        <w:rPr>
          <w:rFonts w:ascii="Times New Roman" w:eastAsia="Times New Roman" w:hAnsi="Times New Roman"/>
          <w:bCs/>
          <w:spacing w:val="-2"/>
          <w:lang w:eastAsia="ru-RU"/>
        </w:rPr>
      </w:pPr>
      <w:r w:rsidRPr="00CA2EE1">
        <w:rPr>
          <w:rFonts w:ascii="Times New Roman" w:eastAsia="Times New Roman" w:hAnsi="Times New Roman"/>
          <w:bCs/>
          <w:spacing w:val="-2"/>
          <w:lang w:eastAsia="ru-RU"/>
        </w:rPr>
        <w:t>6. Регистрация участников школьного и муниципального этапов Олимпиады проводится за полчаса до начала Олимпиады. Время проведения</w:t>
      </w:r>
      <w:r>
        <w:rPr>
          <w:rFonts w:ascii="Times New Roman" w:eastAsia="Times New Roman" w:hAnsi="Times New Roman"/>
          <w:bCs/>
          <w:spacing w:val="-2"/>
          <w:lang w:eastAsia="ru-RU"/>
        </w:rPr>
        <w:t xml:space="preserve"> олимпиады на школьном этапе</w:t>
      </w:r>
      <w:r w:rsidRPr="00CA2EE1">
        <w:rPr>
          <w:rFonts w:ascii="Times New Roman" w:eastAsia="Times New Roman" w:hAnsi="Times New Roman"/>
          <w:bCs/>
          <w:spacing w:val="-2"/>
          <w:lang w:eastAsia="ru-RU"/>
        </w:rPr>
        <w:t xml:space="preserve">: </w:t>
      </w:r>
      <w:r>
        <w:rPr>
          <w:rFonts w:ascii="Times New Roman" w:eastAsia="Times New Roman" w:hAnsi="Times New Roman"/>
          <w:bCs/>
          <w:spacing w:val="-2"/>
          <w:lang w:eastAsia="ru-RU"/>
        </w:rPr>
        <w:t>в 7-8 классах – 2 урока,</w:t>
      </w:r>
      <w:r w:rsidRPr="00CA2EE1">
        <w:rPr>
          <w:rFonts w:ascii="Times New Roman" w:eastAsia="Times New Roman" w:hAnsi="Times New Roman"/>
          <w:bCs/>
          <w:spacing w:val="-2"/>
          <w:lang w:eastAsia="ru-RU"/>
        </w:rPr>
        <w:t xml:space="preserve"> 9-11 классы- 2</w:t>
      </w:r>
      <w:r>
        <w:rPr>
          <w:rFonts w:ascii="Times New Roman" w:eastAsia="Times New Roman" w:hAnsi="Times New Roman"/>
          <w:bCs/>
          <w:spacing w:val="-2"/>
          <w:lang w:eastAsia="ru-RU"/>
        </w:rPr>
        <w:t xml:space="preserve">,5 астрономических </w:t>
      </w:r>
      <w:r w:rsidRPr="00CA2EE1">
        <w:rPr>
          <w:rFonts w:ascii="Times New Roman" w:eastAsia="Times New Roman" w:hAnsi="Times New Roman"/>
          <w:bCs/>
          <w:spacing w:val="-2"/>
          <w:lang w:eastAsia="ru-RU"/>
        </w:rPr>
        <w:t>часа.</w:t>
      </w:r>
    </w:p>
    <w:p w:rsidR="00FD25E3" w:rsidRPr="00CA2EE1" w:rsidRDefault="00FD25E3" w:rsidP="00FD25E3">
      <w:pPr>
        <w:spacing w:after="0" w:line="240" w:lineRule="auto"/>
        <w:ind w:firstLine="425"/>
        <w:rPr>
          <w:rFonts w:ascii="Times New Roman" w:eastAsia="Times New Roman" w:hAnsi="Times New Roman"/>
          <w:bCs/>
          <w:spacing w:val="-2"/>
          <w:lang w:eastAsia="ru-RU"/>
        </w:rPr>
      </w:pPr>
      <w:r w:rsidRPr="00CA2EE1">
        <w:rPr>
          <w:rFonts w:ascii="Times New Roman" w:eastAsia="Times New Roman" w:hAnsi="Times New Roman"/>
          <w:bCs/>
          <w:spacing w:val="-2"/>
          <w:lang w:eastAsia="ru-RU"/>
        </w:rPr>
        <w:t xml:space="preserve">7. До начала олимпиады в обязательном порядке проводится инструктаж участников о продолжительности олимпиады, требованиях к поведению и случаях удаления с олимпиады, о времени и месте разбора заданий и показа работ, порядке подачи апелляции о несогласии с выставленными баллами, о сроках и месте ознакомления с результатами олимпиады. </w:t>
      </w:r>
    </w:p>
    <w:p w:rsidR="00FD25E3" w:rsidRPr="00CA2EE1" w:rsidRDefault="00FD25E3" w:rsidP="00FD25E3">
      <w:pPr>
        <w:spacing w:after="0" w:line="240" w:lineRule="auto"/>
        <w:ind w:firstLine="425"/>
        <w:rPr>
          <w:rFonts w:ascii="Times New Roman" w:eastAsia="Times New Roman" w:hAnsi="Times New Roman"/>
          <w:bCs/>
          <w:spacing w:val="-2"/>
          <w:lang w:eastAsia="ru-RU"/>
        </w:rPr>
      </w:pPr>
      <w:r w:rsidRPr="00CA2EE1">
        <w:rPr>
          <w:rFonts w:ascii="Times New Roman" w:eastAsia="Times New Roman" w:hAnsi="Times New Roman"/>
          <w:bCs/>
          <w:spacing w:val="-2"/>
          <w:lang w:eastAsia="ru-RU"/>
        </w:rPr>
        <w:t xml:space="preserve">8. Участнику разрешается взять с собой в аудиторию ручку, очки, воду, шоколад, линейку. </w:t>
      </w:r>
    </w:p>
    <w:p w:rsidR="00FD25E3" w:rsidRPr="00CA2EE1" w:rsidRDefault="00FD25E3" w:rsidP="00FD25E3">
      <w:pPr>
        <w:spacing w:after="0" w:line="240" w:lineRule="auto"/>
        <w:ind w:firstLine="425"/>
        <w:rPr>
          <w:rFonts w:ascii="Times New Roman" w:eastAsia="Times New Roman" w:hAnsi="Times New Roman"/>
          <w:bCs/>
          <w:spacing w:val="-2"/>
          <w:lang w:eastAsia="ru-RU"/>
        </w:rPr>
      </w:pPr>
      <w:r w:rsidRPr="00CA2EE1">
        <w:rPr>
          <w:rFonts w:ascii="Times New Roman" w:eastAsia="Times New Roman" w:hAnsi="Times New Roman"/>
          <w:bCs/>
          <w:spacing w:val="-2"/>
          <w:lang w:eastAsia="ru-RU"/>
        </w:rPr>
        <w:t xml:space="preserve">9. Во время олимпиады участникам запрещается пользоваться справочной литературой, собственной бумагой, электронно-вычислительными средствами и средствами связи. В случае нарушения представитель организатора олимпиады вправе удалить участника олимпиады из аудитории, составив акт об удалении. </w:t>
      </w:r>
    </w:p>
    <w:p w:rsidR="00FD25E3" w:rsidRPr="00CA2EE1" w:rsidRDefault="00FD25E3" w:rsidP="00FD25E3">
      <w:pPr>
        <w:spacing w:after="0" w:line="240" w:lineRule="auto"/>
        <w:ind w:firstLine="425"/>
        <w:rPr>
          <w:rFonts w:ascii="Times New Roman" w:eastAsia="Times New Roman" w:hAnsi="Times New Roman"/>
          <w:bCs/>
          <w:spacing w:val="-2"/>
          <w:lang w:eastAsia="ru-RU"/>
        </w:rPr>
      </w:pPr>
      <w:r w:rsidRPr="00CA2EE1">
        <w:rPr>
          <w:rFonts w:ascii="Times New Roman" w:eastAsia="Times New Roman" w:hAnsi="Times New Roman"/>
          <w:bCs/>
          <w:spacing w:val="-2"/>
          <w:lang w:eastAsia="ru-RU"/>
        </w:rPr>
        <w:t xml:space="preserve">10. Во время выполнения задания участник может выходить из аудитории только в сопровождении дежурного. </w:t>
      </w:r>
    </w:p>
    <w:p w:rsidR="00FD25E3" w:rsidRPr="00CA2EE1" w:rsidRDefault="00FD25E3" w:rsidP="00FD25E3">
      <w:pPr>
        <w:spacing w:after="0" w:line="240" w:lineRule="auto"/>
        <w:ind w:firstLine="425"/>
        <w:rPr>
          <w:rFonts w:ascii="Times New Roman" w:eastAsia="Times New Roman" w:hAnsi="Times New Roman"/>
          <w:bCs/>
          <w:spacing w:val="-2"/>
          <w:lang w:eastAsia="ru-RU"/>
        </w:rPr>
      </w:pPr>
      <w:r w:rsidRPr="00CA2EE1">
        <w:rPr>
          <w:rFonts w:ascii="Times New Roman" w:eastAsia="Times New Roman" w:hAnsi="Times New Roman"/>
          <w:bCs/>
          <w:spacing w:val="-2"/>
          <w:lang w:eastAsia="ru-RU"/>
        </w:rPr>
        <w:t xml:space="preserve">11. Для проведения олимпиады специальных технических средств в аудиториях не потребуется. </w:t>
      </w:r>
    </w:p>
    <w:p w:rsidR="00FD25E3" w:rsidRPr="00CA2EE1" w:rsidRDefault="00FD25E3" w:rsidP="00FD25E3">
      <w:pPr>
        <w:spacing w:after="0" w:line="240" w:lineRule="auto"/>
        <w:ind w:firstLine="425"/>
        <w:rPr>
          <w:rFonts w:ascii="Times New Roman" w:eastAsia="Times New Roman" w:hAnsi="Times New Roman"/>
          <w:bCs/>
          <w:spacing w:val="-2"/>
          <w:lang w:eastAsia="ru-RU"/>
        </w:rPr>
      </w:pPr>
      <w:r w:rsidRPr="00CA2EE1">
        <w:rPr>
          <w:rFonts w:ascii="Times New Roman" w:eastAsia="Times New Roman" w:hAnsi="Times New Roman"/>
          <w:bCs/>
          <w:spacing w:val="-2"/>
          <w:lang w:eastAsia="ru-RU"/>
        </w:rPr>
        <w:t xml:space="preserve">12.  Представители оргкомитетов школьного и муниципального этапов олимпиады осуществляют обезличивание работ участников олимпиады и их передачу председателю жюри для последующей проверки. </w:t>
      </w:r>
    </w:p>
    <w:p w:rsidR="00FD25E3" w:rsidRPr="00CA2EE1" w:rsidRDefault="00FD25E3" w:rsidP="00FD25E3">
      <w:pPr>
        <w:spacing w:after="0" w:line="240" w:lineRule="auto"/>
        <w:ind w:firstLine="425"/>
        <w:rPr>
          <w:rFonts w:ascii="Times New Roman" w:eastAsia="Times New Roman" w:hAnsi="Times New Roman"/>
          <w:bCs/>
          <w:spacing w:val="-2"/>
          <w:lang w:eastAsia="ru-RU"/>
        </w:rPr>
      </w:pPr>
      <w:r w:rsidRPr="00CA2EE1">
        <w:rPr>
          <w:rFonts w:ascii="Times New Roman" w:eastAsia="Times New Roman" w:hAnsi="Times New Roman"/>
          <w:bCs/>
          <w:spacing w:val="-2"/>
          <w:lang w:eastAsia="ru-RU"/>
        </w:rPr>
        <w:t>13. Методики проверки работ участников олимпиады и их оценивания представлены в комплекте методических материалов, разработанных муниципальной предметно-методической комиссией по физике.</w:t>
      </w:r>
    </w:p>
    <w:p w:rsidR="00FD25E3" w:rsidRPr="00CA2EE1" w:rsidRDefault="00FD25E3" w:rsidP="00FD25E3">
      <w:pPr>
        <w:spacing w:after="0" w:line="240" w:lineRule="auto"/>
        <w:ind w:firstLine="425"/>
        <w:rPr>
          <w:rFonts w:ascii="Times New Roman" w:eastAsia="Times New Roman" w:hAnsi="Times New Roman"/>
          <w:bCs/>
          <w:spacing w:val="-2"/>
          <w:lang w:eastAsia="ru-RU"/>
        </w:rPr>
      </w:pPr>
      <w:r w:rsidRPr="00CA2EE1">
        <w:rPr>
          <w:rFonts w:ascii="Times New Roman" w:eastAsia="Times New Roman" w:hAnsi="Times New Roman"/>
          <w:bCs/>
          <w:spacing w:val="-2"/>
          <w:lang w:eastAsia="ru-RU"/>
        </w:rPr>
        <w:t xml:space="preserve">14. Порядок, сроки и место проведения разбора олимпиадных заданий, показа работ и апелляции устанавливаются организатором школьного и муниципального этапов. Цель показа и разбора заданий заключается в том, чтобы информировать участников олимпиады о правильности выполненного задания, объяснить допущенные им ошибки и недочёты и объяснить, что выставленные баллы при проверке соответствуют принятой системе оценивания. Показ и разбор работ участников проводятся после проверки в очной форме, апелляцию, в случае несогласия с итогами участник может подать в течение часа после разбора заданий. </w:t>
      </w:r>
    </w:p>
    <w:p w:rsidR="00FD25E3" w:rsidRPr="00CA2EE1" w:rsidRDefault="00FD25E3" w:rsidP="00FD25E3">
      <w:pPr>
        <w:spacing w:after="0" w:line="240" w:lineRule="auto"/>
        <w:ind w:firstLine="425"/>
        <w:rPr>
          <w:rFonts w:ascii="Times New Roman" w:eastAsia="Times New Roman" w:hAnsi="Times New Roman"/>
          <w:bCs/>
          <w:spacing w:val="-2"/>
          <w:lang w:eastAsia="ru-RU"/>
        </w:rPr>
      </w:pPr>
      <w:r w:rsidRPr="00CA2EE1">
        <w:rPr>
          <w:rFonts w:ascii="Times New Roman" w:eastAsia="Times New Roman" w:hAnsi="Times New Roman"/>
          <w:bCs/>
          <w:spacing w:val="-2"/>
          <w:lang w:eastAsia="ru-RU"/>
        </w:rPr>
        <w:t xml:space="preserve">15. Окончательные итоги олимпиады подводятся с учетом результатов работы апелляционной комиссии и утверждаются организатором школьного и муниципального этапов. </w:t>
      </w:r>
    </w:p>
    <w:p w:rsidR="00FD25E3" w:rsidRPr="00CA2EE1" w:rsidRDefault="00FD25E3" w:rsidP="00FD25E3">
      <w:pPr>
        <w:spacing w:after="0" w:line="240" w:lineRule="auto"/>
        <w:ind w:firstLine="425"/>
        <w:rPr>
          <w:rFonts w:ascii="Times New Roman" w:eastAsia="Times New Roman" w:hAnsi="Times New Roman"/>
          <w:bCs/>
          <w:spacing w:val="-2"/>
          <w:lang w:eastAsia="ru-RU"/>
        </w:rPr>
      </w:pPr>
      <w:r w:rsidRPr="00CA2EE1">
        <w:rPr>
          <w:rFonts w:ascii="Times New Roman" w:eastAsia="Times New Roman" w:hAnsi="Times New Roman"/>
          <w:bCs/>
          <w:spacing w:val="-2"/>
          <w:lang w:eastAsia="ru-RU"/>
        </w:rPr>
        <w:t>16.</w:t>
      </w:r>
      <w:r w:rsidRPr="00CA2EE1">
        <w:rPr>
          <w:rFonts w:ascii="Times New Roman" w:eastAsia="Times New Roman" w:hAnsi="Times New Roman"/>
          <w:lang w:eastAsia="ru-RU"/>
        </w:rPr>
        <w:t xml:space="preserve"> Перед началом проверки олимпиадных работ председатель жюри проводит со всеми членами жюри разъяснительную беседу на предмет четкости применения методики проверки и </w:t>
      </w:r>
      <w:r w:rsidRPr="00CA2EE1">
        <w:rPr>
          <w:rFonts w:ascii="Times New Roman" w:eastAsia="Times New Roman" w:hAnsi="Times New Roman"/>
          <w:lang w:eastAsia="ru-RU"/>
        </w:rPr>
        <w:lastRenderedPageBreak/>
        <w:t xml:space="preserve">критериев оценки, о соблюдении  всех требований к организации и проверке олимпиадных работ.  </w:t>
      </w:r>
      <w:r w:rsidRPr="00CA2EE1">
        <w:rPr>
          <w:rFonts w:ascii="Times New Roman" w:eastAsia="Times New Roman" w:hAnsi="Times New Roman"/>
          <w:bCs/>
          <w:spacing w:val="-2"/>
          <w:lang w:eastAsia="ru-RU"/>
        </w:rPr>
        <w:t xml:space="preserve"> Олимпиадная работа должна быть проверена и подписана не менее чем двумя членами жюри. В случае существенного расхождения их баллов председателем жюри назначается третий проверяющий. Его оценка и решает спорный вопрос с распределением баллов. Результаты проверки всех работ участников члены жюри заносят в итоговую таблицу, представляющую собой ранжированный список участников по классам, расположенных в порядке убывания набранных ими баллов. Участники с одинаковым количеством баллов располагаются в алфавитном порядке. </w:t>
      </w:r>
    </w:p>
    <w:p w:rsidR="00FD25E3" w:rsidRPr="00CA2EE1" w:rsidRDefault="00FD25E3" w:rsidP="00FD25E3">
      <w:pPr>
        <w:spacing w:after="0" w:line="240" w:lineRule="auto"/>
        <w:ind w:firstLine="425"/>
        <w:rPr>
          <w:rFonts w:ascii="Times New Roman" w:eastAsia="Times New Roman" w:hAnsi="Times New Roman"/>
          <w:bCs/>
          <w:spacing w:val="-2"/>
          <w:lang w:eastAsia="ru-RU"/>
        </w:rPr>
      </w:pPr>
      <w:r w:rsidRPr="00CA2EE1">
        <w:rPr>
          <w:rFonts w:ascii="Times New Roman" w:eastAsia="Times New Roman" w:hAnsi="Times New Roman"/>
          <w:bCs/>
          <w:spacing w:val="-2"/>
          <w:lang w:eastAsia="ru-RU"/>
        </w:rPr>
        <w:t xml:space="preserve">17. Окончательные итоги олимпиады подводятся с учетом результатов работы апелляционной комиссии. На основании итоговой таблицы и в соответствии с квотой жюри определяет победителей и призёров школьного и муниципального этапов олимпиады, которые награждаются дипломами. </w:t>
      </w:r>
    </w:p>
    <w:p w:rsidR="00FD25E3" w:rsidRPr="00CA2EE1" w:rsidRDefault="00FD25E3" w:rsidP="00FD25E3">
      <w:pPr>
        <w:spacing w:after="0" w:line="240" w:lineRule="auto"/>
        <w:ind w:firstLine="425"/>
        <w:rPr>
          <w:rFonts w:ascii="Times New Roman" w:eastAsia="Times New Roman" w:hAnsi="Times New Roman"/>
          <w:bCs/>
          <w:spacing w:val="-2"/>
          <w:lang w:eastAsia="ru-RU"/>
        </w:rPr>
      </w:pPr>
      <w:r w:rsidRPr="00CA2EE1">
        <w:rPr>
          <w:rFonts w:ascii="Times New Roman" w:eastAsia="Times New Roman" w:hAnsi="Times New Roman"/>
          <w:bCs/>
          <w:spacing w:val="-2"/>
          <w:lang w:eastAsia="ru-RU"/>
        </w:rPr>
        <w:t xml:space="preserve">18. Итоги школьного этапа олимпиады выставляются на сайте общеобразовательного учреждения. Итоги муниципального этапа размещаются на сайте МКУ Управления образования. Награждения победителей и призёров школьного этапа  проводится в общеобразовательных </w:t>
      </w:r>
      <w:proofErr w:type="gramStart"/>
      <w:r w:rsidRPr="00CA2EE1">
        <w:rPr>
          <w:rFonts w:ascii="Times New Roman" w:eastAsia="Times New Roman" w:hAnsi="Times New Roman"/>
          <w:bCs/>
          <w:spacing w:val="-2"/>
          <w:lang w:eastAsia="ru-RU"/>
        </w:rPr>
        <w:t>учреждениях</w:t>
      </w:r>
      <w:proofErr w:type="gramEnd"/>
      <w:r w:rsidRPr="00CA2EE1">
        <w:rPr>
          <w:rFonts w:ascii="Times New Roman" w:eastAsia="Times New Roman" w:hAnsi="Times New Roman"/>
          <w:bCs/>
          <w:spacing w:val="-2"/>
          <w:lang w:eastAsia="ru-RU"/>
        </w:rPr>
        <w:t xml:space="preserve"> и передаются организатору следующего  этапа, победители и призеры муниципального этапа награждаются на районном торжественном мероприятии «Церемония награждения победителей и призеров олимпиад и конкурсов интеллектуальной направленности».</w:t>
      </w:r>
    </w:p>
    <w:p w:rsidR="00FD25E3" w:rsidRPr="00CA2EE1" w:rsidRDefault="00FD25E3" w:rsidP="00FD25E3">
      <w:pPr>
        <w:spacing w:after="0" w:line="240" w:lineRule="auto"/>
        <w:ind w:firstLine="425"/>
        <w:rPr>
          <w:rFonts w:ascii="Times New Roman" w:eastAsia="Times New Roman" w:hAnsi="Times New Roman"/>
          <w:bCs/>
          <w:spacing w:val="-2"/>
          <w:lang w:eastAsia="ru-RU"/>
        </w:rPr>
      </w:pPr>
      <w:r w:rsidRPr="00CA2EE1">
        <w:rPr>
          <w:rFonts w:ascii="Times New Roman" w:eastAsia="Times New Roman" w:hAnsi="Times New Roman"/>
          <w:bCs/>
          <w:spacing w:val="-2"/>
          <w:lang w:eastAsia="ru-RU"/>
        </w:rPr>
        <w:t>19.Участники олимпиады,  набравшие проходные баллы, могут принять участие в последующих этапах олимпиады, в соответствии с установленными квотами.</w:t>
      </w:r>
    </w:p>
    <w:p w:rsidR="00FD25E3" w:rsidRPr="00CA2EE1" w:rsidRDefault="00FD25E3" w:rsidP="00FD25E3">
      <w:pPr>
        <w:spacing w:after="0" w:line="240" w:lineRule="auto"/>
        <w:ind w:firstLine="425"/>
        <w:rPr>
          <w:rFonts w:ascii="Times New Roman" w:eastAsia="Times New Roman" w:hAnsi="Times New Roman"/>
          <w:bCs/>
          <w:spacing w:val="-2"/>
          <w:lang w:eastAsia="ru-RU"/>
        </w:rPr>
      </w:pPr>
      <w:r w:rsidRPr="00CA2EE1">
        <w:rPr>
          <w:rFonts w:ascii="Times New Roman" w:eastAsia="Times New Roman" w:hAnsi="Times New Roman"/>
          <w:bCs/>
          <w:spacing w:val="-2"/>
          <w:lang w:eastAsia="ru-RU"/>
        </w:rPr>
        <w:t xml:space="preserve"> 20. Протоколы результатов школьного этапа Олимпиады по каждому общеобразовательному предмету и работы участников школьного этапа Олимпиады по каждому общеобразовательному предмету хранятся  1 год. Протоколы результатов муниципального  этапа Олимпиады по каждому общеобразовательному предмету хранятся 3 года, работы участников муниципального этапа Олимпиады по каждому общеобразовательному предмету хранятся  1 год.</w:t>
      </w:r>
    </w:p>
    <w:p w:rsidR="004D6C31" w:rsidRPr="00CA2EE1" w:rsidRDefault="004D6C31" w:rsidP="004D6C31">
      <w:pPr>
        <w:spacing w:after="0"/>
        <w:ind w:left="-1276" w:right="-426" w:firstLine="425"/>
        <w:rPr>
          <w:rFonts w:ascii="Times New Roman" w:eastAsia="Times New Roman" w:hAnsi="Times New Roman"/>
          <w:b/>
          <w:lang w:eastAsia="ru-RU"/>
        </w:rPr>
      </w:pPr>
      <w:r w:rsidRPr="00CA2EE1">
        <w:rPr>
          <w:rFonts w:ascii="Times New Roman" w:eastAsia="Times New Roman" w:hAnsi="Times New Roman"/>
          <w:b/>
          <w:lang w:eastAsia="ru-RU"/>
        </w:rPr>
        <w:t>ЭКОНОМИКА</w:t>
      </w:r>
    </w:p>
    <w:p w:rsidR="004D6C31" w:rsidRPr="00CA2EE1" w:rsidRDefault="004D6C31" w:rsidP="004D6C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CA2EE1">
        <w:rPr>
          <w:rFonts w:ascii="Times New Roman" w:eastAsia="Times New Roman" w:hAnsi="Times New Roman"/>
          <w:lang w:eastAsia="ru-RU"/>
        </w:rPr>
        <w:t>1.Н</w:t>
      </w:r>
      <w:r w:rsidRPr="00CA2EE1">
        <w:rPr>
          <w:rFonts w:ascii="Times New Roman" w:eastAsia="Times New Roman" w:hAnsi="Times New Roman"/>
          <w:spacing w:val="-1"/>
          <w:lang w:eastAsia="ru-RU"/>
        </w:rPr>
        <w:t>ас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я</w:t>
      </w:r>
      <w:r w:rsidRPr="00CA2EE1">
        <w:rPr>
          <w:rFonts w:ascii="Times New Roman" w:eastAsia="Times New Roman" w:hAnsi="Times New Roman"/>
          <w:spacing w:val="2"/>
          <w:lang w:eastAsia="ru-RU"/>
        </w:rPr>
        <w:t>щ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lang w:eastAsia="ru-RU"/>
        </w:rPr>
        <w:t>е требования 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з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ы</w:t>
      </w:r>
      <w:r w:rsidRPr="00CA2EE1">
        <w:rPr>
          <w:rFonts w:ascii="Times New Roman" w:eastAsia="Times New Roman" w:hAnsi="Times New Roman"/>
          <w:spacing w:val="11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а</w:t>
      </w:r>
      <w:r w:rsidRPr="00CA2EE1">
        <w:rPr>
          <w:rFonts w:ascii="Times New Roman" w:eastAsia="Times New Roman" w:hAnsi="Times New Roman"/>
          <w:spacing w:val="3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spacing w:val="-4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5"/>
          <w:lang w:eastAsia="ru-RU"/>
        </w:rPr>
        <w:t>«</w:t>
      </w:r>
      <w:r w:rsidRPr="00CA2EE1">
        <w:rPr>
          <w:rFonts w:ascii="Times New Roman" w:eastAsia="Times New Roman" w:hAnsi="Times New Roman"/>
          <w:lang w:eastAsia="ru-RU"/>
        </w:rPr>
        <w:t>П</w:t>
      </w:r>
      <w:r w:rsidRPr="00CA2EE1">
        <w:rPr>
          <w:rFonts w:ascii="Times New Roman" w:eastAsia="Times New Roman" w:hAnsi="Times New Roman"/>
          <w:spacing w:val="4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ря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lang w:eastAsia="ru-RU"/>
        </w:rPr>
        <w:t xml:space="preserve">а </w:t>
      </w:r>
      <w:r w:rsidRPr="00CA2EE1">
        <w:rPr>
          <w:rFonts w:ascii="Times New Roman" w:eastAsia="Times New Roman" w:hAnsi="Times New Roman"/>
          <w:spacing w:val="1"/>
          <w:lang w:eastAsia="ru-RU"/>
        </w:rPr>
        <w:t>п</w:t>
      </w:r>
      <w:r w:rsidRPr="00CA2EE1">
        <w:rPr>
          <w:rFonts w:ascii="Times New Roman" w:eastAsia="Times New Roman" w:hAnsi="Times New Roman"/>
          <w:lang w:eastAsia="ru-RU"/>
        </w:rPr>
        <w:t>ро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 xml:space="preserve">я </w:t>
      </w:r>
      <w:r w:rsidRPr="00CA2EE1">
        <w:rPr>
          <w:rFonts w:ascii="Times New Roman" w:eastAsia="Times New Roman" w:hAnsi="Times New Roman"/>
          <w:spacing w:val="5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се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сс</w:t>
      </w:r>
      <w:r w:rsidRPr="00CA2EE1">
        <w:rPr>
          <w:rFonts w:ascii="Times New Roman" w:eastAsia="Times New Roman" w:hAnsi="Times New Roman"/>
          <w:spacing w:val="1"/>
          <w:lang w:eastAsia="ru-RU"/>
        </w:rPr>
        <w:t>ий</w:t>
      </w:r>
      <w:r w:rsidRPr="00CA2EE1">
        <w:rPr>
          <w:rFonts w:ascii="Times New Roman" w:eastAsia="Times New Roman" w:hAnsi="Times New Roman"/>
          <w:spacing w:val="-1"/>
          <w:lang w:eastAsia="ru-RU"/>
        </w:rPr>
        <w:t>ск</w:t>
      </w:r>
      <w:r w:rsidRPr="00CA2EE1">
        <w:rPr>
          <w:rFonts w:ascii="Times New Roman" w:eastAsia="Times New Roman" w:hAnsi="Times New Roman"/>
          <w:lang w:eastAsia="ru-RU"/>
        </w:rPr>
        <w:t xml:space="preserve">ой </w:t>
      </w:r>
      <w:r w:rsidRPr="00CA2EE1">
        <w:rPr>
          <w:rFonts w:ascii="Times New Roman" w:eastAsia="Times New Roman" w:hAnsi="Times New Roman"/>
          <w:spacing w:val="51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л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spacing w:val="-3"/>
          <w:lang w:eastAsia="ru-RU"/>
        </w:rPr>
        <w:t>м</w:t>
      </w:r>
      <w:r w:rsidRPr="00CA2EE1">
        <w:rPr>
          <w:rFonts w:ascii="Times New Roman" w:eastAsia="Times New Roman" w:hAnsi="Times New Roman"/>
          <w:spacing w:val="1"/>
          <w:lang w:eastAsia="ru-RU"/>
        </w:rPr>
        <w:t>пи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lang w:eastAsia="ru-RU"/>
        </w:rPr>
        <w:t xml:space="preserve">ы </w:t>
      </w:r>
      <w:r w:rsidRPr="00CA2EE1">
        <w:rPr>
          <w:rFonts w:ascii="Times New Roman" w:eastAsia="Times New Roman" w:hAnsi="Times New Roman"/>
          <w:spacing w:val="52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ш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5"/>
          <w:lang w:eastAsia="ru-RU"/>
        </w:rPr>
        <w:t>л</w:t>
      </w:r>
      <w:r w:rsidRPr="00CA2EE1">
        <w:rPr>
          <w:rFonts w:ascii="Times New Roman" w:eastAsia="Times New Roman" w:hAnsi="Times New Roman"/>
          <w:spacing w:val="1"/>
          <w:lang w:eastAsia="ru-RU"/>
        </w:rPr>
        <w:t>ьни</w:t>
      </w:r>
      <w:r w:rsidRPr="00CA2EE1">
        <w:rPr>
          <w:rFonts w:ascii="Times New Roman" w:eastAsia="Times New Roman" w:hAnsi="Times New Roman"/>
          <w:spacing w:val="-6"/>
          <w:lang w:eastAsia="ru-RU"/>
        </w:rPr>
        <w:t>к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5"/>
          <w:lang w:eastAsia="ru-RU"/>
        </w:rPr>
        <w:t>»</w:t>
      </w:r>
      <w:r w:rsidRPr="00CA2EE1">
        <w:rPr>
          <w:rFonts w:ascii="Times New Roman" w:eastAsia="Times New Roman" w:hAnsi="Times New Roman"/>
          <w:lang w:eastAsia="ru-RU"/>
        </w:rPr>
        <w:t xml:space="preserve">, </w:t>
      </w:r>
      <w:r w:rsidRPr="00CA2EE1">
        <w:rPr>
          <w:rFonts w:ascii="Times New Roman" w:eastAsia="Times New Roman" w:hAnsi="Times New Roman"/>
          <w:spacing w:val="57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10"/>
          <w:lang w:eastAsia="ru-RU"/>
        </w:rPr>
        <w:t>у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2"/>
          <w:lang w:eastAsia="ru-RU"/>
        </w:rPr>
        <w:t>ж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ё</w:t>
      </w:r>
      <w:r w:rsidRPr="00CA2EE1">
        <w:rPr>
          <w:rFonts w:ascii="Times New Roman" w:eastAsia="Times New Roman" w:hAnsi="Times New Roman"/>
          <w:spacing w:val="1"/>
          <w:lang w:eastAsia="ru-RU"/>
        </w:rPr>
        <w:t>нн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2"/>
          <w:lang w:eastAsia="ru-RU"/>
        </w:rPr>
        <w:t>г</w:t>
      </w:r>
      <w:r w:rsidRPr="00CA2EE1">
        <w:rPr>
          <w:rFonts w:ascii="Times New Roman" w:eastAsia="Times New Roman" w:hAnsi="Times New Roman"/>
          <w:lang w:eastAsia="ru-RU"/>
        </w:rPr>
        <w:t xml:space="preserve">о   </w:t>
      </w:r>
      <w:r w:rsidRPr="00CA2EE1">
        <w:rPr>
          <w:rFonts w:ascii="Times New Roman" w:eastAsia="Times New Roman" w:hAnsi="Times New Roman"/>
          <w:spacing w:val="1"/>
          <w:lang w:eastAsia="ru-RU"/>
        </w:rPr>
        <w:t>п</w:t>
      </w:r>
      <w:r w:rsidRPr="00CA2EE1">
        <w:rPr>
          <w:rFonts w:ascii="Times New Roman" w:eastAsia="Times New Roman" w:hAnsi="Times New Roman"/>
          <w:spacing w:val="-5"/>
          <w:lang w:eastAsia="ru-RU"/>
        </w:rPr>
        <w:t>р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spacing w:val="-1"/>
          <w:lang w:eastAsia="ru-RU"/>
        </w:rPr>
        <w:t>ка</w:t>
      </w:r>
      <w:r w:rsidRPr="00CA2EE1">
        <w:rPr>
          <w:rFonts w:ascii="Times New Roman" w:eastAsia="Times New Roman" w:hAnsi="Times New Roman"/>
          <w:spacing w:val="1"/>
          <w:lang w:eastAsia="ru-RU"/>
        </w:rPr>
        <w:t>з</w:t>
      </w:r>
      <w:r w:rsidRPr="00CA2EE1">
        <w:rPr>
          <w:rFonts w:ascii="Times New Roman" w:eastAsia="Times New Roman" w:hAnsi="Times New Roman"/>
          <w:lang w:eastAsia="ru-RU"/>
        </w:rPr>
        <w:t xml:space="preserve">ом </w:t>
      </w:r>
      <w:r w:rsidRPr="00CA2EE1">
        <w:rPr>
          <w:rFonts w:ascii="Times New Roman" w:eastAsia="Times New Roman" w:hAnsi="Times New Roman"/>
          <w:spacing w:val="-2"/>
          <w:lang w:eastAsia="ru-RU"/>
        </w:rPr>
        <w:t>М</w:t>
      </w:r>
      <w:r w:rsidRPr="00CA2EE1">
        <w:rPr>
          <w:rFonts w:ascii="Times New Roman" w:eastAsia="Times New Roman" w:hAnsi="Times New Roman"/>
          <w:spacing w:val="1"/>
          <w:lang w:eastAsia="ru-RU"/>
        </w:rPr>
        <w:t>ини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lang w:eastAsia="ru-RU"/>
        </w:rPr>
        <w:t>а</w:t>
      </w:r>
      <w:r w:rsidRPr="00CA2EE1">
        <w:rPr>
          <w:rFonts w:ascii="Times New Roman" w:eastAsia="Times New Roman" w:hAnsi="Times New Roman"/>
          <w:spacing w:val="4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4"/>
          <w:lang w:eastAsia="ru-RU"/>
        </w:rPr>
        <w:t>з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>я 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5"/>
          <w:lang w:eastAsia="ru-RU"/>
        </w:rPr>
        <w:t>у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Р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сс</w:t>
      </w:r>
      <w:r w:rsidRPr="00CA2EE1">
        <w:rPr>
          <w:rFonts w:ascii="Times New Roman" w:eastAsia="Times New Roman" w:hAnsi="Times New Roman"/>
          <w:spacing w:val="1"/>
          <w:lang w:eastAsia="ru-RU"/>
        </w:rPr>
        <w:t>ий</w:t>
      </w:r>
      <w:r w:rsidRPr="00CA2EE1">
        <w:rPr>
          <w:rFonts w:ascii="Times New Roman" w:eastAsia="Times New Roman" w:hAnsi="Times New Roman"/>
          <w:spacing w:val="-1"/>
          <w:lang w:eastAsia="ru-RU"/>
        </w:rPr>
        <w:t>ск</w:t>
      </w:r>
      <w:r w:rsidRPr="00CA2EE1">
        <w:rPr>
          <w:rFonts w:ascii="Times New Roman" w:eastAsia="Times New Roman" w:hAnsi="Times New Roman"/>
          <w:lang w:eastAsia="ru-RU"/>
        </w:rPr>
        <w:t>ой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Ф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ци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 xml:space="preserve">18 </w:t>
      </w:r>
      <w:r w:rsidRPr="00CA2EE1">
        <w:rPr>
          <w:rFonts w:ascii="Times New Roman" w:eastAsia="Times New Roman" w:hAnsi="Times New Roman"/>
          <w:spacing w:val="-4"/>
          <w:lang w:eastAsia="ru-RU"/>
        </w:rPr>
        <w:t>н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я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lang w:eastAsia="ru-RU"/>
        </w:rPr>
        <w:t>ря</w:t>
      </w:r>
      <w:r w:rsidRPr="00CA2EE1">
        <w:rPr>
          <w:rFonts w:ascii="Times New Roman" w:eastAsia="Times New Roman" w:hAnsi="Times New Roman"/>
          <w:spacing w:val="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>2013</w:t>
      </w:r>
      <w:r w:rsidRPr="00CA2EE1">
        <w:rPr>
          <w:rFonts w:ascii="Times New Roman" w:eastAsia="Times New Roman" w:hAnsi="Times New Roman"/>
          <w:spacing w:val="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г</w:t>
      </w:r>
      <w:r w:rsidRPr="00CA2EE1">
        <w:rPr>
          <w:rFonts w:ascii="Times New Roman" w:eastAsia="Times New Roman" w:hAnsi="Times New Roman"/>
          <w:lang w:eastAsia="ru-RU"/>
        </w:rPr>
        <w:t>.</w:t>
      </w:r>
      <w:r w:rsidRPr="00CA2EE1">
        <w:rPr>
          <w:rFonts w:ascii="Times New Roman" w:eastAsia="Times New Roman" w:hAnsi="Times New Roman"/>
          <w:spacing w:val="7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>№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 xml:space="preserve">1252 «Об утверждении Порядка проведения всероссийской олимпиады школьников») и рекомендациями центральной предметно-методической комиссии по разработке требований к организации и проведению школьного и муниципального этапов олимпиады по экономике. </w:t>
      </w:r>
      <w:proofErr w:type="gramEnd"/>
    </w:p>
    <w:p w:rsidR="004D6C31" w:rsidRPr="00CA2EE1" w:rsidRDefault="004D6C31" w:rsidP="004D6C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2. Школьный этап Олимпиады проводится в один тур в сроки, утвержденные приказом Начальника Управления образования и по единым методическим материалам (олимпиадным заданиям), разработанным муниципальной предметно-методической комиссией по общеобразовательным предметам, основанным на содержании образовательных программ основного общего и среднего общего образования углублённого уровня для 5-11 классов.</w:t>
      </w:r>
    </w:p>
    <w:p w:rsidR="004D6C31" w:rsidRPr="00CA2EE1" w:rsidRDefault="004D6C31" w:rsidP="004D6C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3.  Муниципальный этап Олимпиады проводится в конкретные сроки проведения, установленные органом государственной власти субъекта РФ, осуществляющим государственное управление в сфере образования.</w:t>
      </w:r>
    </w:p>
    <w:p w:rsidR="004D6C31" w:rsidRPr="00CA2EE1" w:rsidRDefault="004D6C31" w:rsidP="004D6C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4. Муниципальный этап Олимпиады проводится  по разработанным региональными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 для 7-11 классов.</w:t>
      </w:r>
    </w:p>
    <w:p w:rsidR="004D6C31" w:rsidRPr="00CA2EE1" w:rsidRDefault="004D6C31" w:rsidP="004D6C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5.  Школьный этап Олимпиады проводится в общеобразовательных учреждениях, муниципальный -  на базе МКУ Управления образования. </w:t>
      </w:r>
    </w:p>
    <w:p w:rsidR="004D6C31" w:rsidRPr="00CA2EE1" w:rsidRDefault="004D6C31" w:rsidP="004D6C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6. Регистрация участников школьного и муниципального этапов Олимпиады проводится за полчаса до начала Олимпиады. Время проведения: 5-6 классы-1 час, 7-11 классы-1, 5 часа, 9-11 классы-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>2 часа.</w:t>
      </w:r>
    </w:p>
    <w:p w:rsidR="004D6C31" w:rsidRPr="00CA2EE1" w:rsidRDefault="004D6C31" w:rsidP="004D6C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7. До начала олимпиады в обязательном порядке проводится инструктаж участников о продолжительности олимпиады, требованиях к поведению и случаях удаления с олимпиады, о времени и месте разбора заданий и показа работ, порядке подачи апелляции о несогласии с выставленными баллами, о сроках и месте ознакомления с результатами олимпиады. </w:t>
      </w:r>
    </w:p>
    <w:p w:rsidR="004D6C31" w:rsidRPr="00CA2EE1" w:rsidRDefault="004D6C31" w:rsidP="004D6C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8. Участнику разрешается взять с собой в аудиторию ручку, очки, воду, шоколад, линейку. </w:t>
      </w:r>
    </w:p>
    <w:p w:rsidR="004D6C31" w:rsidRPr="00CA2EE1" w:rsidRDefault="004D6C31" w:rsidP="004D6C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9. Во время олимпиады участникам запрещается пользоваться справочной литературой, собственной бумагой, электронно-вычислительными средствами и средствами связи. В случае нарушения представитель организатора олимпиады вправе удалить участника олимпиады из аудитории, составив акт об удалении. </w:t>
      </w:r>
    </w:p>
    <w:p w:rsidR="004D6C31" w:rsidRPr="00CA2EE1" w:rsidRDefault="004D6C31" w:rsidP="004D6C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10. Во время выполнения задания участник может выходить из аудитории только в </w:t>
      </w:r>
      <w:r w:rsidRPr="00CA2EE1">
        <w:rPr>
          <w:rFonts w:ascii="Times New Roman" w:eastAsia="Times New Roman" w:hAnsi="Times New Roman"/>
          <w:lang w:eastAsia="ru-RU"/>
        </w:rPr>
        <w:lastRenderedPageBreak/>
        <w:t xml:space="preserve">сопровождении дежурного. </w:t>
      </w:r>
    </w:p>
    <w:p w:rsidR="004D6C31" w:rsidRPr="00CA2EE1" w:rsidRDefault="004D6C31" w:rsidP="004D6C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11. Для проведения олимпиады специальных технических средств в аудиториях не потребуется. </w:t>
      </w:r>
    </w:p>
    <w:p w:rsidR="004D6C31" w:rsidRPr="00CA2EE1" w:rsidRDefault="004D6C31" w:rsidP="004D6C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12.  Представители оргкомитетов школьного и муниципального этапов олимпиады осуществляют обезличивание работ участников олимпиады и их передачу председателю жюри для последующей проверки. </w:t>
      </w:r>
    </w:p>
    <w:p w:rsidR="004D6C31" w:rsidRPr="00CA2EE1" w:rsidRDefault="004D6C31" w:rsidP="004D6C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13. Методики проверки работ участников олимпиады и их оценивания представлены в комплекте методических материалов, разработанных муниципальной предметно-методической комиссией по экономике.</w:t>
      </w:r>
    </w:p>
    <w:p w:rsidR="004D6C31" w:rsidRPr="00CA2EE1" w:rsidRDefault="004D6C31" w:rsidP="004D6C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14. Порядок, сроки и место проведения разбора олимпиадных заданий, показа работ и апелляции устанавливаются организатором школьного и муниципального этапов. Цель показа и разбора заданий заключается в том, чтобы информировать участников олимпиады о правильности выполненного задания, объяснить допущенные им ошибки и недочёты и объяснить, что выставленные баллы при проверке соответствуют принятой системе оценивания. Показ и разбор работ участников проводятся после проверки в очной форме, апелляцию, в случае несогласия с итогами участник может подать в течение часа после разбора заданий. </w:t>
      </w:r>
    </w:p>
    <w:p w:rsidR="004D6C31" w:rsidRPr="00CA2EE1" w:rsidRDefault="004D6C31" w:rsidP="004D6C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15. Окончательные итоги олимпиады подводятся с учетом результатов работы апелляционной комиссии и утверждаются организатором школьного и муниципального этапов. </w:t>
      </w:r>
    </w:p>
    <w:p w:rsidR="004D6C31" w:rsidRPr="00CA2EE1" w:rsidRDefault="004D6C31" w:rsidP="004D6C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16. Перед началом проверки олимпиадных работ председатель жюри проводит со всеми членами жюри разъяснительную беседу на предмет четкости применения методики проверки и критериев оценки, о соблюдении  всех требований к организации и проверке олимпиадных работ.  Олимпиадная работа должна быть проверена и подписана не менее чем двумя членами жюри. В случае существенного расхождения их баллов председателем жюри назначается третий проверяющий. Его оценка и решает спорный вопрос с распределением баллов. Результаты проверки всех работ участников члены жюри заносят в итоговую таблицу, представляющую собой ранжированный список участников по классам, расположенных в порядке убывания набранных ими баллов. Участники с одинаковым количеством баллов располагаются в алфавитном порядке. </w:t>
      </w:r>
    </w:p>
    <w:p w:rsidR="004D6C31" w:rsidRPr="00CA2EE1" w:rsidRDefault="004D6C31" w:rsidP="004D6C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17. Окончательные итоги олимпиады подводятся с учетом результатов работы апелляционной комиссии. На основании итоговой таблицы и в соответствии с квотой жюри определяет победителей и призёров школьного и муниципального этапов олимпиады, которые награждаются дипломами. </w:t>
      </w:r>
    </w:p>
    <w:p w:rsidR="004D6C31" w:rsidRPr="00CA2EE1" w:rsidRDefault="004D6C31" w:rsidP="004D6C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18. Итоги школьного этапа олимпиады выставляются на сайте общеобразовательного учреждения. Итоги муниципального этапа размещаются на сайте МКУ Управления образования. Награждения победителей и призёров школьного этапа  проводится в общеобразовательных </w:t>
      </w:r>
      <w:proofErr w:type="gramStart"/>
      <w:r w:rsidRPr="00CA2EE1">
        <w:rPr>
          <w:rFonts w:ascii="Times New Roman" w:eastAsia="Times New Roman" w:hAnsi="Times New Roman"/>
          <w:lang w:eastAsia="ru-RU"/>
        </w:rPr>
        <w:t>учреждениях</w:t>
      </w:r>
      <w:proofErr w:type="gramEnd"/>
      <w:r w:rsidRPr="00CA2EE1">
        <w:rPr>
          <w:rFonts w:ascii="Times New Roman" w:eastAsia="Times New Roman" w:hAnsi="Times New Roman"/>
          <w:lang w:eastAsia="ru-RU"/>
        </w:rPr>
        <w:t xml:space="preserve"> и передаются организатору следующего  этапа, победители и призеры муниципального этапа награждаются на районном торжественном мероприятии «Церемония награждения победителей и призеров олимпиад и конкурсов интеллектуальной направленности».</w:t>
      </w:r>
    </w:p>
    <w:p w:rsidR="004D6C31" w:rsidRPr="00CA2EE1" w:rsidRDefault="004D6C31" w:rsidP="004D6C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19.Участники олимпиады,  набравшие проходные баллы, могут принять участие в последующих этапах олимпиады, в соответствии с установленными квотами.</w:t>
      </w:r>
    </w:p>
    <w:p w:rsidR="004D6C31" w:rsidRPr="00CA2EE1" w:rsidRDefault="004D6C31" w:rsidP="004D6C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 20. </w:t>
      </w:r>
      <w:r w:rsidRPr="00CA2EE1">
        <w:rPr>
          <w:rFonts w:ascii="Times New Roman" w:hAnsi="Times New Roman"/>
        </w:rPr>
        <w:t>Протоколы результатов школьного этапа Олимпиады по каждому общеобразовательному предмету и работы участников школьного этапа Олимпиады по каждому общеобразовательному предмету хранятся  1 год. Протоколы результатов муниципального  этапа Олимпиады по каждому общеобразовательному предмету хранятся 3 года, работы участников муниципального этапа Олимпиады по каждому общеобразовательному предмету хранятся  1 год.</w:t>
      </w:r>
    </w:p>
    <w:p w:rsidR="004D6C31" w:rsidRPr="00CA2EE1" w:rsidRDefault="004D6C31" w:rsidP="004D6C31">
      <w:pPr>
        <w:spacing w:after="0" w:line="240" w:lineRule="auto"/>
        <w:ind w:left="-1276" w:right="-426" w:firstLine="425"/>
        <w:rPr>
          <w:rFonts w:ascii="Times New Roman" w:eastAsia="Times New Roman" w:hAnsi="Times New Roman"/>
          <w:b/>
          <w:lang w:eastAsia="ru-RU"/>
        </w:rPr>
      </w:pPr>
      <w:r w:rsidRPr="00CA2EE1">
        <w:rPr>
          <w:rFonts w:ascii="Times New Roman" w:eastAsia="Times New Roman" w:hAnsi="Times New Roman"/>
          <w:b/>
          <w:lang w:eastAsia="ru-RU"/>
        </w:rPr>
        <w:t>ФИЗИЧЕСКАЯ КУЛЬТУРА</w:t>
      </w:r>
    </w:p>
    <w:p w:rsidR="004D6C31" w:rsidRPr="00CA2EE1" w:rsidRDefault="004D6C31" w:rsidP="004D6C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CA2EE1">
        <w:rPr>
          <w:rFonts w:ascii="Times New Roman" w:eastAsia="Times New Roman" w:hAnsi="Times New Roman"/>
          <w:lang w:eastAsia="ru-RU"/>
        </w:rPr>
        <w:t>1.Н</w:t>
      </w:r>
      <w:r w:rsidRPr="00CA2EE1">
        <w:rPr>
          <w:rFonts w:ascii="Times New Roman" w:eastAsia="Times New Roman" w:hAnsi="Times New Roman"/>
          <w:spacing w:val="-1"/>
          <w:lang w:eastAsia="ru-RU"/>
        </w:rPr>
        <w:t>ас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я</w:t>
      </w:r>
      <w:r w:rsidRPr="00CA2EE1">
        <w:rPr>
          <w:rFonts w:ascii="Times New Roman" w:eastAsia="Times New Roman" w:hAnsi="Times New Roman"/>
          <w:spacing w:val="2"/>
          <w:lang w:eastAsia="ru-RU"/>
        </w:rPr>
        <w:t>щ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lang w:eastAsia="ru-RU"/>
        </w:rPr>
        <w:t>е требования 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з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ы</w:t>
      </w:r>
      <w:r w:rsidRPr="00CA2EE1">
        <w:rPr>
          <w:rFonts w:ascii="Times New Roman" w:eastAsia="Times New Roman" w:hAnsi="Times New Roman"/>
          <w:spacing w:val="11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а</w:t>
      </w:r>
      <w:r w:rsidRPr="00CA2EE1">
        <w:rPr>
          <w:rFonts w:ascii="Times New Roman" w:eastAsia="Times New Roman" w:hAnsi="Times New Roman"/>
          <w:spacing w:val="3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spacing w:val="-4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5"/>
          <w:lang w:eastAsia="ru-RU"/>
        </w:rPr>
        <w:t>«</w:t>
      </w:r>
      <w:r w:rsidRPr="00CA2EE1">
        <w:rPr>
          <w:rFonts w:ascii="Times New Roman" w:eastAsia="Times New Roman" w:hAnsi="Times New Roman"/>
          <w:lang w:eastAsia="ru-RU"/>
        </w:rPr>
        <w:t>П</w:t>
      </w:r>
      <w:r w:rsidRPr="00CA2EE1">
        <w:rPr>
          <w:rFonts w:ascii="Times New Roman" w:eastAsia="Times New Roman" w:hAnsi="Times New Roman"/>
          <w:spacing w:val="4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ря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lang w:eastAsia="ru-RU"/>
        </w:rPr>
        <w:t xml:space="preserve">а </w:t>
      </w:r>
      <w:r w:rsidRPr="00CA2EE1">
        <w:rPr>
          <w:rFonts w:ascii="Times New Roman" w:eastAsia="Times New Roman" w:hAnsi="Times New Roman"/>
          <w:spacing w:val="1"/>
          <w:lang w:eastAsia="ru-RU"/>
        </w:rPr>
        <w:t>п</w:t>
      </w:r>
      <w:r w:rsidRPr="00CA2EE1">
        <w:rPr>
          <w:rFonts w:ascii="Times New Roman" w:eastAsia="Times New Roman" w:hAnsi="Times New Roman"/>
          <w:lang w:eastAsia="ru-RU"/>
        </w:rPr>
        <w:t>ро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 xml:space="preserve">я </w:t>
      </w:r>
      <w:r w:rsidRPr="00CA2EE1">
        <w:rPr>
          <w:rFonts w:ascii="Times New Roman" w:eastAsia="Times New Roman" w:hAnsi="Times New Roman"/>
          <w:spacing w:val="5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се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сс</w:t>
      </w:r>
      <w:r w:rsidRPr="00CA2EE1">
        <w:rPr>
          <w:rFonts w:ascii="Times New Roman" w:eastAsia="Times New Roman" w:hAnsi="Times New Roman"/>
          <w:spacing w:val="1"/>
          <w:lang w:eastAsia="ru-RU"/>
        </w:rPr>
        <w:t>ий</w:t>
      </w:r>
      <w:r w:rsidRPr="00CA2EE1">
        <w:rPr>
          <w:rFonts w:ascii="Times New Roman" w:eastAsia="Times New Roman" w:hAnsi="Times New Roman"/>
          <w:spacing w:val="-1"/>
          <w:lang w:eastAsia="ru-RU"/>
        </w:rPr>
        <w:t>ск</w:t>
      </w:r>
      <w:r w:rsidRPr="00CA2EE1">
        <w:rPr>
          <w:rFonts w:ascii="Times New Roman" w:eastAsia="Times New Roman" w:hAnsi="Times New Roman"/>
          <w:lang w:eastAsia="ru-RU"/>
        </w:rPr>
        <w:t xml:space="preserve">ой </w:t>
      </w:r>
      <w:r w:rsidRPr="00CA2EE1">
        <w:rPr>
          <w:rFonts w:ascii="Times New Roman" w:eastAsia="Times New Roman" w:hAnsi="Times New Roman"/>
          <w:spacing w:val="51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л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spacing w:val="-3"/>
          <w:lang w:eastAsia="ru-RU"/>
        </w:rPr>
        <w:t>м</w:t>
      </w:r>
      <w:r w:rsidRPr="00CA2EE1">
        <w:rPr>
          <w:rFonts w:ascii="Times New Roman" w:eastAsia="Times New Roman" w:hAnsi="Times New Roman"/>
          <w:spacing w:val="1"/>
          <w:lang w:eastAsia="ru-RU"/>
        </w:rPr>
        <w:t>пи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lang w:eastAsia="ru-RU"/>
        </w:rPr>
        <w:t xml:space="preserve">ы </w:t>
      </w:r>
      <w:r w:rsidRPr="00CA2EE1">
        <w:rPr>
          <w:rFonts w:ascii="Times New Roman" w:eastAsia="Times New Roman" w:hAnsi="Times New Roman"/>
          <w:spacing w:val="52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ш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5"/>
          <w:lang w:eastAsia="ru-RU"/>
        </w:rPr>
        <w:t>л</w:t>
      </w:r>
      <w:r w:rsidRPr="00CA2EE1">
        <w:rPr>
          <w:rFonts w:ascii="Times New Roman" w:eastAsia="Times New Roman" w:hAnsi="Times New Roman"/>
          <w:spacing w:val="1"/>
          <w:lang w:eastAsia="ru-RU"/>
        </w:rPr>
        <w:t>ьни</w:t>
      </w:r>
      <w:r w:rsidRPr="00CA2EE1">
        <w:rPr>
          <w:rFonts w:ascii="Times New Roman" w:eastAsia="Times New Roman" w:hAnsi="Times New Roman"/>
          <w:spacing w:val="-6"/>
          <w:lang w:eastAsia="ru-RU"/>
        </w:rPr>
        <w:t>к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5"/>
          <w:lang w:eastAsia="ru-RU"/>
        </w:rPr>
        <w:t>»</w:t>
      </w:r>
      <w:r w:rsidRPr="00CA2EE1">
        <w:rPr>
          <w:rFonts w:ascii="Times New Roman" w:eastAsia="Times New Roman" w:hAnsi="Times New Roman"/>
          <w:lang w:eastAsia="ru-RU"/>
        </w:rPr>
        <w:t xml:space="preserve">, </w:t>
      </w:r>
      <w:r w:rsidRPr="00CA2EE1">
        <w:rPr>
          <w:rFonts w:ascii="Times New Roman" w:eastAsia="Times New Roman" w:hAnsi="Times New Roman"/>
          <w:spacing w:val="57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10"/>
          <w:lang w:eastAsia="ru-RU"/>
        </w:rPr>
        <w:t>у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2"/>
          <w:lang w:eastAsia="ru-RU"/>
        </w:rPr>
        <w:t>ж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ё</w:t>
      </w:r>
      <w:r w:rsidRPr="00CA2EE1">
        <w:rPr>
          <w:rFonts w:ascii="Times New Roman" w:eastAsia="Times New Roman" w:hAnsi="Times New Roman"/>
          <w:spacing w:val="1"/>
          <w:lang w:eastAsia="ru-RU"/>
        </w:rPr>
        <w:t>нн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2"/>
          <w:lang w:eastAsia="ru-RU"/>
        </w:rPr>
        <w:t>г</w:t>
      </w:r>
      <w:r w:rsidRPr="00CA2EE1">
        <w:rPr>
          <w:rFonts w:ascii="Times New Roman" w:eastAsia="Times New Roman" w:hAnsi="Times New Roman"/>
          <w:lang w:eastAsia="ru-RU"/>
        </w:rPr>
        <w:t xml:space="preserve">о   </w:t>
      </w:r>
      <w:r w:rsidRPr="00CA2EE1">
        <w:rPr>
          <w:rFonts w:ascii="Times New Roman" w:eastAsia="Times New Roman" w:hAnsi="Times New Roman"/>
          <w:spacing w:val="1"/>
          <w:lang w:eastAsia="ru-RU"/>
        </w:rPr>
        <w:t>п</w:t>
      </w:r>
      <w:r w:rsidRPr="00CA2EE1">
        <w:rPr>
          <w:rFonts w:ascii="Times New Roman" w:eastAsia="Times New Roman" w:hAnsi="Times New Roman"/>
          <w:spacing w:val="-5"/>
          <w:lang w:eastAsia="ru-RU"/>
        </w:rPr>
        <w:t>р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spacing w:val="-1"/>
          <w:lang w:eastAsia="ru-RU"/>
        </w:rPr>
        <w:t>ка</w:t>
      </w:r>
      <w:r w:rsidRPr="00CA2EE1">
        <w:rPr>
          <w:rFonts w:ascii="Times New Roman" w:eastAsia="Times New Roman" w:hAnsi="Times New Roman"/>
          <w:spacing w:val="1"/>
          <w:lang w:eastAsia="ru-RU"/>
        </w:rPr>
        <w:t>з</w:t>
      </w:r>
      <w:r w:rsidRPr="00CA2EE1">
        <w:rPr>
          <w:rFonts w:ascii="Times New Roman" w:eastAsia="Times New Roman" w:hAnsi="Times New Roman"/>
          <w:lang w:eastAsia="ru-RU"/>
        </w:rPr>
        <w:t xml:space="preserve">ом </w:t>
      </w:r>
      <w:r w:rsidRPr="00CA2EE1">
        <w:rPr>
          <w:rFonts w:ascii="Times New Roman" w:eastAsia="Times New Roman" w:hAnsi="Times New Roman"/>
          <w:spacing w:val="-2"/>
          <w:lang w:eastAsia="ru-RU"/>
        </w:rPr>
        <w:t>М</w:t>
      </w:r>
      <w:r w:rsidRPr="00CA2EE1">
        <w:rPr>
          <w:rFonts w:ascii="Times New Roman" w:eastAsia="Times New Roman" w:hAnsi="Times New Roman"/>
          <w:spacing w:val="1"/>
          <w:lang w:eastAsia="ru-RU"/>
        </w:rPr>
        <w:t>ини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lang w:eastAsia="ru-RU"/>
        </w:rPr>
        <w:t>а</w:t>
      </w:r>
      <w:r w:rsidRPr="00CA2EE1">
        <w:rPr>
          <w:rFonts w:ascii="Times New Roman" w:eastAsia="Times New Roman" w:hAnsi="Times New Roman"/>
          <w:spacing w:val="4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4"/>
          <w:lang w:eastAsia="ru-RU"/>
        </w:rPr>
        <w:t>з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>я 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5"/>
          <w:lang w:eastAsia="ru-RU"/>
        </w:rPr>
        <w:t>у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Р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сс</w:t>
      </w:r>
      <w:r w:rsidRPr="00CA2EE1">
        <w:rPr>
          <w:rFonts w:ascii="Times New Roman" w:eastAsia="Times New Roman" w:hAnsi="Times New Roman"/>
          <w:spacing w:val="1"/>
          <w:lang w:eastAsia="ru-RU"/>
        </w:rPr>
        <w:t>ий</w:t>
      </w:r>
      <w:r w:rsidRPr="00CA2EE1">
        <w:rPr>
          <w:rFonts w:ascii="Times New Roman" w:eastAsia="Times New Roman" w:hAnsi="Times New Roman"/>
          <w:spacing w:val="-1"/>
          <w:lang w:eastAsia="ru-RU"/>
        </w:rPr>
        <w:t>ск</w:t>
      </w:r>
      <w:r w:rsidRPr="00CA2EE1">
        <w:rPr>
          <w:rFonts w:ascii="Times New Roman" w:eastAsia="Times New Roman" w:hAnsi="Times New Roman"/>
          <w:lang w:eastAsia="ru-RU"/>
        </w:rPr>
        <w:t>ой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Ф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ци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 xml:space="preserve">18 </w:t>
      </w:r>
      <w:r w:rsidRPr="00CA2EE1">
        <w:rPr>
          <w:rFonts w:ascii="Times New Roman" w:eastAsia="Times New Roman" w:hAnsi="Times New Roman"/>
          <w:spacing w:val="-4"/>
          <w:lang w:eastAsia="ru-RU"/>
        </w:rPr>
        <w:t>н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я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lang w:eastAsia="ru-RU"/>
        </w:rPr>
        <w:t>ря</w:t>
      </w:r>
      <w:r w:rsidRPr="00CA2EE1">
        <w:rPr>
          <w:rFonts w:ascii="Times New Roman" w:eastAsia="Times New Roman" w:hAnsi="Times New Roman"/>
          <w:spacing w:val="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>2013</w:t>
      </w:r>
      <w:r w:rsidRPr="00CA2EE1">
        <w:rPr>
          <w:rFonts w:ascii="Times New Roman" w:eastAsia="Times New Roman" w:hAnsi="Times New Roman"/>
          <w:spacing w:val="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г</w:t>
      </w:r>
      <w:r w:rsidRPr="00CA2EE1">
        <w:rPr>
          <w:rFonts w:ascii="Times New Roman" w:eastAsia="Times New Roman" w:hAnsi="Times New Roman"/>
          <w:lang w:eastAsia="ru-RU"/>
        </w:rPr>
        <w:t>.</w:t>
      </w:r>
      <w:r w:rsidRPr="00CA2EE1">
        <w:rPr>
          <w:rFonts w:ascii="Times New Roman" w:eastAsia="Times New Roman" w:hAnsi="Times New Roman"/>
          <w:spacing w:val="7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>№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 xml:space="preserve">1252 «Об утверждении Порядка проведения всероссийской олимпиады школьников») и рекомендациями центральной предметно-методической комиссии по разработке требований к организации и проведению школьного и муниципального этапов олимпиады по физической культуре. </w:t>
      </w:r>
      <w:proofErr w:type="gramEnd"/>
    </w:p>
    <w:p w:rsidR="004D6C31" w:rsidRPr="00CA2EE1" w:rsidRDefault="004D6C31" w:rsidP="004D6C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2. Школьный этап Олимпиады проводится в один тур (теоретический и практический) в сроки, утвержденные приказом Начальника Управления образования и по единым методическим материалам (олимпиадным заданиям), разработанным муниципальной предметно-методической комиссией по общеобразовательным предметам, основанным на содержании образовательных программ основного общего и среднего общего образования углублённого уровня для 5-11 классов.</w:t>
      </w:r>
    </w:p>
    <w:p w:rsidR="004D6C31" w:rsidRPr="00CA2EE1" w:rsidRDefault="004D6C31" w:rsidP="004D6C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lastRenderedPageBreak/>
        <w:t>3.  Муниципальный этап Олимпиады проводится в конкретные сроки проведения, установленные органом государственной власти субъекта РФ, осуществляющим государственное управление в сфере образования.</w:t>
      </w:r>
    </w:p>
    <w:p w:rsidR="004D6C31" w:rsidRPr="00CA2EE1" w:rsidRDefault="004D6C31" w:rsidP="004D6C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4. Муниципальный этап Олимпиады проводится  по разработанным региональными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 для 7-11 классов.</w:t>
      </w:r>
    </w:p>
    <w:p w:rsidR="004D6C31" w:rsidRPr="00CA2EE1" w:rsidRDefault="004D6C31" w:rsidP="004D6C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5.  Школьный этап Олимпиады проводится в общеобразовательных учреждениях, муниципальный -  на базе МКУ Управления образования. </w:t>
      </w:r>
    </w:p>
    <w:p w:rsidR="004D6C31" w:rsidRDefault="004D6C31" w:rsidP="004D6C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6. Олимпиада проводится в классах и спортивных залах образовательных учреждений. Все участники олимпиады обязаны предоставить медицинский допуск от врача.</w:t>
      </w:r>
    </w:p>
    <w:p w:rsidR="004D6C31" w:rsidRPr="004D6C31" w:rsidRDefault="004D6C31" w:rsidP="004D6C31">
      <w:pPr>
        <w:pStyle w:val="a3"/>
        <w:rPr>
          <w:rFonts w:ascii="Times New Roman" w:eastAsia="Times New Roman" w:hAnsi="Times New Roman"/>
          <w:lang w:eastAsia="ru-RU"/>
        </w:rPr>
      </w:pPr>
      <w:r w:rsidRPr="004D6C31">
        <w:rPr>
          <w:rFonts w:ascii="Times New Roman" w:hAnsi="Times New Roman"/>
        </w:rPr>
        <w:t>Участники с ограниченными возможностями здоровья, имеющие медицинскую справку о допуске к практическим испытаниям олимпиады, также имеют возможность участия в Олимпиаде на общих основаниях.</w:t>
      </w:r>
    </w:p>
    <w:p w:rsidR="004D6C31" w:rsidRDefault="004D6C31" w:rsidP="004D6C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Регистрация участников школьного и муниципального этапов Олимпиады проводится за полчаса до начала Олимпиады. </w:t>
      </w:r>
    </w:p>
    <w:p w:rsidR="004D6C31" w:rsidRDefault="004D6C31" w:rsidP="004D6C31">
      <w:pPr>
        <w:pStyle w:val="a3"/>
        <w:rPr>
          <w:rFonts w:ascii="Times New Roman" w:hAnsi="Times New Roman"/>
        </w:rPr>
      </w:pPr>
      <w:r w:rsidRPr="004D6C31">
        <w:rPr>
          <w:rFonts w:ascii="Times New Roman" w:hAnsi="Times New Roman"/>
        </w:rPr>
        <w:t>Продолжительность теоретико-методического испытания – 45 (сорока пяти) минут.</w:t>
      </w:r>
    </w:p>
    <w:p w:rsidR="004D6C31" w:rsidRPr="00CA2EE1" w:rsidRDefault="004D6C31" w:rsidP="004D6C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7. До начала олимпиады в обязательном порядке проводится инструктаж участников о продолжительности олимпиады, требованиях к поведению и случаях удаления с олимпиады, о времени и месте разбора заданий и показа работ, порядке подачи апелляции о несогласии с выставленными баллами, о сроках и месте ознакомления с результатами олимпиады. </w:t>
      </w:r>
    </w:p>
    <w:p w:rsidR="004D6C31" w:rsidRPr="00CA2EE1" w:rsidRDefault="004D6C31" w:rsidP="004D6C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8. Участнику разрешается взять с собой в аудиторию ручку, очки, воду, шоколад, линейку. </w:t>
      </w:r>
    </w:p>
    <w:p w:rsidR="004D6C31" w:rsidRPr="00CA2EE1" w:rsidRDefault="004D6C31" w:rsidP="004D6C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На практическом туре все участники должны иметь спортивную форму и обувь. </w:t>
      </w:r>
    </w:p>
    <w:p w:rsidR="004D6C31" w:rsidRPr="00CA2EE1" w:rsidRDefault="004D6C31" w:rsidP="004D6C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9. Во время олимпиады участникам запрещается пользоваться справочной литературой, собственной бумагой, электронно-вычислительными средствами и средствами связи. В случае нарушения представитель организатора олимпиады вправе удалить участника олимпиады из аудитории, составив акт об удалении. </w:t>
      </w:r>
    </w:p>
    <w:p w:rsidR="004D6C31" w:rsidRPr="00CA2EE1" w:rsidRDefault="004D6C31" w:rsidP="004D6C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10. Во время выполнения задания участник может выходить из аудитории только в сопровождении дежурного. </w:t>
      </w:r>
    </w:p>
    <w:p w:rsidR="002F6840" w:rsidRPr="002F6840" w:rsidRDefault="004D6C31" w:rsidP="002F6840">
      <w:pPr>
        <w:pStyle w:val="Default"/>
        <w:rPr>
          <w:sz w:val="23"/>
          <w:szCs w:val="23"/>
        </w:rPr>
      </w:pPr>
      <w:r w:rsidRPr="00CA2EE1">
        <w:rPr>
          <w:rFonts w:eastAsia="Times New Roman"/>
          <w:lang w:eastAsia="ru-RU"/>
        </w:rPr>
        <w:t>11. Для проведения теоретического тура олимпиады специальных технических средств в аудиториях не потребуется. Проведение практического тура олимпиады необходимо организовать в специально оборудованных спортивных залах.</w:t>
      </w:r>
      <w:r w:rsidR="002F6840">
        <w:rPr>
          <w:rFonts w:eastAsia="Times New Roman"/>
          <w:lang w:eastAsia="ru-RU"/>
        </w:rPr>
        <w:t xml:space="preserve"> </w:t>
      </w:r>
      <w:r w:rsidRPr="00CA2EE1">
        <w:rPr>
          <w:rFonts w:eastAsia="Times New Roman"/>
          <w:lang w:eastAsia="ru-RU"/>
        </w:rPr>
        <w:t xml:space="preserve"> </w:t>
      </w:r>
      <w:r w:rsidR="002F6840">
        <w:rPr>
          <w:rFonts w:eastAsia="Times New Roman"/>
          <w:lang w:eastAsia="ru-RU"/>
        </w:rPr>
        <w:t>М</w:t>
      </w:r>
      <w:r w:rsidR="002F6840" w:rsidRPr="002F6840">
        <w:rPr>
          <w:sz w:val="23"/>
          <w:szCs w:val="23"/>
        </w:rPr>
        <w:t xml:space="preserve">атериально-техническое оборудование и инвентарь, </w:t>
      </w:r>
      <w:proofErr w:type="gramStart"/>
      <w:r w:rsidR="002F6840" w:rsidRPr="002F6840">
        <w:rPr>
          <w:sz w:val="23"/>
          <w:szCs w:val="23"/>
        </w:rPr>
        <w:t>соответствующие</w:t>
      </w:r>
      <w:proofErr w:type="gramEnd"/>
      <w:r w:rsidR="002F6840" w:rsidRPr="002F6840">
        <w:rPr>
          <w:sz w:val="23"/>
          <w:szCs w:val="23"/>
        </w:rPr>
        <w:t xml:space="preserve"> программам конкурсных испытаний: </w:t>
      </w:r>
    </w:p>
    <w:p w:rsidR="002F6840" w:rsidRPr="002F6840" w:rsidRDefault="002F6840" w:rsidP="002F68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 w:rsidRPr="002F6840">
        <w:rPr>
          <w:rFonts w:ascii="Times New Roman" w:eastAsiaTheme="minorHAnsi" w:hAnsi="Times New Roman"/>
          <w:color w:val="000000"/>
          <w:sz w:val="23"/>
          <w:szCs w:val="23"/>
        </w:rPr>
        <w:t>дорожка из гимнастических матов или гимнастический настил для вольных упражнений</w:t>
      </w:r>
      <w:r w:rsidRPr="002F6840">
        <w:rPr>
          <w:rFonts w:ascii="Times New Roman" w:eastAsiaTheme="minorHAnsi" w:hAnsi="Times New Roman"/>
          <w:sz w:val="23"/>
          <w:szCs w:val="23"/>
        </w:rPr>
        <w:t xml:space="preserve">; </w:t>
      </w:r>
    </w:p>
    <w:p w:rsidR="002F6840" w:rsidRPr="002F6840" w:rsidRDefault="002F6840" w:rsidP="002F68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 w:rsidRPr="002F6840">
        <w:rPr>
          <w:rFonts w:ascii="Times New Roman" w:eastAsiaTheme="minorHAnsi" w:hAnsi="Times New Roman"/>
          <w:sz w:val="23"/>
          <w:szCs w:val="23"/>
        </w:rPr>
        <w:t xml:space="preserve">площадка со специальной разметкой для игры в гандбол, футбол или </w:t>
      </w:r>
      <w:proofErr w:type="spellStart"/>
      <w:r w:rsidRPr="002F6840">
        <w:rPr>
          <w:rFonts w:ascii="Times New Roman" w:eastAsiaTheme="minorHAnsi" w:hAnsi="Times New Roman"/>
          <w:sz w:val="23"/>
          <w:szCs w:val="23"/>
        </w:rPr>
        <w:t>флорбол</w:t>
      </w:r>
      <w:proofErr w:type="spellEnd"/>
      <w:r w:rsidRPr="002F6840">
        <w:rPr>
          <w:rFonts w:ascii="Times New Roman" w:eastAsiaTheme="minorHAnsi" w:hAnsi="Times New Roman"/>
          <w:sz w:val="23"/>
          <w:szCs w:val="23"/>
        </w:rPr>
        <w:t xml:space="preserve"> (для проведения конкурсного испытания по гандболу, футболу или </w:t>
      </w:r>
      <w:proofErr w:type="spellStart"/>
      <w:r w:rsidRPr="002F6840">
        <w:rPr>
          <w:rFonts w:ascii="Times New Roman" w:eastAsiaTheme="minorHAnsi" w:hAnsi="Times New Roman"/>
          <w:sz w:val="23"/>
          <w:szCs w:val="23"/>
        </w:rPr>
        <w:t>флорболу</w:t>
      </w:r>
      <w:proofErr w:type="spellEnd"/>
      <w:r w:rsidRPr="002F6840">
        <w:rPr>
          <w:rFonts w:ascii="Times New Roman" w:eastAsiaTheme="minorHAnsi" w:hAnsi="Times New Roman"/>
          <w:sz w:val="23"/>
          <w:szCs w:val="23"/>
        </w:rPr>
        <w:t xml:space="preserve">). Ворота размером 3 х 2 м, хоккейные ворота, клюшки и мячи для игры в </w:t>
      </w:r>
      <w:proofErr w:type="spellStart"/>
      <w:r w:rsidRPr="002F6840">
        <w:rPr>
          <w:rFonts w:ascii="Times New Roman" w:eastAsiaTheme="minorHAnsi" w:hAnsi="Times New Roman"/>
          <w:sz w:val="23"/>
          <w:szCs w:val="23"/>
        </w:rPr>
        <w:t>флорбол</w:t>
      </w:r>
      <w:proofErr w:type="spellEnd"/>
      <w:r w:rsidRPr="002F6840">
        <w:rPr>
          <w:rFonts w:ascii="Times New Roman" w:eastAsiaTheme="minorHAnsi" w:hAnsi="Times New Roman"/>
          <w:sz w:val="23"/>
          <w:szCs w:val="23"/>
        </w:rPr>
        <w:t xml:space="preserve">, необходимое количество гандбольных, футбольных мячей, фишек-ориентиров, стоек; </w:t>
      </w:r>
    </w:p>
    <w:p w:rsidR="002F6840" w:rsidRPr="002F6840" w:rsidRDefault="002F6840" w:rsidP="002F68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 w:rsidRPr="002F6840">
        <w:rPr>
          <w:rFonts w:ascii="Times New Roman" w:eastAsiaTheme="minorHAnsi" w:hAnsi="Times New Roman"/>
          <w:sz w:val="23"/>
          <w:szCs w:val="23"/>
        </w:rPr>
        <w:t>площадка со специальной разметкой для игры в баскетбол или волейбол</w:t>
      </w:r>
      <w:r>
        <w:rPr>
          <w:rFonts w:ascii="Times New Roman" w:eastAsiaTheme="minorHAnsi" w:hAnsi="Times New Roman"/>
          <w:sz w:val="23"/>
          <w:szCs w:val="23"/>
        </w:rPr>
        <w:t xml:space="preserve">. </w:t>
      </w:r>
      <w:r w:rsidRPr="002F6840">
        <w:rPr>
          <w:rFonts w:ascii="Times New Roman" w:eastAsiaTheme="minorHAnsi" w:hAnsi="Times New Roman"/>
          <w:sz w:val="23"/>
          <w:szCs w:val="23"/>
        </w:rPr>
        <w:t xml:space="preserve">Баскетбольные щиты с кольцами или волейбольные стойки с натянутой волейбольной сеткой, необходимое количество баскетбольных (волейбольных) мячей, фишек-ориентиров, стоек; </w:t>
      </w:r>
    </w:p>
    <w:p w:rsidR="004D6C31" w:rsidRPr="00CA2EE1" w:rsidRDefault="002F6840" w:rsidP="002F68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F6840">
        <w:rPr>
          <w:rFonts w:ascii="Times New Roman" w:eastAsiaTheme="minorHAnsi" w:hAnsi="Times New Roman"/>
          <w:sz w:val="23"/>
          <w:szCs w:val="23"/>
        </w:rPr>
        <w:t xml:space="preserve">легкоатлетический стадион или манеж с беговой дорожкой 200 м (для проведения конкурсного испытания по легкой атлетике) или «полоса препятствий» (для проведения конкурсного испытания по прикладной физической культуре); компьютер (ноутбук) с программным обеспечением </w:t>
      </w:r>
      <w:proofErr w:type="spellStart"/>
      <w:r w:rsidRPr="002F6840">
        <w:rPr>
          <w:rFonts w:ascii="Times New Roman" w:eastAsiaTheme="minorHAnsi" w:hAnsi="Times New Roman"/>
          <w:sz w:val="23"/>
          <w:szCs w:val="23"/>
        </w:rPr>
        <w:t>Windows</w:t>
      </w:r>
      <w:proofErr w:type="spellEnd"/>
      <w:r w:rsidRPr="002F6840">
        <w:rPr>
          <w:rFonts w:ascii="Times New Roman" w:eastAsiaTheme="minorHAnsi" w:hAnsi="Times New Roman"/>
          <w:sz w:val="23"/>
          <w:szCs w:val="23"/>
        </w:rPr>
        <w:t xml:space="preserve"> XP или </w:t>
      </w:r>
      <w:proofErr w:type="spellStart"/>
      <w:r w:rsidRPr="002F6840">
        <w:rPr>
          <w:rFonts w:ascii="Times New Roman" w:eastAsiaTheme="minorHAnsi" w:hAnsi="Times New Roman"/>
          <w:sz w:val="23"/>
          <w:szCs w:val="23"/>
        </w:rPr>
        <w:t>Windows</w:t>
      </w:r>
      <w:proofErr w:type="spellEnd"/>
      <w:r w:rsidRPr="002F6840">
        <w:rPr>
          <w:rFonts w:ascii="Times New Roman" w:eastAsiaTheme="minorHAnsi" w:hAnsi="Times New Roman"/>
          <w:sz w:val="23"/>
          <w:szCs w:val="23"/>
        </w:rPr>
        <w:t xml:space="preserve"> 7 </w:t>
      </w:r>
      <w:proofErr w:type="spellStart"/>
      <w:r w:rsidRPr="002F6840">
        <w:rPr>
          <w:rFonts w:ascii="Times New Roman" w:eastAsiaTheme="minorHAnsi" w:hAnsi="Times New Roman"/>
          <w:sz w:val="23"/>
          <w:szCs w:val="23"/>
        </w:rPr>
        <w:t>Professional</w:t>
      </w:r>
      <w:proofErr w:type="spellEnd"/>
      <w:r w:rsidRPr="002F6840">
        <w:rPr>
          <w:rFonts w:ascii="Times New Roman" w:eastAsiaTheme="minorHAnsi" w:hAnsi="Times New Roman"/>
          <w:sz w:val="23"/>
          <w:szCs w:val="23"/>
        </w:rPr>
        <w:t xml:space="preserve"> (с программным приложением </w:t>
      </w:r>
      <w:proofErr w:type="spellStart"/>
      <w:r w:rsidRPr="002F6840">
        <w:rPr>
          <w:rFonts w:ascii="Times New Roman" w:eastAsiaTheme="minorHAnsi" w:hAnsi="Times New Roman"/>
          <w:sz w:val="23"/>
          <w:szCs w:val="23"/>
        </w:rPr>
        <w:t>Microsoft</w:t>
      </w:r>
      <w:proofErr w:type="spellEnd"/>
      <w:r w:rsidRPr="002F6840">
        <w:rPr>
          <w:rFonts w:ascii="Times New Roman" w:eastAsiaTheme="minorHAnsi" w:hAnsi="Times New Roman"/>
          <w:sz w:val="23"/>
          <w:szCs w:val="23"/>
        </w:rPr>
        <w:t xml:space="preserve"> </w:t>
      </w:r>
      <w:proofErr w:type="spellStart"/>
      <w:r w:rsidRPr="002F6840">
        <w:rPr>
          <w:rFonts w:ascii="Times New Roman" w:eastAsiaTheme="minorHAnsi" w:hAnsi="Times New Roman"/>
          <w:sz w:val="23"/>
          <w:szCs w:val="23"/>
        </w:rPr>
        <w:t>Office</w:t>
      </w:r>
      <w:proofErr w:type="spellEnd"/>
      <w:r w:rsidRPr="002F6840">
        <w:rPr>
          <w:rFonts w:ascii="Times New Roman" w:eastAsiaTheme="minorHAnsi" w:hAnsi="Times New Roman"/>
          <w:sz w:val="23"/>
          <w:szCs w:val="23"/>
        </w:rPr>
        <w:t xml:space="preserve"> 2003-2010);</w:t>
      </w:r>
      <w:r>
        <w:rPr>
          <w:rFonts w:ascii="Times New Roman" w:eastAsiaTheme="minorHAnsi" w:hAnsi="Times New Roman"/>
          <w:sz w:val="23"/>
          <w:szCs w:val="23"/>
        </w:rPr>
        <w:t xml:space="preserve"> </w:t>
      </w:r>
      <w:r w:rsidRPr="002F6840">
        <w:rPr>
          <w:rFonts w:ascii="Times New Roman" w:eastAsiaTheme="minorHAnsi" w:hAnsi="Times New Roman"/>
          <w:sz w:val="23"/>
          <w:szCs w:val="23"/>
        </w:rPr>
        <w:t xml:space="preserve">контрольно-измерительные приспособления (рулетка 15 м; секундомеры; калькуляторы); звуковоспроизводящая и звукоусиливающая аппаратура; микрофон. </w:t>
      </w:r>
      <w:r w:rsidR="004D6C31" w:rsidRPr="00CA2EE1">
        <w:rPr>
          <w:rFonts w:ascii="Times New Roman" w:eastAsia="Times New Roman" w:hAnsi="Times New Roman"/>
          <w:lang w:eastAsia="ru-RU"/>
        </w:rPr>
        <w:t>Организаторам потребуются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4D6C31" w:rsidRPr="00CA2EE1">
        <w:rPr>
          <w:rFonts w:ascii="Times New Roman" w:eastAsia="Times New Roman" w:hAnsi="Times New Roman"/>
          <w:lang w:eastAsia="ru-RU"/>
        </w:rPr>
        <w:t xml:space="preserve"> мячи баскетбольные, маты, секундомеры. </w:t>
      </w:r>
    </w:p>
    <w:p w:rsidR="004D6C31" w:rsidRPr="00CA2EE1" w:rsidRDefault="004D6C31" w:rsidP="004D6C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12.  Представители оргкомитетов школьного и муниципального этапов олимпиады осуществляют обезличивание работ участников олимпиады и их передачу председателю жюри для последующей проверки. </w:t>
      </w:r>
    </w:p>
    <w:p w:rsidR="004D6C31" w:rsidRPr="00CA2EE1" w:rsidRDefault="004D6C31" w:rsidP="004D6C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13. Методики проверки работ участников олимпиады и их оценивания представлены в комплекте методических материалов, разработанных муниципальной предметно-методической комиссией по физической культуре.</w:t>
      </w:r>
    </w:p>
    <w:p w:rsidR="004D6C31" w:rsidRPr="00CA2EE1" w:rsidRDefault="004D6C31" w:rsidP="004D6C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14. Порядок, сроки и место проведения разбора олимпиадных заданий, показа работ и апелляции устанавливаются организатором школьного и муниципального этапов. Цель показа и </w:t>
      </w:r>
      <w:r w:rsidRPr="00CA2EE1">
        <w:rPr>
          <w:rFonts w:ascii="Times New Roman" w:eastAsia="Times New Roman" w:hAnsi="Times New Roman"/>
          <w:lang w:eastAsia="ru-RU"/>
        </w:rPr>
        <w:lastRenderedPageBreak/>
        <w:t xml:space="preserve">разбора заданий заключается в том, чтобы информировать участников олимпиады о правильности выполненного задания, объяснить допущенные им ошибки и недочёты и объяснить, что выставленные баллы при проверке соответствуют принятой системе оценивания. Показ и разбор работ участников проводятся после проверки в очной форме, апелляцию, в случае несогласия с итогами участник может подать в течение часа после разбора заданий. </w:t>
      </w:r>
    </w:p>
    <w:p w:rsidR="004D6C31" w:rsidRPr="00CA2EE1" w:rsidRDefault="004D6C31" w:rsidP="004D6C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15. Окончательные итоги олимпиады подводятся с учетом результатов работы апелляционной комиссии и утверждаются организатором школьного и муниципального этапов. </w:t>
      </w:r>
    </w:p>
    <w:p w:rsidR="004D6C31" w:rsidRPr="00CA2EE1" w:rsidRDefault="004D6C31" w:rsidP="004D6C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16. Перед началом проверки олимпиадных работ председатель жюри проводит со всеми членами жюри разъяснительную беседу на предмет четкости применения методики проверки и критериев оценки, о соблюдении  всех требований к организации и проверке олимпиадных работ.  Олимпиадная работа должна быть проверена и подписана не менее чем двумя членами жюри. В случае существенного расхождения их баллов председателем жюри назначается третий проверяющий. Его оценка и решает спорный вопрос с распределением баллов. Результаты проверки всех работ участников члены жюри заносят в итоговую таблицу, представляющую собой ранжированный список участников по классам, расположенных в порядке убывания набранных ими баллов. Участники с одинаковым количеством баллов располагаются в алфавитном порядке. </w:t>
      </w:r>
    </w:p>
    <w:p w:rsidR="004D6C31" w:rsidRPr="00CA2EE1" w:rsidRDefault="004D6C31" w:rsidP="004D6C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17. Окончательные итоги олимпиады подводятся с учетом результатов работы апелляционной комиссии. На основании итоговой таблицы и в соответствии с квотой жюри определяет победителей и призёров школьного и муниципального этапов олимпиады, которые награждаются дипломами. </w:t>
      </w:r>
    </w:p>
    <w:p w:rsidR="004D6C31" w:rsidRPr="00CA2EE1" w:rsidRDefault="004D6C31" w:rsidP="004D6C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18. Итоги школьного этапа олимпиады выставляются на сайте общеобразовательного учреждения. Итоги муниципального этапа размещаются на сайте МКУ Управления образования. Награждения победителей и призёров школьного этапа  проводится в общеобразовательных </w:t>
      </w:r>
      <w:proofErr w:type="gramStart"/>
      <w:r w:rsidRPr="00CA2EE1">
        <w:rPr>
          <w:rFonts w:ascii="Times New Roman" w:eastAsia="Times New Roman" w:hAnsi="Times New Roman"/>
          <w:lang w:eastAsia="ru-RU"/>
        </w:rPr>
        <w:t>учреждениях</w:t>
      </w:r>
      <w:proofErr w:type="gramEnd"/>
      <w:r w:rsidRPr="00CA2EE1">
        <w:rPr>
          <w:rFonts w:ascii="Times New Roman" w:eastAsia="Times New Roman" w:hAnsi="Times New Roman"/>
          <w:lang w:eastAsia="ru-RU"/>
        </w:rPr>
        <w:t xml:space="preserve"> и передаются организатору следующего  этапа, победители и призеры муниципального этапа награждаются на районном торжественном мероприятии «Церемония награждения победителей и призеров олимпиад и конкурсов интеллектуальной направленности».</w:t>
      </w:r>
    </w:p>
    <w:p w:rsidR="004D6C31" w:rsidRPr="00CA2EE1" w:rsidRDefault="004D6C31" w:rsidP="004D6C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19.Участники олимпиады,  набравшие проходные баллы, могут принять участие в последующих этапах олимпиады, в соответствии с установленными квотами.</w:t>
      </w:r>
    </w:p>
    <w:p w:rsidR="004D6C31" w:rsidRPr="00CA2EE1" w:rsidRDefault="004D6C31" w:rsidP="004D6C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 20. </w:t>
      </w:r>
      <w:r w:rsidRPr="00CA2EE1">
        <w:rPr>
          <w:rFonts w:ascii="Times New Roman" w:hAnsi="Times New Roman"/>
        </w:rPr>
        <w:t>Протоколы результатов школьного этапа Олимпиады по каждому общеобразовательному предмету и работы участников школьного этапа Олимпиады по каждому общеобразовательному предмету хранятся  1 год. Протоколы результатов муниципального  этапа Олимпиады по каждому общеобразовательному предмету хранятся 3 года, работы участников муниципального этапа Олимпиады по каждому общеобразовательному предмету хранятся  1 год.</w:t>
      </w:r>
    </w:p>
    <w:p w:rsidR="004D6C31" w:rsidRPr="00CA2EE1" w:rsidRDefault="004D6C31" w:rsidP="004D6C31">
      <w:pPr>
        <w:spacing w:after="0" w:line="240" w:lineRule="auto"/>
        <w:ind w:left="-1276" w:right="-426" w:firstLine="425"/>
        <w:jc w:val="both"/>
        <w:rPr>
          <w:rFonts w:ascii="Times New Roman" w:eastAsia="Times New Roman" w:hAnsi="Times New Roman"/>
          <w:bCs/>
          <w:lang w:eastAsia="ru-RU"/>
        </w:rPr>
      </w:pPr>
    </w:p>
    <w:p w:rsidR="00E529A4" w:rsidRPr="00CA2EE1" w:rsidRDefault="00E529A4" w:rsidP="003700E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</w:p>
    <w:p w:rsidR="002F6840" w:rsidRPr="00CA2EE1" w:rsidRDefault="002F6840" w:rsidP="002F684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276" w:right="-426" w:firstLine="425"/>
        <w:rPr>
          <w:rFonts w:ascii="Times New Roman" w:eastAsia="Times New Roman" w:hAnsi="Times New Roman"/>
          <w:b/>
          <w:bCs/>
          <w:spacing w:val="1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            </w:t>
      </w:r>
      <w:r w:rsidRPr="00CA2EE1">
        <w:rPr>
          <w:rFonts w:ascii="Times New Roman" w:eastAsia="Times New Roman" w:hAnsi="Times New Roman"/>
          <w:b/>
          <w:bCs/>
          <w:spacing w:val="1"/>
          <w:lang w:eastAsia="ru-RU"/>
        </w:rPr>
        <w:t>ИСКУССТВО</w:t>
      </w:r>
    </w:p>
    <w:p w:rsidR="002F6840" w:rsidRPr="00CA2EE1" w:rsidRDefault="002F6840" w:rsidP="002F68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CA2EE1">
        <w:rPr>
          <w:rFonts w:ascii="Times New Roman" w:eastAsia="Times New Roman" w:hAnsi="Times New Roman"/>
          <w:lang w:eastAsia="ru-RU"/>
        </w:rPr>
        <w:t>1.Н</w:t>
      </w:r>
      <w:r w:rsidRPr="00CA2EE1">
        <w:rPr>
          <w:rFonts w:ascii="Times New Roman" w:eastAsia="Times New Roman" w:hAnsi="Times New Roman"/>
          <w:spacing w:val="-1"/>
          <w:lang w:eastAsia="ru-RU"/>
        </w:rPr>
        <w:t>ас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я</w:t>
      </w:r>
      <w:r w:rsidRPr="00CA2EE1">
        <w:rPr>
          <w:rFonts w:ascii="Times New Roman" w:eastAsia="Times New Roman" w:hAnsi="Times New Roman"/>
          <w:spacing w:val="2"/>
          <w:lang w:eastAsia="ru-RU"/>
        </w:rPr>
        <w:t>щ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lang w:eastAsia="ru-RU"/>
        </w:rPr>
        <w:t>е требования 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з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ы</w:t>
      </w:r>
      <w:r w:rsidRPr="00CA2EE1">
        <w:rPr>
          <w:rFonts w:ascii="Times New Roman" w:eastAsia="Times New Roman" w:hAnsi="Times New Roman"/>
          <w:spacing w:val="11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а</w:t>
      </w:r>
      <w:r w:rsidRPr="00CA2EE1">
        <w:rPr>
          <w:rFonts w:ascii="Times New Roman" w:eastAsia="Times New Roman" w:hAnsi="Times New Roman"/>
          <w:spacing w:val="3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spacing w:val="-4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5"/>
          <w:lang w:eastAsia="ru-RU"/>
        </w:rPr>
        <w:t>«</w:t>
      </w:r>
      <w:r w:rsidRPr="00CA2EE1">
        <w:rPr>
          <w:rFonts w:ascii="Times New Roman" w:eastAsia="Times New Roman" w:hAnsi="Times New Roman"/>
          <w:lang w:eastAsia="ru-RU"/>
        </w:rPr>
        <w:t>П</w:t>
      </w:r>
      <w:r w:rsidRPr="00CA2EE1">
        <w:rPr>
          <w:rFonts w:ascii="Times New Roman" w:eastAsia="Times New Roman" w:hAnsi="Times New Roman"/>
          <w:spacing w:val="4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ря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lang w:eastAsia="ru-RU"/>
        </w:rPr>
        <w:t xml:space="preserve">а </w:t>
      </w:r>
      <w:r w:rsidRPr="00CA2EE1">
        <w:rPr>
          <w:rFonts w:ascii="Times New Roman" w:eastAsia="Times New Roman" w:hAnsi="Times New Roman"/>
          <w:spacing w:val="1"/>
          <w:lang w:eastAsia="ru-RU"/>
        </w:rPr>
        <w:t>п</w:t>
      </w:r>
      <w:r w:rsidRPr="00CA2EE1">
        <w:rPr>
          <w:rFonts w:ascii="Times New Roman" w:eastAsia="Times New Roman" w:hAnsi="Times New Roman"/>
          <w:lang w:eastAsia="ru-RU"/>
        </w:rPr>
        <w:t>ро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 xml:space="preserve">я </w:t>
      </w:r>
      <w:r w:rsidRPr="00CA2EE1">
        <w:rPr>
          <w:rFonts w:ascii="Times New Roman" w:eastAsia="Times New Roman" w:hAnsi="Times New Roman"/>
          <w:spacing w:val="5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се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сс</w:t>
      </w:r>
      <w:r w:rsidRPr="00CA2EE1">
        <w:rPr>
          <w:rFonts w:ascii="Times New Roman" w:eastAsia="Times New Roman" w:hAnsi="Times New Roman"/>
          <w:spacing w:val="1"/>
          <w:lang w:eastAsia="ru-RU"/>
        </w:rPr>
        <w:t>ий</w:t>
      </w:r>
      <w:r w:rsidRPr="00CA2EE1">
        <w:rPr>
          <w:rFonts w:ascii="Times New Roman" w:eastAsia="Times New Roman" w:hAnsi="Times New Roman"/>
          <w:spacing w:val="-1"/>
          <w:lang w:eastAsia="ru-RU"/>
        </w:rPr>
        <w:t>ск</w:t>
      </w:r>
      <w:r w:rsidRPr="00CA2EE1">
        <w:rPr>
          <w:rFonts w:ascii="Times New Roman" w:eastAsia="Times New Roman" w:hAnsi="Times New Roman"/>
          <w:lang w:eastAsia="ru-RU"/>
        </w:rPr>
        <w:t xml:space="preserve">ой </w:t>
      </w:r>
      <w:r w:rsidRPr="00CA2EE1">
        <w:rPr>
          <w:rFonts w:ascii="Times New Roman" w:eastAsia="Times New Roman" w:hAnsi="Times New Roman"/>
          <w:spacing w:val="51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л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spacing w:val="-3"/>
          <w:lang w:eastAsia="ru-RU"/>
        </w:rPr>
        <w:t>м</w:t>
      </w:r>
      <w:r w:rsidRPr="00CA2EE1">
        <w:rPr>
          <w:rFonts w:ascii="Times New Roman" w:eastAsia="Times New Roman" w:hAnsi="Times New Roman"/>
          <w:spacing w:val="1"/>
          <w:lang w:eastAsia="ru-RU"/>
        </w:rPr>
        <w:t>пи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lang w:eastAsia="ru-RU"/>
        </w:rPr>
        <w:t xml:space="preserve">ы </w:t>
      </w:r>
      <w:r w:rsidRPr="00CA2EE1">
        <w:rPr>
          <w:rFonts w:ascii="Times New Roman" w:eastAsia="Times New Roman" w:hAnsi="Times New Roman"/>
          <w:spacing w:val="52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ш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5"/>
          <w:lang w:eastAsia="ru-RU"/>
        </w:rPr>
        <w:t>л</w:t>
      </w:r>
      <w:r w:rsidRPr="00CA2EE1">
        <w:rPr>
          <w:rFonts w:ascii="Times New Roman" w:eastAsia="Times New Roman" w:hAnsi="Times New Roman"/>
          <w:spacing w:val="1"/>
          <w:lang w:eastAsia="ru-RU"/>
        </w:rPr>
        <w:t>ьни</w:t>
      </w:r>
      <w:r w:rsidRPr="00CA2EE1">
        <w:rPr>
          <w:rFonts w:ascii="Times New Roman" w:eastAsia="Times New Roman" w:hAnsi="Times New Roman"/>
          <w:spacing w:val="-6"/>
          <w:lang w:eastAsia="ru-RU"/>
        </w:rPr>
        <w:t>к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5"/>
          <w:lang w:eastAsia="ru-RU"/>
        </w:rPr>
        <w:t>»</w:t>
      </w:r>
      <w:r w:rsidRPr="00CA2EE1">
        <w:rPr>
          <w:rFonts w:ascii="Times New Roman" w:eastAsia="Times New Roman" w:hAnsi="Times New Roman"/>
          <w:lang w:eastAsia="ru-RU"/>
        </w:rPr>
        <w:t xml:space="preserve">, </w:t>
      </w:r>
      <w:r w:rsidRPr="00CA2EE1">
        <w:rPr>
          <w:rFonts w:ascii="Times New Roman" w:eastAsia="Times New Roman" w:hAnsi="Times New Roman"/>
          <w:spacing w:val="57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10"/>
          <w:lang w:eastAsia="ru-RU"/>
        </w:rPr>
        <w:t>у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2"/>
          <w:lang w:eastAsia="ru-RU"/>
        </w:rPr>
        <w:t>ж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ё</w:t>
      </w:r>
      <w:r w:rsidRPr="00CA2EE1">
        <w:rPr>
          <w:rFonts w:ascii="Times New Roman" w:eastAsia="Times New Roman" w:hAnsi="Times New Roman"/>
          <w:spacing w:val="1"/>
          <w:lang w:eastAsia="ru-RU"/>
        </w:rPr>
        <w:t>нн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2"/>
          <w:lang w:eastAsia="ru-RU"/>
        </w:rPr>
        <w:t>г</w:t>
      </w:r>
      <w:r w:rsidRPr="00CA2EE1">
        <w:rPr>
          <w:rFonts w:ascii="Times New Roman" w:eastAsia="Times New Roman" w:hAnsi="Times New Roman"/>
          <w:lang w:eastAsia="ru-RU"/>
        </w:rPr>
        <w:t xml:space="preserve">о   </w:t>
      </w:r>
      <w:r w:rsidRPr="00CA2EE1">
        <w:rPr>
          <w:rFonts w:ascii="Times New Roman" w:eastAsia="Times New Roman" w:hAnsi="Times New Roman"/>
          <w:spacing w:val="1"/>
          <w:lang w:eastAsia="ru-RU"/>
        </w:rPr>
        <w:t>п</w:t>
      </w:r>
      <w:r w:rsidRPr="00CA2EE1">
        <w:rPr>
          <w:rFonts w:ascii="Times New Roman" w:eastAsia="Times New Roman" w:hAnsi="Times New Roman"/>
          <w:spacing w:val="-5"/>
          <w:lang w:eastAsia="ru-RU"/>
        </w:rPr>
        <w:t>р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spacing w:val="-1"/>
          <w:lang w:eastAsia="ru-RU"/>
        </w:rPr>
        <w:t>ка</w:t>
      </w:r>
      <w:r w:rsidRPr="00CA2EE1">
        <w:rPr>
          <w:rFonts w:ascii="Times New Roman" w:eastAsia="Times New Roman" w:hAnsi="Times New Roman"/>
          <w:spacing w:val="1"/>
          <w:lang w:eastAsia="ru-RU"/>
        </w:rPr>
        <w:t>з</w:t>
      </w:r>
      <w:r w:rsidRPr="00CA2EE1">
        <w:rPr>
          <w:rFonts w:ascii="Times New Roman" w:eastAsia="Times New Roman" w:hAnsi="Times New Roman"/>
          <w:lang w:eastAsia="ru-RU"/>
        </w:rPr>
        <w:t xml:space="preserve">ом </w:t>
      </w:r>
      <w:r w:rsidRPr="00CA2EE1">
        <w:rPr>
          <w:rFonts w:ascii="Times New Roman" w:eastAsia="Times New Roman" w:hAnsi="Times New Roman"/>
          <w:spacing w:val="-2"/>
          <w:lang w:eastAsia="ru-RU"/>
        </w:rPr>
        <w:t>М</w:t>
      </w:r>
      <w:r w:rsidRPr="00CA2EE1">
        <w:rPr>
          <w:rFonts w:ascii="Times New Roman" w:eastAsia="Times New Roman" w:hAnsi="Times New Roman"/>
          <w:spacing w:val="1"/>
          <w:lang w:eastAsia="ru-RU"/>
        </w:rPr>
        <w:t>ини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lang w:eastAsia="ru-RU"/>
        </w:rPr>
        <w:t>а</w:t>
      </w:r>
      <w:r w:rsidRPr="00CA2EE1">
        <w:rPr>
          <w:rFonts w:ascii="Times New Roman" w:eastAsia="Times New Roman" w:hAnsi="Times New Roman"/>
          <w:spacing w:val="4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4"/>
          <w:lang w:eastAsia="ru-RU"/>
        </w:rPr>
        <w:t>з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>я 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5"/>
          <w:lang w:eastAsia="ru-RU"/>
        </w:rPr>
        <w:t>у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Р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сс</w:t>
      </w:r>
      <w:r w:rsidRPr="00CA2EE1">
        <w:rPr>
          <w:rFonts w:ascii="Times New Roman" w:eastAsia="Times New Roman" w:hAnsi="Times New Roman"/>
          <w:spacing w:val="1"/>
          <w:lang w:eastAsia="ru-RU"/>
        </w:rPr>
        <w:t>ий</w:t>
      </w:r>
      <w:r w:rsidRPr="00CA2EE1">
        <w:rPr>
          <w:rFonts w:ascii="Times New Roman" w:eastAsia="Times New Roman" w:hAnsi="Times New Roman"/>
          <w:spacing w:val="-1"/>
          <w:lang w:eastAsia="ru-RU"/>
        </w:rPr>
        <w:t>ск</w:t>
      </w:r>
      <w:r w:rsidRPr="00CA2EE1">
        <w:rPr>
          <w:rFonts w:ascii="Times New Roman" w:eastAsia="Times New Roman" w:hAnsi="Times New Roman"/>
          <w:lang w:eastAsia="ru-RU"/>
        </w:rPr>
        <w:t>ой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Ф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ци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 xml:space="preserve">18 </w:t>
      </w:r>
      <w:r w:rsidRPr="00CA2EE1">
        <w:rPr>
          <w:rFonts w:ascii="Times New Roman" w:eastAsia="Times New Roman" w:hAnsi="Times New Roman"/>
          <w:spacing w:val="-4"/>
          <w:lang w:eastAsia="ru-RU"/>
        </w:rPr>
        <w:t>н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я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lang w:eastAsia="ru-RU"/>
        </w:rPr>
        <w:t>ря</w:t>
      </w:r>
      <w:r w:rsidRPr="00CA2EE1">
        <w:rPr>
          <w:rFonts w:ascii="Times New Roman" w:eastAsia="Times New Roman" w:hAnsi="Times New Roman"/>
          <w:spacing w:val="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>2013</w:t>
      </w:r>
      <w:r w:rsidRPr="00CA2EE1">
        <w:rPr>
          <w:rFonts w:ascii="Times New Roman" w:eastAsia="Times New Roman" w:hAnsi="Times New Roman"/>
          <w:spacing w:val="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г</w:t>
      </w:r>
      <w:r w:rsidRPr="00CA2EE1">
        <w:rPr>
          <w:rFonts w:ascii="Times New Roman" w:eastAsia="Times New Roman" w:hAnsi="Times New Roman"/>
          <w:lang w:eastAsia="ru-RU"/>
        </w:rPr>
        <w:t>.</w:t>
      </w:r>
      <w:r w:rsidRPr="00CA2EE1">
        <w:rPr>
          <w:rFonts w:ascii="Times New Roman" w:eastAsia="Times New Roman" w:hAnsi="Times New Roman"/>
          <w:spacing w:val="7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>№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>1252 «Об утверждении Порядка проведения всероссийской олимпиады школьников») и рекомендациями центральной предметно-методической комиссии по разработке требований к организации и проведению школьного и муниципального этапов олимпиады по искусству.</w:t>
      </w:r>
      <w:proofErr w:type="gramEnd"/>
    </w:p>
    <w:p w:rsidR="002F6840" w:rsidRPr="00CA2EE1" w:rsidRDefault="002F6840" w:rsidP="002F68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2. </w:t>
      </w:r>
      <w:proofErr w:type="gramStart"/>
      <w:r w:rsidRPr="00CA2EE1">
        <w:rPr>
          <w:rFonts w:ascii="Times New Roman" w:eastAsia="Times New Roman" w:hAnsi="Times New Roman"/>
          <w:lang w:eastAsia="ru-RU"/>
        </w:rPr>
        <w:t xml:space="preserve">Школьный этап Олимпиады проводится в </w:t>
      </w:r>
      <w:r>
        <w:rPr>
          <w:rFonts w:ascii="Times New Roman" w:eastAsia="Times New Roman" w:hAnsi="Times New Roman"/>
          <w:lang w:eastAsia="ru-RU"/>
        </w:rPr>
        <w:t>два</w:t>
      </w:r>
      <w:r w:rsidRPr="00CA2EE1">
        <w:rPr>
          <w:rFonts w:ascii="Times New Roman" w:eastAsia="Times New Roman" w:hAnsi="Times New Roman"/>
          <w:lang w:eastAsia="ru-RU"/>
        </w:rPr>
        <w:t xml:space="preserve"> тур</w:t>
      </w:r>
      <w:r>
        <w:rPr>
          <w:rFonts w:ascii="Times New Roman" w:eastAsia="Times New Roman" w:hAnsi="Times New Roman"/>
          <w:lang w:eastAsia="ru-RU"/>
        </w:rPr>
        <w:t>а (аудиторное выполнение заданий и защита социокультурного проекта)</w:t>
      </w:r>
      <w:r w:rsidRPr="00CA2EE1">
        <w:rPr>
          <w:rFonts w:ascii="Times New Roman" w:eastAsia="Times New Roman" w:hAnsi="Times New Roman"/>
          <w:lang w:eastAsia="ru-RU"/>
        </w:rPr>
        <w:t xml:space="preserve"> в сроки, утвержденные приказом Начальника Управления образования и по единым методическим материалам (олимпиадным заданиям), разработанным муниципальной предметно-методической комиссией по общеобразовательным предметам, основанным на содержании образовательных программ основного общего и среднего общего образования углублённого уровня для 5-11 классов.</w:t>
      </w:r>
      <w:proofErr w:type="gramEnd"/>
    </w:p>
    <w:p w:rsidR="002F6840" w:rsidRPr="00CA2EE1" w:rsidRDefault="002F6840" w:rsidP="002F68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3.  Муниципальный этап Олимпиады проводится в конкретные сроки проведения, установленные органом государственной власти субъекта РФ, осуществляющим государственное управление в сфере образования.</w:t>
      </w:r>
    </w:p>
    <w:p w:rsidR="002F6840" w:rsidRPr="00CA2EE1" w:rsidRDefault="002F6840" w:rsidP="002F68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4. Муниципальный этап Олимпиады проводится  по разработанным региональными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 для 7-11 классов.</w:t>
      </w:r>
    </w:p>
    <w:p w:rsidR="002F6840" w:rsidRPr="00CA2EE1" w:rsidRDefault="002F6840" w:rsidP="002F68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5.  Школьный этап Олимпиады проводится в общеобразовательных учреждениях, муниципальный -  на базе МКУ Управления образования. </w:t>
      </w:r>
    </w:p>
    <w:p w:rsidR="002F6840" w:rsidRPr="00E75018" w:rsidRDefault="002F6840" w:rsidP="002F6840">
      <w:pPr>
        <w:pStyle w:val="Default"/>
        <w:rPr>
          <w:rFonts w:eastAsia="Calibri"/>
          <w:sz w:val="23"/>
          <w:szCs w:val="23"/>
        </w:rPr>
      </w:pPr>
      <w:r w:rsidRPr="00CA2EE1">
        <w:lastRenderedPageBreak/>
        <w:t>6. Регистрация участников школьного и муниципального этапов Олимпиады проводится за полчаса до начала Олимпиады. Время проведения: 5-6 классы-2 часа,7-11 классы-3 часа.</w:t>
      </w:r>
      <w:r w:rsidRPr="00E75018">
        <w:rPr>
          <w:sz w:val="23"/>
          <w:szCs w:val="23"/>
        </w:rPr>
        <w:t xml:space="preserve"> </w:t>
      </w:r>
    </w:p>
    <w:p w:rsidR="002F6840" w:rsidRPr="00CA2EE1" w:rsidRDefault="002F6840" w:rsidP="002F68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7. До начала олимпиады в обязательном порядке проводится инструктаж участников о продолжительности олимпиады, требованиях к поведению и случаях удаления с олимпиады, о времени и месте разбора заданий и показа работ, порядке подачи апелляции о несогласии с выставленными баллами, о сроках и месте ознакомления с результатами олимпиады. </w:t>
      </w:r>
    </w:p>
    <w:p w:rsidR="002F6840" w:rsidRPr="00CA2EE1" w:rsidRDefault="002F6840" w:rsidP="002F68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8. Участнику разрешается взять с собой в аудиторию ручку, очки, воду, шоколад, линейку. </w:t>
      </w:r>
    </w:p>
    <w:p w:rsidR="002F6840" w:rsidRDefault="002F6840" w:rsidP="00E57B5A">
      <w:pPr>
        <w:pStyle w:val="Default"/>
        <w:rPr>
          <w:rFonts w:eastAsia="Times New Roman"/>
          <w:lang w:eastAsia="ru-RU"/>
        </w:rPr>
      </w:pPr>
      <w:r w:rsidRPr="00CA2EE1">
        <w:rPr>
          <w:rFonts w:eastAsia="Times New Roman"/>
          <w:lang w:eastAsia="ru-RU"/>
        </w:rPr>
        <w:t xml:space="preserve">9. Во время олимпиады участникам запрещается пользоваться справочной литературой, собственной бумагой, электронно-вычислительными средствами и средствами связи. В случае нарушения представитель организатора олимпиады вправе удалить участника олимпиады из аудитории, составив акт об удалении. </w:t>
      </w:r>
    </w:p>
    <w:p w:rsidR="002F6840" w:rsidRPr="00CA2EE1" w:rsidRDefault="002F6840" w:rsidP="002F68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10. Во время выполнения задания участник может выходить из аудитории только в сопровождении дежурного. </w:t>
      </w:r>
    </w:p>
    <w:p w:rsidR="00E57B5A" w:rsidRPr="00477BCC" w:rsidRDefault="00477BCC" w:rsidP="00E57B5A">
      <w:pPr>
        <w:pStyle w:val="Default"/>
        <w:rPr>
          <w:sz w:val="22"/>
          <w:szCs w:val="22"/>
        </w:rPr>
      </w:pPr>
      <w:r>
        <w:rPr>
          <w:rFonts w:eastAsia="Times New Roman"/>
          <w:lang w:eastAsia="ru-RU"/>
        </w:rPr>
        <w:t xml:space="preserve">       </w:t>
      </w:r>
      <w:r w:rsidR="002F6840" w:rsidRPr="00CA2EE1">
        <w:rPr>
          <w:rFonts w:eastAsia="Times New Roman"/>
          <w:lang w:eastAsia="ru-RU"/>
        </w:rPr>
        <w:t xml:space="preserve">11. </w:t>
      </w:r>
      <w:r w:rsidR="002F6840" w:rsidRPr="00477BCC">
        <w:rPr>
          <w:rFonts w:eastAsia="Times New Roman"/>
          <w:sz w:val="22"/>
          <w:szCs w:val="22"/>
          <w:lang w:eastAsia="ru-RU"/>
        </w:rPr>
        <w:t xml:space="preserve">Для проведения </w:t>
      </w:r>
      <w:r w:rsidR="00E57B5A" w:rsidRPr="00477BCC">
        <w:rPr>
          <w:rFonts w:eastAsia="Times New Roman"/>
          <w:sz w:val="22"/>
          <w:szCs w:val="22"/>
          <w:lang w:eastAsia="ru-RU"/>
        </w:rPr>
        <w:t>О</w:t>
      </w:r>
      <w:r w:rsidR="002F6840" w:rsidRPr="00477BCC">
        <w:rPr>
          <w:rFonts w:eastAsia="Times New Roman"/>
          <w:sz w:val="22"/>
          <w:szCs w:val="22"/>
          <w:lang w:eastAsia="ru-RU"/>
        </w:rPr>
        <w:t xml:space="preserve">лимпиады </w:t>
      </w:r>
      <w:r w:rsidR="00E57B5A" w:rsidRPr="00477BCC">
        <w:rPr>
          <w:rFonts w:eastAsia="Times New Roman"/>
          <w:sz w:val="22"/>
          <w:szCs w:val="22"/>
          <w:lang w:eastAsia="ru-RU"/>
        </w:rPr>
        <w:t>по искусству потребуется:</w:t>
      </w:r>
    </w:p>
    <w:p w:rsidR="00E57B5A" w:rsidRPr="00E57B5A" w:rsidRDefault="00E57B5A" w:rsidP="00E57B5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 w:rsidRPr="00E57B5A">
        <w:rPr>
          <w:rFonts w:ascii="Times New Roman" w:eastAsiaTheme="minorHAnsi" w:hAnsi="Times New Roman"/>
          <w:b/>
          <w:bCs/>
          <w:color w:val="000000"/>
        </w:rPr>
        <w:t>Для проведения первого аудиторного тура</w:t>
      </w:r>
      <w:r w:rsidRPr="00477BCC">
        <w:rPr>
          <w:rFonts w:ascii="Times New Roman" w:eastAsiaTheme="minorHAnsi" w:hAnsi="Times New Roman"/>
          <w:b/>
          <w:bCs/>
          <w:color w:val="000000"/>
        </w:rPr>
        <w:t xml:space="preserve">: </w:t>
      </w:r>
      <w:r w:rsidRPr="00E57B5A">
        <w:rPr>
          <w:rFonts w:ascii="Times New Roman" w:eastAsiaTheme="minorHAnsi" w:hAnsi="Times New Roman"/>
          <w:color w:val="000000"/>
        </w:rPr>
        <w:t>необходимо наличие орфографических словарей; для выполнения пятого типа задания по сбору информации необходимо предусмотреть возможность доступа каждого участника к Интернету, определить и предоставить каждому участнику место на жестком диске в виде организованной отдельной папки или съемном носителе, на котором он будет сдавать собранную информацию</w:t>
      </w:r>
      <w:r w:rsidR="00477BCC" w:rsidRPr="00477BCC">
        <w:rPr>
          <w:rFonts w:ascii="Times New Roman" w:eastAsiaTheme="minorHAnsi" w:hAnsi="Times New Roman"/>
          <w:color w:val="000000"/>
        </w:rPr>
        <w:t>.</w:t>
      </w:r>
    </w:p>
    <w:p w:rsidR="00E57B5A" w:rsidRPr="00E57B5A" w:rsidRDefault="00E57B5A" w:rsidP="00477B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E57B5A">
        <w:rPr>
          <w:rFonts w:ascii="Times New Roman" w:eastAsiaTheme="minorHAnsi" w:hAnsi="Times New Roman"/>
          <w:color w:val="000000"/>
        </w:rPr>
        <w:t xml:space="preserve">При отсутствии технической возможности обеспечить участников выходом в Интернет или по какой-либо другой причине организаторы могут предусмотреть для выполнения пятого типа задания работу с книгами, собранными в аудитории, или доступ участников к полкам в библиотеке. В этом случае участникам должны быть предоставлены дополнительные </w:t>
      </w:r>
      <w:r w:rsidRPr="00E57B5A">
        <w:rPr>
          <w:rFonts w:ascii="Times New Roman" w:eastAsiaTheme="minorHAnsi" w:hAnsi="Times New Roman"/>
        </w:rPr>
        <w:t xml:space="preserve">листы для записей, так как основная письменная работа сдается до начала выполнения пятого типа задания. </w:t>
      </w:r>
    </w:p>
    <w:p w:rsidR="00E57B5A" w:rsidRPr="00E57B5A" w:rsidRDefault="00E57B5A" w:rsidP="00E57B5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E57B5A">
        <w:rPr>
          <w:rFonts w:ascii="Times New Roman" w:eastAsiaTheme="minorHAnsi" w:hAnsi="Times New Roman"/>
          <w:b/>
          <w:bCs/>
        </w:rPr>
        <w:t xml:space="preserve">Для проведения второго тура </w:t>
      </w:r>
      <w:r w:rsidRPr="00E57B5A">
        <w:rPr>
          <w:rFonts w:ascii="Times New Roman" w:eastAsiaTheme="minorHAnsi" w:hAnsi="Times New Roman"/>
        </w:rPr>
        <w:t xml:space="preserve">необходимо предусмотреть оснащенность аудиторий оборудованием, необходимым для демонстрации подготовленных участниками презентаций: компьютер с соответствующими программами и экран или трансляцию на мониторы. </w:t>
      </w:r>
    </w:p>
    <w:p w:rsidR="00E57B5A" w:rsidRPr="00E57B5A" w:rsidRDefault="00E57B5A" w:rsidP="00E57B5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E57B5A">
        <w:rPr>
          <w:rFonts w:ascii="Times New Roman" w:eastAsiaTheme="minorHAnsi" w:hAnsi="Times New Roman"/>
          <w:b/>
          <w:bCs/>
        </w:rPr>
        <w:t xml:space="preserve">ПЕРЕЧЕНЬ СПРАВОЧНЫХ МАТЕРИАЛОВ, СРЕДСТВ СВЯЗИ И ЭЛЕКТРОННО-ВЫЧИСЛИТЕЛЬНОЙ ТЕХНИКИ, РАЗРЕШЕННЫХ К ИСПОЛЬЗОВАНИЮ ВО ВРЕМЯ ПРОВЕДЕНИЯ ОЛИМПИАДЫ </w:t>
      </w:r>
    </w:p>
    <w:p w:rsidR="00E57B5A" w:rsidRPr="00E57B5A" w:rsidRDefault="00E57B5A" w:rsidP="00E57B5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E57B5A">
        <w:rPr>
          <w:rFonts w:ascii="Times New Roman" w:eastAsiaTheme="minorHAnsi" w:hAnsi="Times New Roman"/>
        </w:rPr>
        <w:t xml:space="preserve">На первом туре школьного этапа олимпиады при выполнении письменных видов заданий разрешается пользоваться только орфографическими словарями. </w:t>
      </w:r>
    </w:p>
    <w:p w:rsidR="00E57B5A" w:rsidRPr="00E57B5A" w:rsidRDefault="00E57B5A" w:rsidP="00E57B5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E57B5A">
        <w:rPr>
          <w:rFonts w:ascii="Times New Roman" w:eastAsiaTheme="minorHAnsi" w:hAnsi="Times New Roman"/>
        </w:rPr>
        <w:t xml:space="preserve">При выполнении задания по сбору материала разрешается выход в Интернет на определенный оргкомитетом период времени (рекомендуемое время 15 минут). </w:t>
      </w:r>
    </w:p>
    <w:p w:rsidR="002F6840" w:rsidRPr="00477BCC" w:rsidRDefault="00E57B5A" w:rsidP="00E57B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477BCC">
        <w:rPr>
          <w:rFonts w:ascii="Times New Roman" w:eastAsiaTheme="minorHAnsi" w:hAnsi="Times New Roman"/>
        </w:rPr>
        <w:t>При выполнении домашнего задания для участия во втором туре школьного этапа олимпиады пользование справочными материалами и средствами связи не ограничивается и приветствуется</w:t>
      </w:r>
      <w:r w:rsidR="00477BCC" w:rsidRPr="00477BCC">
        <w:rPr>
          <w:rFonts w:ascii="Times New Roman" w:eastAsiaTheme="minorHAnsi" w:hAnsi="Times New Roman"/>
        </w:rPr>
        <w:t>.</w:t>
      </w:r>
      <w:r w:rsidR="002F6840" w:rsidRPr="00477BCC">
        <w:rPr>
          <w:rFonts w:ascii="Times New Roman" w:eastAsia="Times New Roman" w:hAnsi="Times New Roman"/>
          <w:lang w:eastAsia="ru-RU"/>
        </w:rPr>
        <w:t xml:space="preserve"> </w:t>
      </w:r>
    </w:p>
    <w:p w:rsidR="002F6840" w:rsidRPr="00CA2EE1" w:rsidRDefault="002F6840" w:rsidP="002F68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12.  Представители оргкомитетов школьного и муниципального этапов олимпиады осуществляют обезличивание работ участников олимпиады и их передачу председателю жюри для последующей проверки. </w:t>
      </w:r>
    </w:p>
    <w:p w:rsidR="002F6840" w:rsidRPr="00CA2EE1" w:rsidRDefault="002F6840" w:rsidP="002F68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13. Методики проверки работ участников олимпиады и их оценивания представлены в комплекте методических материалов, разработанных муниципальной предметно-методической комиссией по искусству.</w:t>
      </w:r>
    </w:p>
    <w:p w:rsidR="002F6840" w:rsidRPr="00CA2EE1" w:rsidRDefault="002F6840" w:rsidP="002F68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14. Порядок, сроки и место проведения разбора олимпиадных заданий, показа работ и апелляции устанавливаются организатором школьного и муниципального этапов. Цель показа и разбора заданий заключается в том, чтобы информировать участников олимпиады о правильности выполненного задания, объяснить допущенные им ошибки и недочёты и объяснить, что выставленные баллы при проверке соответствуют принятой системе оценивания. Показ и разбор работ участников проводятся после проверки в очной форме, апелляцию, в случае несогласия с итогами участник может подать в течение часа после разбора заданий. </w:t>
      </w:r>
    </w:p>
    <w:p w:rsidR="002F6840" w:rsidRPr="00CA2EE1" w:rsidRDefault="002F6840" w:rsidP="002F68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15. Окончательные итоги олимпиады подводятся с учетом результатов работы апелляционной комиссии и утверждаются организатором школьного и муниципального этапов. </w:t>
      </w:r>
    </w:p>
    <w:p w:rsidR="002F6840" w:rsidRPr="00CA2EE1" w:rsidRDefault="002F6840" w:rsidP="002F68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16. Перед началом проверки олимпиадных работ председатель жюри проводит со всеми членами жюри разъяснительную беседу на предмет четкости применения методики проверки и критериев оценки, о соблюдении  всех требований к организации и проверке олимпиадных работ.  Олимпиадная работа должна быть проверена и подписана не менее чем двумя членами жюри. В </w:t>
      </w:r>
      <w:r w:rsidRPr="00CA2EE1">
        <w:rPr>
          <w:rFonts w:ascii="Times New Roman" w:eastAsia="Times New Roman" w:hAnsi="Times New Roman"/>
          <w:lang w:eastAsia="ru-RU"/>
        </w:rPr>
        <w:lastRenderedPageBreak/>
        <w:t xml:space="preserve">случае существенного расхождения их баллов председателем жюри назначается третий проверяющий. Его оценка и решает спорный вопрос с распределением баллов. Результаты проверки всех работ участников члены жюри заносят в итоговую таблицу, представляющую собой ранжированный список участников по классам, расположенных в порядке убывания набранных ими баллов. Участники с одинаковым количеством баллов располагаются в алфавитном порядке. </w:t>
      </w:r>
    </w:p>
    <w:p w:rsidR="002F6840" w:rsidRPr="00CA2EE1" w:rsidRDefault="002F6840" w:rsidP="002F68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17. Окончательные итоги олимпиады подводятся с учетом результатов работы апелляционной комиссии. На основании итоговой таблицы и в соответствии с квотой жюри определяет победителей и призёров школьного и муниципального этапов олимпиады, которые награждаются дипломами. </w:t>
      </w:r>
    </w:p>
    <w:p w:rsidR="002F6840" w:rsidRPr="00CA2EE1" w:rsidRDefault="002F6840" w:rsidP="002F68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18. Итоги школьного этапа олимпиады выставляются на сайте общеобразовательного учреждения. Итоги муниципального этапа размещаются на сайте МКУ Управления образования. Награждения победителей и призёров школьного этапа  проводится в общеобразовательных </w:t>
      </w:r>
      <w:proofErr w:type="gramStart"/>
      <w:r w:rsidRPr="00CA2EE1">
        <w:rPr>
          <w:rFonts w:ascii="Times New Roman" w:eastAsia="Times New Roman" w:hAnsi="Times New Roman"/>
          <w:lang w:eastAsia="ru-RU"/>
        </w:rPr>
        <w:t>учреждениях</w:t>
      </w:r>
      <w:proofErr w:type="gramEnd"/>
      <w:r w:rsidRPr="00CA2EE1">
        <w:rPr>
          <w:rFonts w:ascii="Times New Roman" w:eastAsia="Times New Roman" w:hAnsi="Times New Roman"/>
          <w:lang w:eastAsia="ru-RU"/>
        </w:rPr>
        <w:t xml:space="preserve"> и передаются организатору следующего  этапа, победители и призеры муниципального этапа награждаются на районном торжественном мероприятии «Церемония награждения победителей и призеров олимпиад и конкурсов интеллектуальной направленности».</w:t>
      </w:r>
    </w:p>
    <w:p w:rsidR="002F6840" w:rsidRPr="00CA2EE1" w:rsidRDefault="002F6840" w:rsidP="002F68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19.Участники олимпиады,  набравшие проходные баллы, могут принять участие в последующих этапах олимпиады, в соответствии с установленными квотами.</w:t>
      </w:r>
    </w:p>
    <w:p w:rsidR="002F6840" w:rsidRPr="00CA2EE1" w:rsidRDefault="002F6840" w:rsidP="002F68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</w:rPr>
      </w:pPr>
      <w:r w:rsidRPr="00CA2EE1">
        <w:rPr>
          <w:rFonts w:ascii="Times New Roman" w:eastAsia="Times New Roman" w:hAnsi="Times New Roman"/>
          <w:lang w:eastAsia="ru-RU"/>
        </w:rPr>
        <w:t xml:space="preserve"> 20. </w:t>
      </w:r>
      <w:r w:rsidRPr="00CA2EE1">
        <w:rPr>
          <w:rFonts w:ascii="Times New Roman" w:hAnsi="Times New Roman"/>
        </w:rPr>
        <w:t>Протоколы результатов школьного этапа Олимпиады по каждому общеобразовательному предмету и работы участников школьного этапа Олимпиады по каждому общеобразовательному предмету хранятся  1 год. Протоколы результатов муниципального  этапа Олимпиады по каждому общеобразовательному предмету хранятся 3 года, работы участников муниципального этапа Олимпиады по каждому общеобразовательному предмету хранятся  1 год.</w:t>
      </w:r>
    </w:p>
    <w:p w:rsidR="002F6840" w:rsidRPr="00CA2EE1" w:rsidRDefault="002F6840" w:rsidP="002F68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</w:p>
    <w:p w:rsidR="002F6840" w:rsidRPr="00CA2EE1" w:rsidRDefault="002F6840" w:rsidP="002F6840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b/>
        </w:rPr>
      </w:pPr>
      <w:r w:rsidRPr="00CA2EE1">
        <w:rPr>
          <w:rFonts w:ascii="Times New Roman" w:hAnsi="Times New Roman"/>
          <w:b/>
        </w:rPr>
        <w:t>А</w:t>
      </w:r>
      <w:r w:rsidR="00477BCC">
        <w:rPr>
          <w:rFonts w:ascii="Times New Roman" w:hAnsi="Times New Roman"/>
          <w:b/>
        </w:rPr>
        <w:t>СТРОНОМИЯ</w:t>
      </w:r>
    </w:p>
    <w:p w:rsidR="002F6840" w:rsidRPr="00CA2EE1" w:rsidRDefault="002F6840" w:rsidP="002F68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CA2EE1">
        <w:rPr>
          <w:rFonts w:ascii="Times New Roman" w:eastAsia="Times New Roman" w:hAnsi="Times New Roman"/>
          <w:lang w:eastAsia="ru-RU"/>
        </w:rPr>
        <w:t>1.Н</w:t>
      </w:r>
      <w:r w:rsidRPr="00CA2EE1">
        <w:rPr>
          <w:rFonts w:ascii="Times New Roman" w:eastAsia="Times New Roman" w:hAnsi="Times New Roman"/>
          <w:spacing w:val="-1"/>
          <w:lang w:eastAsia="ru-RU"/>
        </w:rPr>
        <w:t>ас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я</w:t>
      </w:r>
      <w:r w:rsidRPr="00CA2EE1">
        <w:rPr>
          <w:rFonts w:ascii="Times New Roman" w:eastAsia="Times New Roman" w:hAnsi="Times New Roman"/>
          <w:spacing w:val="2"/>
          <w:lang w:eastAsia="ru-RU"/>
        </w:rPr>
        <w:t>щ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lang w:eastAsia="ru-RU"/>
        </w:rPr>
        <w:t>е требования 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з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ы</w:t>
      </w:r>
      <w:r w:rsidRPr="00CA2EE1">
        <w:rPr>
          <w:rFonts w:ascii="Times New Roman" w:eastAsia="Times New Roman" w:hAnsi="Times New Roman"/>
          <w:spacing w:val="11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а</w:t>
      </w:r>
      <w:r w:rsidRPr="00CA2EE1">
        <w:rPr>
          <w:rFonts w:ascii="Times New Roman" w:eastAsia="Times New Roman" w:hAnsi="Times New Roman"/>
          <w:spacing w:val="3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spacing w:val="-4"/>
          <w:lang w:eastAsia="ru-RU"/>
        </w:rPr>
        <w:t>н</w:t>
      </w:r>
      <w:r w:rsidRPr="00CA2EE1">
        <w:rPr>
          <w:rFonts w:ascii="Times New Roman" w:eastAsia="Times New Roman" w:hAnsi="Times New Roman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5"/>
          <w:lang w:eastAsia="ru-RU"/>
        </w:rPr>
        <w:t>«</w:t>
      </w:r>
      <w:r w:rsidRPr="00CA2EE1">
        <w:rPr>
          <w:rFonts w:ascii="Times New Roman" w:eastAsia="Times New Roman" w:hAnsi="Times New Roman"/>
          <w:lang w:eastAsia="ru-RU"/>
        </w:rPr>
        <w:t>П</w:t>
      </w:r>
      <w:r w:rsidRPr="00CA2EE1">
        <w:rPr>
          <w:rFonts w:ascii="Times New Roman" w:eastAsia="Times New Roman" w:hAnsi="Times New Roman"/>
          <w:spacing w:val="4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ря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lang w:eastAsia="ru-RU"/>
        </w:rPr>
        <w:t xml:space="preserve">а </w:t>
      </w:r>
      <w:r w:rsidRPr="00CA2EE1">
        <w:rPr>
          <w:rFonts w:ascii="Times New Roman" w:eastAsia="Times New Roman" w:hAnsi="Times New Roman"/>
          <w:spacing w:val="1"/>
          <w:lang w:eastAsia="ru-RU"/>
        </w:rPr>
        <w:t>п</w:t>
      </w:r>
      <w:r w:rsidRPr="00CA2EE1">
        <w:rPr>
          <w:rFonts w:ascii="Times New Roman" w:eastAsia="Times New Roman" w:hAnsi="Times New Roman"/>
          <w:lang w:eastAsia="ru-RU"/>
        </w:rPr>
        <w:t>ро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 xml:space="preserve">я </w:t>
      </w:r>
      <w:r w:rsidRPr="00CA2EE1">
        <w:rPr>
          <w:rFonts w:ascii="Times New Roman" w:eastAsia="Times New Roman" w:hAnsi="Times New Roman"/>
          <w:spacing w:val="5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се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сс</w:t>
      </w:r>
      <w:r w:rsidRPr="00CA2EE1">
        <w:rPr>
          <w:rFonts w:ascii="Times New Roman" w:eastAsia="Times New Roman" w:hAnsi="Times New Roman"/>
          <w:spacing w:val="1"/>
          <w:lang w:eastAsia="ru-RU"/>
        </w:rPr>
        <w:t>ий</w:t>
      </w:r>
      <w:r w:rsidRPr="00CA2EE1">
        <w:rPr>
          <w:rFonts w:ascii="Times New Roman" w:eastAsia="Times New Roman" w:hAnsi="Times New Roman"/>
          <w:spacing w:val="-1"/>
          <w:lang w:eastAsia="ru-RU"/>
        </w:rPr>
        <w:t>ск</w:t>
      </w:r>
      <w:r w:rsidRPr="00CA2EE1">
        <w:rPr>
          <w:rFonts w:ascii="Times New Roman" w:eastAsia="Times New Roman" w:hAnsi="Times New Roman"/>
          <w:lang w:eastAsia="ru-RU"/>
        </w:rPr>
        <w:t xml:space="preserve">ой </w:t>
      </w:r>
      <w:r w:rsidRPr="00CA2EE1">
        <w:rPr>
          <w:rFonts w:ascii="Times New Roman" w:eastAsia="Times New Roman" w:hAnsi="Times New Roman"/>
          <w:spacing w:val="51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л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spacing w:val="-3"/>
          <w:lang w:eastAsia="ru-RU"/>
        </w:rPr>
        <w:t>м</w:t>
      </w:r>
      <w:r w:rsidRPr="00CA2EE1">
        <w:rPr>
          <w:rFonts w:ascii="Times New Roman" w:eastAsia="Times New Roman" w:hAnsi="Times New Roman"/>
          <w:spacing w:val="1"/>
          <w:lang w:eastAsia="ru-RU"/>
        </w:rPr>
        <w:t>пи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lang w:eastAsia="ru-RU"/>
        </w:rPr>
        <w:t xml:space="preserve">ы </w:t>
      </w:r>
      <w:r w:rsidRPr="00CA2EE1">
        <w:rPr>
          <w:rFonts w:ascii="Times New Roman" w:eastAsia="Times New Roman" w:hAnsi="Times New Roman"/>
          <w:spacing w:val="52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ш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5"/>
          <w:lang w:eastAsia="ru-RU"/>
        </w:rPr>
        <w:t>л</w:t>
      </w:r>
      <w:r w:rsidRPr="00CA2EE1">
        <w:rPr>
          <w:rFonts w:ascii="Times New Roman" w:eastAsia="Times New Roman" w:hAnsi="Times New Roman"/>
          <w:spacing w:val="1"/>
          <w:lang w:eastAsia="ru-RU"/>
        </w:rPr>
        <w:t>ьни</w:t>
      </w:r>
      <w:r w:rsidRPr="00CA2EE1">
        <w:rPr>
          <w:rFonts w:ascii="Times New Roman" w:eastAsia="Times New Roman" w:hAnsi="Times New Roman"/>
          <w:spacing w:val="-6"/>
          <w:lang w:eastAsia="ru-RU"/>
        </w:rPr>
        <w:t>к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5"/>
          <w:lang w:eastAsia="ru-RU"/>
        </w:rPr>
        <w:t>»</w:t>
      </w:r>
      <w:r w:rsidRPr="00CA2EE1">
        <w:rPr>
          <w:rFonts w:ascii="Times New Roman" w:eastAsia="Times New Roman" w:hAnsi="Times New Roman"/>
          <w:lang w:eastAsia="ru-RU"/>
        </w:rPr>
        <w:t xml:space="preserve">, </w:t>
      </w:r>
      <w:r w:rsidRPr="00CA2EE1">
        <w:rPr>
          <w:rFonts w:ascii="Times New Roman" w:eastAsia="Times New Roman" w:hAnsi="Times New Roman"/>
          <w:spacing w:val="57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-10"/>
          <w:lang w:eastAsia="ru-RU"/>
        </w:rPr>
        <w:t>у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2"/>
          <w:lang w:eastAsia="ru-RU"/>
        </w:rPr>
        <w:t>ж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ё</w:t>
      </w:r>
      <w:r w:rsidRPr="00CA2EE1">
        <w:rPr>
          <w:rFonts w:ascii="Times New Roman" w:eastAsia="Times New Roman" w:hAnsi="Times New Roman"/>
          <w:spacing w:val="1"/>
          <w:lang w:eastAsia="ru-RU"/>
        </w:rPr>
        <w:t>нн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2"/>
          <w:lang w:eastAsia="ru-RU"/>
        </w:rPr>
        <w:t>г</w:t>
      </w:r>
      <w:r w:rsidRPr="00CA2EE1">
        <w:rPr>
          <w:rFonts w:ascii="Times New Roman" w:eastAsia="Times New Roman" w:hAnsi="Times New Roman"/>
          <w:lang w:eastAsia="ru-RU"/>
        </w:rPr>
        <w:t xml:space="preserve">о   </w:t>
      </w:r>
      <w:r w:rsidRPr="00CA2EE1">
        <w:rPr>
          <w:rFonts w:ascii="Times New Roman" w:eastAsia="Times New Roman" w:hAnsi="Times New Roman"/>
          <w:spacing w:val="1"/>
          <w:lang w:eastAsia="ru-RU"/>
        </w:rPr>
        <w:t>п</w:t>
      </w:r>
      <w:r w:rsidRPr="00CA2EE1">
        <w:rPr>
          <w:rFonts w:ascii="Times New Roman" w:eastAsia="Times New Roman" w:hAnsi="Times New Roman"/>
          <w:spacing w:val="-5"/>
          <w:lang w:eastAsia="ru-RU"/>
        </w:rPr>
        <w:t>р</w:t>
      </w:r>
      <w:r w:rsidRPr="00CA2EE1">
        <w:rPr>
          <w:rFonts w:ascii="Times New Roman" w:eastAsia="Times New Roman" w:hAnsi="Times New Roman"/>
          <w:spacing w:val="1"/>
          <w:lang w:eastAsia="ru-RU"/>
        </w:rPr>
        <w:t>и</w:t>
      </w:r>
      <w:r w:rsidRPr="00CA2EE1">
        <w:rPr>
          <w:rFonts w:ascii="Times New Roman" w:eastAsia="Times New Roman" w:hAnsi="Times New Roman"/>
          <w:spacing w:val="-1"/>
          <w:lang w:eastAsia="ru-RU"/>
        </w:rPr>
        <w:t>ка</w:t>
      </w:r>
      <w:r w:rsidRPr="00CA2EE1">
        <w:rPr>
          <w:rFonts w:ascii="Times New Roman" w:eastAsia="Times New Roman" w:hAnsi="Times New Roman"/>
          <w:spacing w:val="1"/>
          <w:lang w:eastAsia="ru-RU"/>
        </w:rPr>
        <w:t>з</w:t>
      </w:r>
      <w:r w:rsidRPr="00CA2EE1">
        <w:rPr>
          <w:rFonts w:ascii="Times New Roman" w:eastAsia="Times New Roman" w:hAnsi="Times New Roman"/>
          <w:lang w:eastAsia="ru-RU"/>
        </w:rPr>
        <w:t xml:space="preserve">ом </w:t>
      </w:r>
      <w:r w:rsidRPr="00CA2EE1">
        <w:rPr>
          <w:rFonts w:ascii="Times New Roman" w:eastAsia="Times New Roman" w:hAnsi="Times New Roman"/>
          <w:spacing w:val="-2"/>
          <w:lang w:eastAsia="ru-RU"/>
        </w:rPr>
        <w:t>М</w:t>
      </w:r>
      <w:r w:rsidRPr="00CA2EE1">
        <w:rPr>
          <w:rFonts w:ascii="Times New Roman" w:eastAsia="Times New Roman" w:hAnsi="Times New Roman"/>
          <w:spacing w:val="1"/>
          <w:lang w:eastAsia="ru-RU"/>
        </w:rPr>
        <w:t>ини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с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lang w:eastAsia="ru-RU"/>
        </w:rPr>
        <w:t>а</w:t>
      </w:r>
      <w:r w:rsidRPr="00CA2EE1">
        <w:rPr>
          <w:rFonts w:ascii="Times New Roman" w:eastAsia="Times New Roman" w:hAnsi="Times New Roman"/>
          <w:spacing w:val="4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4"/>
          <w:lang w:eastAsia="ru-RU"/>
        </w:rPr>
        <w:t>з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2"/>
          <w:lang w:eastAsia="ru-RU"/>
        </w:rPr>
        <w:t>в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ни</w:t>
      </w:r>
      <w:r w:rsidRPr="00CA2EE1">
        <w:rPr>
          <w:rFonts w:ascii="Times New Roman" w:eastAsia="Times New Roman" w:hAnsi="Times New Roman"/>
          <w:lang w:eastAsia="ru-RU"/>
        </w:rPr>
        <w:t>я 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н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-5"/>
          <w:lang w:eastAsia="ru-RU"/>
        </w:rPr>
        <w:t>у</w:t>
      </w:r>
      <w:r w:rsidRPr="00CA2EE1">
        <w:rPr>
          <w:rFonts w:ascii="Times New Roman" w:eastAsia="Times New Roman" w:hAnsi="Times New Roman"/>
          <w:spacing w:val="-1"/>
          <w:lang w:eastAsia="ru-RU"/>
        </w:rPr>
        <w:t>к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1"/>
          <w:lang w:eastAsia="ru-RU"/>
        </w:rPr>
        <w:t>Р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spacing w:val="-1"/>
          <w:lang w:eastAsia="ru-RU"/>
        </w:rPr>
        <w:t>сс</w:t>
      </w:r>
      <w:r w:rsidRPr="00CA2EE1">
        <w:rPr>
          <w:rFonts w:ascii="Times New Roman" w:eastAsia="Times New Roman" w:hAnsi="Times New Roman"/>
          <w:spacing w:val="1"/>
          <w:lang w:eastAsia="ru-RU"/>
        </w:rPr>
        <w:t>ий</w:t>
      </w:r>
      <w:r w:rsidRPr="00CA2EE1">
        <w:rPr>
          <w:rFonts w:ascii="Times New Roman" w:eastAsia="Times New Roman" w:hAnsi="Times New Roman"/>
          <w:spacing w:val="-1"/>
          <w:lang w:eastAsia="ru-RU"/>
        </w:rPr>
        <w:t>ск</w:t>
      </w:r>
      <w:r w:rsidRPr="00CA2EE1">
        <w:rPr>
          <w:rFonts w:ascii="Times New Roman" w:eastAsia="Times New Roman" w:hAnsi="Times New Roman"/>
          <w:lang w:eastAsia="ru-RU"/>
        </w:rPr>
        <w:t>ой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Ф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spacing w:val="-2"/>
          <w:lang w:eastAsia="ru-RU"/>
        </w:rPr>
        <w:t>д</w:t>
      </w:r>
      <w:r w:rsidRPr="00CA2EE1">
        <w:rPr>
          <w:rFonts w:ascii="Times New Roman" w:eastAsia="Times New Roman" w:hAnsi="Times New Roman"/>
          <w:spacing w:val="-1"/>
          <w:lang w:eastAsia="ru-RU"/>
        </w:rPr>
        <w:t>е</w:t>
      </w:r>
      <w:r w:rsidRPr="00CA2EE1">
        <w:rPr>
          <w:rFonts w:ascii="Times New Roman" w:eastAsia="Times New Roman" w:hAnsi="Times New Roman"/>
          <w:lang w:eastAsia="ru-RU"/>
        </w:rPr>
        <w:t>р</w:t>
      </w:r>
      <w:r w:rsidRPr="00CA2EE1">
        <w:rPr>
          <w:rFonts w:ascii="Times New Roman" w:eastAsia="Times New Roman" w:hAnsi="Times New Roman"/>
          <w:spacing w:val="-1"/>
          <w:lang w:eastAsia="ru-RU"/>
        </w:rPr>
        <w:t>а</w:t>
      </w:r>
      <w:r w:rsidRPr="00CA2EE1">
        <w:rPr>
          <w:rFonts w:ascii="Times New Roman" w:eastAsia="Times New Roman" w:hAnsi="Times New Roman"/>
          <w:spacing w:val="1"/>
          <w:lang w:eastAsia="ru-RU"/>
        </w:rPr>
        <w:t>ци</w:t>
      </w:r>
      <w:r w:rsidRPr="00CA2EE1">
        <w:rPr>
          <w:rFonts w:ascii="Times New Roman" w:eastAsia="Times New Roman" w:hAnsi="Times New Roman"/>
          <w:lang w:eastAsia="ru-RU"/>
        </w:rPr>
        <w:t>и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т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 xml:space="preserve">18 </w:t>
      </w:r>
      <w:r w:rsidRPr="00CA2EE1">
        <w:rPr>
          <w:rFonts w:ascii="Times New Roman" w:eastAsia="Times New Roman" w:hAnsi="Times New Roman"/>
          <w:spacing w:val="-4"/>
          <w:lang w:eastAsia="ru-RU"/>
        </w:rPr>
        <w:t>н</w:t>
      </w:r>
      <w:r w:rsidRPr="00CA2EE1">
        <w:rPr>
          <w:rFonts w:ascii="Times New Roman" w:eastAsia="Times New Roman" w:hAnsi="Times New Roman"/>
          <w:spacing w:val="5"/>
          <w:lang w:eastAsia="ru-RU"/>
        </w:rPr>
        <w:t>о</w:t>
      </w:r>
      <w:r w:rsidRPr="00CA2EE1">
        <w:rPr>
          <w:rFonts w:ascii="Times New Roman" w:eastAsia="Times New Roman" w:hAnsi="Times New Roman"/>
          <w:lang w:eastAsia="ru-RU"/>
        </w:rPr>
        <w:t>я</w:t>
      </w:r>
      <w:r w:rsidRPr="00CA2EE1">
        <w:rPr>
          <w:rFonts w:ascii="Times New Roman" w:eastAsia="Times New Roman" w:hAnsi="Times New Roman"/>
          <w:spacing w:val="-2"/>
          <w:lang w:eastAsia="ru-RU"/>
        </w:rPr>
        <w:t>б</w:t>
      </w:r>
      <w:r w:rsidRPr="00CA2EE1">
        <w:rPr>
          <w:rFonts w:ascii="Times New Roman" w:eastAsia="Times New Roman" w:hAnsi="Times New Roman"/>
          <w:lang w:eastAsia="ru-RU"/>
        </w:rPr>
        <w:t>ря</w:t>
      </w:r>
      <w:r w:rsidRPr="00CA2EE1">
        <w:rPr>
          <w:rFonts w:ascii="Times New Roman" w:eastAsia="Times New Roman" w:hAnsi="Times New Roman"/>
          <w:spacing w:val="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>2013</w:t>
      </w:r>
      <w:r w:rsidRPr="00CA2EE1">
        <w:rPr>
          <w:rFonts w:ascii="Times New Roman" w:eastAsia="Times New Roman" w:hAnsi="Times New Roman"/>
          <w:spacing w:val="5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spacing w:val="2"/>
          <w:lang w:eastAsia="ru-RU"/>
        </w:rPr>
        <w:t>г</w:t>
      </w:r>
      <w:r w:rsidRPr="00CA2EE1">
        <w:rPr>
          <w:rFonts w:ascii="Times New Roman" w:eastAsia="Times New Roman" w:hAnsi="Times New Roman"/>
          <w:lang w:eastAsia="ru-RU"/>
        </w:rPr>
        <w:t>.</w:t>
      </w:r>
      <w:r w:rsidRPr="00CA2EE1">
        <w:rPr>
          <w:rFonts w:ascii="Times New Roman" w:eastAsia="Times New Roman" w:hAnsi="Times New Roman"/>
          <w:spacing w:val="7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>№</w:t>
      </w:r>
      <w:r w:rsidRPr="00CA2EE1">
        <w:rPr>
          <w:rFonts w:ascii="Times New Roman" w:eastAsia="Times New Roman" w:hAnsi="Times New Roman"/>
          <w:spacing w:val="6"/>
          <w:lang w:eastAsia="ru-RU"/>
        </w:rPr>
        <w:t xml:space="preserve"> </w:t>
      </w:r>
      <w:r w:rsidRPr="00CA2EE1">
        <w:rPr>
          <w:rFonts w:ascii="Times New Roman" w:eastAsia="Times New Roman" w:hAnsi="Times New Roman"/>
          <w:lang w:eastAsia="ru-RU"/>
        </w:rPr>
        <w:t>1252 «Об утверждении Порядка проведения всероссийской олимпиады школьников») и рекомендациями центральной предметно-методической комиссии по разработке требований к организации и проведению школьного и муниципального этапов олимпиады по астрономии.</w:t>
      </w:r>
      <w:proofErr w:type="gramEnd"/>
    </w:p>
    <w:p w:rsidR="002F6840" w:rsidRPr="00CA2EE1" w:rsidRDefault="002F6840" w:rsidP="002F68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2. Школьный этап Олимпиады проводится в один тур в сроки, утвержденные приказом Начальника Управления образования и по единым методическим материалам (олимпиадным заданиям), разработанным муниципальной предметно-методической комиссией по общеобразовательным предметам, основанным на содержании образовательных программ основного общего и среднего общего образования углублённого уровня для 7-11 классов.</w:t>
      </w:r>
    </w:p>
    <w:p w:rsidR="002F6840" w:rsidRPr="00CA2EE1" w:rsidRDefault="002F6840" w:rsidP="002F68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3.  Муниципальный этап Олимпиады проводится в конкретные сроки проведения, установленные органом государственной власти субъекта РФ, осуществляющим государственное управление в сфере образования.</w:t>
      </w:r>
    </w:p>
    <w:p w:rsidR="002F6840" w:rsidRPr="00CA2EE1" w:rsidRDefault="002F6840" w:rsidP="002F68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4. Муниципальный этап Олимпиады проводится  по разработанным региональными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 для 7-11 классов.</w:t>
      </w:r>
    </w:p>
    <w:p w:rsidR="002F6840" w:rsidRPr="00CA2EE1" w:rsidRDefault="002F6840" w:rsidP="002F68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5.  Школьный этап Олимпиады проводится в общеобразовательных учреждениях, муниципальный -  на базе МКУ Управления образования. </w:t>
      </w:r>
    </w:p>
    <w:p w:rsidR="002F6840" w:rsidRPr="00CA2EE1" w:rsidRDefault="002F6840" w:rsidP="002F68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6. Регистрация участников школьного и муниципального этапов Олимпиады проводится за полчаса до начала Олимпиады. Время проведения: </w:t>
      </w:r>
      <w:r>
        <w:rPr>
          <w:rFonts w:ascii="Times New Roman" w:eastAsia="Times New Roman" w:hAnsi="Times New Roman"/>
          <w:lang w:eastAsia="ru-RU"/>
        </w:rPr>
        <w:t>5-8 классы – 1 час, 9-11 классы</w:t>
      </w:r>
      <w:r w:rsidRPr="00CA2EE1">
        <w:rPr>
          <w:rFonts w:ascii="Times New Roman" w:eastAsia="Times New Roman" w:hAnsi="Times New Roman"/>
          <w:lang w:eastAsia="ru-RU"/>
        </w:rPr>
        <w:t xml:space="preserve"> -2 часа.</w:t>
      </w:r>
    </w:p>
    <w:p w:rsidR="002F6840" w:rsidRPr="00CA2EE1" w:rsidRDefault="002F6840" w:rsidP="002F68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7. До начала олимпиады в обязательном порядке проводится инструктаж участников о продолжительности олимпиады, требованиях к поведению и случаях удаления с олимпиады, о времени и месте разбора заданий и показа работ, порядке подачи апелляции о несогласии с выставленными баллами, о сроках и месте ознакомления с результатами олимпиады. </w:t>
      </w:r>
    </w:p>
    <w:p w:rsidR="002F6840" w:rsidRPr="00CA2EE1" w:rsidRDefault="002F6840" w:rsidP="002F68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8. Участнику разрешается взять с собой в аудиторию ручку, очки, воду, шоколад, линейку, непрограммируемый калькулятор. </w:t>
      </w:r>
    </w:p>
    <w:p w:rsidR="002F6840" w:rsidRPr="00CA2EE1" w:rsidRDefault="002F6840" w:rsidP="002F68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9. </w:t>
      </w:r>
      <w:proofErr w:type="gramStart"/>
      <w:r w:rsidRPr="00CA2EE1">
        <w:rPr>
          <w:rFonts w:ascii="Times New Roman" w:eastAsia="Times New Roman" w:hAnsi="Times New Roman"/>
          <w:lang w:eastAsia="ru-RU"/>
        </w:rPr>
        <w:t>Во время олимпиады участникам запрещается пользоваться дополнительной литературой, кроме выдаваемой представителями организатора справочной информации (основные физические и астрономические постоянные, данные о Солнце, Луне и Земле, физические характеристики Солнца и планет, характеристики орбит планет, характеристики некоторых спутников планет, формулы приближённого вычисления), собственной бумагой, средствами связи.</w:t>
      </w:r>
      <w:proofErr w:type="gramEnd"/>
      <w:r w:rsidRPr="00CA2EE1">
        <w:rPr>
          <w:rFonts w:ascii="Times New Roman" w:eastAsia="Times New Roman" w:hAnsi="Times New Roman"/>
          <w:lang w:eastAsia="ru-RU"/>
        </w:rPr>
        <w:t xml:space="preserve"> В случае </w:t>
      </w:r>
      <w:r w:rsidRPr="00CA2EE1">
        <w:rPr>
          <w:rFonts w:ascii="Times New Roman" w:eastAsia="Times New Roman" w:hAnsi="Times New Roman"/>
          <w:lang w:eastAsia="ru-RU"/>
        </w:rPr>
        <w:lastRenderedPageBreak/>
        <w:t xml:space="preserve">нарушения представитель организатора олимпиады вправе удалить участника олимпиады из аудитории, составив акт об удалении. В случае нарушения представитель организатора олимпиады вправе удалить участника олимпиады из аудитории, составив акт об удалении. </w:t>
      </w:r>
    </w:p>
    <w:p w:rsidR="002F6840" w:rsidRPr="00CA2EE1" w:rsidRDefault="002F6840" w:rsidP="002F68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10. Во время выполнения задания участник может выходить из аудитории только в сопровождении дежурного. </w:t>
      </w:r>
    </w:p>
    <w:p w:rsidR="002F6840" w:rsidRPr="00CA2EE1" w:rsidRDefault="002F6840" w:rsidP="002F68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11. Для проведения олимпиады специальных технических средств в аудиториях не потребуется. </w:t>
      </w:r>
    </w:p>
    <w:p w:rsidR="002F6840" w:rsidRPr="00CA2EE1" w:rsidRDefault="002F6840" w:rsidP="002F68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12.  Представители оргкомитетов школьного и муниципального этапов олимпиады осуществляют обезличивание работ участников олимпиады и их передачу председателю жюри для последующей проверки. </w:t>
      </w:r>
    </w:p>
    <w:p w:rsidR="002F6840" w:rsidRPr="00CA2EE1" w:rsidRDefault="002F6840" w:rsidP="002F68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13. Методики проверки работ участников олимпиады и их оценивания представлены в комплекте методических материалов, разработанных муниципальной предметно-методической комиссией по астрономии.</w:t>
      </w:r>
    </w:p>
    <w:p w:rsidR="002F6840" w:rsidRPr="00CA2EE1" w:rsidRDefault="002F6840" w:rsidP="002F68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14. Порядок, сроки и место проведения разбора олимпиадных заданий, показа работ и апелляции устанавливаются организатором школьного и муниципального этапов. Цель показа и разбора заданий заключается в том, чтобы информировать участников олимпиады о правильности выполненного задания, объяснить допущенные им ошибки и недочёты и объяснить, что выставленные баллы при проверке соответствуют принятой системе оценивания. Показ и разбор работ участников проводятся после проверки в очной форме, апелляцию, в случае несогласия с итогами участник может подать в течение часа после разбора заданий. </w:t>
      </w:r>
    </w:p>
    <w:p w:rsidR="002F6840" w:rsidRPr="00CA2EE1" w:rsidRDefault="002F6840" w:rsidP="002F68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15. Окончательные итоги олимпиады подводятся с учетом результатов работы апелляционной комиссии и утверждаются организатором школьного и муниципального этапов. </w:t>
      </w:r>
    </w:p>
    <w:p w:rsidR="002F6840" w:rsidRPr="00CA2EE1" w:rsidRDefault="002F6840" w:rsidP="002F68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16. Перед началом проверки олимпиадных работ председатель жюри проводит со всеми членами жюри разъяснительную беседу на предмет четкости применения методики проверки и критериев оценки, о соблюдении  всех требований к организации и проверке олимпиадных работ.  Олимпиадная работа должна быть проверена и подписана не менее чем двумя членами жюри. В случае существенного расхождения их баллов председателем жюри назначается третий проверяющий. Его оценка и решает спорный вопрос с распределением баллов. Результаты проверки всех работ участников члены жюри заносят в итоговую таблицу, представляющую собой ранжированный список участников по классам, расположенных в порядке убывания набранных ими баллов. Участники с одинаковым количеством баллов располагаются в алфавитном порядке. </w:t>
      </w:r>
    </w:p>
    <w:p w:rsidR="002F6840" w:rsidRPr="00CA2EE1" w:rsidRDefault="002F6840" w:rsidP="002F68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17. Окончательные итоги олимпиады подводятся с учетом результатов работы апелляционной комиссии. На основании итоговой таблицы и в соответствии с квотой жюри определяет победителей и призёров школьного и муниципального этапов олимпиады, которые награждаются дипломами. </w:t>
      </w:r>
    </w:p>
    <w:p w:rsidR="002F6840" w:rsidRPr="00CA2EE1" w:rsidRDefault="002F6840" w:rsidP="002F68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18. Итоги школьного этапа олимпиады выставляются на сайте общеобразовательного учреждения. Итоги муниципального этапа размещаются на сайте МКУ Управления образования. Награждения победителей и призёров школьного этапа  проводится в общеобразовательных </w:t>
      </w:r>
      <w:proofErr w:type="gramStart"/>
      <w:r w:rsidRPr="00CA2EE1">
        <w:rPr>
          <w:rFonts w:ascii="Times New Roman" w:eastAsia="Times New Roman" w:hAnsi="Times New Roman"/>
          <w:lang w:eastAsia="ru-RU"/>
        </w:rPr>
        <w:t>учреждениях</w:t>
      </w:r>
      <w:proofErr w:type="gramEnd"/>
      <w:r w:rsidRPr="00CA2EE1">
        <w:rPr>
          <w:rFonts w:ascii="Times New Roman" w:eastAsia="Times New Roman" w:hAnsi="Times New Roman"/>
          <w:lang w:eastAsia="ru-RU"/>
        </w:rPr>
        <w:t xml:space="preserve"> и передаются организатору следующего  этапа, победители и призеры муниципального этапа награждаются на районном торжественном мероприятии «Церемония награждения победителей и призеров олимпиад и конкурсов интеллектуальной направленности».</w:t>
      </w:r>
    </w:p>
    <w:p w:rsidR="002F6840" w:rsidRPr="00CA2EE1" w:rsidRDefault="002F6840" w:rsidP="002F68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>19.Участники олимпиады,  набравшие проходные баллы, могут принять участие в последующих этапах олимпиады, в соответствии с установленными квотами.</w:t>
      </w:r>
    </w:p>
    <w:p w:rsidR="002F6840" w:rsidRPr="00CA2EE1" w:rsidRDefault="002F6840" w:rsidP="002F68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CA2EE1">
        <w:rPr>
          <w:rFonts w:ascii="Times New Roman" w:eastAsia="Times New Roman" w:hAnsi="Times New Roman"/>
          <w:lang w:eastAsia="ru-RU"/>
        </w:rPr>
        <w:t xml:space="preserve"> 20. </w:t>
      </w:r>
      <w:r w:rsidRPr="00CA2EE1">
        <w:rPr>
          <w:rFonts w:ascii="Times New Roman" w:hAnsi="Times New Roman"/>
        </w:rPr>
        <w:t>Протоколы результатов школьного этапа Олимпиады по каждому общеобразовательному предмету и работы участников школьного этапа Олимпиады по каждому общеобразовательному предмету хранятся  1 год. Протоколы результатов муниципального  этапа Олимпиады по каждому общеобразовательному предмету хранятся 3 года, работы участников муниципального этапа Олимпиады по каждому общеобразовательному предмету хранятся  1 год.</w:t>
      </w:r>
    </w:p>
    <w:p w:rsidR="002F6840" w:rsidRPr="00CA2EE1" w:rsidRDefault="002F6840" w:rsidP="002F6840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b/>
        </w:rPr>
      </w:pPr>
    </w:p>
    <w:p w:rsidR="002F6840" w:rsidRPr="00CA2EE1" w:rsidRDefault="002F6840" w:rsidP="002F6840">
      <w:pPr>
        <w:autoSpaceDE w:val="0"/>
        <w:autoSpaceDN w:val="0"/>
        <w:adjustRightInd w:val="0"/>
        <w:spacing w:after="0" w:line="360" w:lineRule="auto"/>
        <w:ind w:left="-1276" w:right="-426" w:firstLine="425"/>
        <w:jc w:val="both"/>
        <w:rPr>
          <w:rFonts w:ascii="Times New Roman" w:hAnsi="Times New Roman"/>
        </w:rPr>
      </w:pPr>
      <w:r w:rsidRPr="00CA2EE1">
        <w:rPr>
          <w:rFonts w:ascii="Times New Roman" w:hAnsi="Times New Roman"/>
        </w:rPr>
        <w:t xml:space="preserve">                 </w:t>
      </w:r>
    </w:p>
    <w:p w:rsidR="00411591" w:rsidRPr="00CA2EE1" w:rsidRDefault="00411591" w:rsidP="00C309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</w:p>
    <w:sectPr w:rsidR="00411591" w:rsidRPr="00CA2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EC4736"/>
    <w:multiLevelType w:val="hybridMultilevel"/>
    <w:tmpl w:val="04E7B4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72EF76"/>
    <w:multiLevelType w:val="hybridMultilevel"/>
    <w:tmpl w:val="045B06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B489D1"/>
    <w:multiLevelType w:val="hybridMultilevel"/>
    <w:tmpl w:val="C58231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E58FC51"/>
    <w:multiLevelType w:val="hybridMultilevel"/>
    <w:tmpl w:val="811240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7D"/>
    <w:rsid w:val="002548E1"/>
    <w:rsid w:val="002C09B5"/>
    <w:rsid w:val="002F6840"/>
    <w:rsid w:val="003700EF"/>
    <w:rsid w:val="003A7839"/>
    <w:rsid w:val="00411591"/>
    <w:rsid w:val="00422092"/>
    <w:rsid w:val="00477BCC"/>
    <w:rsid w:val="004D6C31"/>
    <w:rsid w:val="006203B0"/>
    <w:rsid w:val="006B7685"/>
    <w:rsid w:val="006D3556"/>
    <w:rsid w:val="007A0DD4"/>
    <w:rsid w:val="00805FEB"/>
    <w:rsid w:val="0081339F"/>
    <w:rsid w:val="008B77B0"/>
    <w:rsid w:val="009C288E"/>
    <w:rsid w:val="00AB386B"/>
    <w:rsid w:val="00B601DB"/>
    <w:rsid w:val="00B91F8D"/>
    <w:rsid w:val="00C11136"/>
    <w:rsid w:val="00C30909"/>
    <w:rsid w:val="00C66130"/>
    <w:rsid w:val="00E12721"/>
    <w:rsid w:val="00E27C7D"/>
    <w:rsid w:val="00E529A4"/>
    <w:rsid w:val="00E57B5A"/>
    <w:rsid w:val="00F47CCF"/>
    <w:rsid w:val="00F567D0"/>
    <w:rsid w:val="00FD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7D"/>
    <w:pPr>
      <w:spacing w:after="1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C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B77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8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7D"/>
    <w:pPr>
      <w:spacing w:after="1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C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B77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8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7C431-F25B-4FFE-B410-DE9192B59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17339</Words>
  <Characters>98837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ИОЦ-5</cp:lastModifiedBy>
  <cp:revision>2</cp:revision>
  <cp:lastPrinted>2019-09-17T12:57:00Z</cp:lastPrinted>
  <dcterms:created xsi:type="dcterms:W3CDTF">2020-04-24T06:17:00Z</dcterms:created>
  <dcterms:modified xsi:type="dcterms:W3CDTF">2020-04-24T06:17:00Z</dcterms:modified>
</cp:coreProperties>
</file>