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9" w:rsidRDefault="000E3DE9" w:rsidP="000E3D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4846A5" w:rsidRP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0E3DE9" w:rsidRPr="0064734E" w:rsidRDefault="000E3DE9" w:rsidP="000E3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Состав оргкомитета школьного  этапа</w:t>
      </w:r>
    </w:p>
    <w:p w:rsidR="000E3DE9" w:rsidRPr="0064734E" w:rsidRDefault="000E3DE9" w:rsidP="000E3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всерос</w:t>
      </w:r>
      <w:r>
        <w:rPr>
          <w:rFonts w:ascii="Times New Roman" w:hAnsi="Times New Roman"/>
          <w:b/>
          <w:sz w:val="24"/>
          <w:szCs w:val="24"/>
        </w:rPr>
        <w:t>с</w:t>
      </w:r>
      <w:r w:rsidR="004F68B6">
        <w:rPr>
          <w:rFonts w:ascii="Times New Roman" w:hAnsi="Times New Roman"/>
          <w:b/>
          <w:sz w:val="24"/>
          <w:szCs w:val="24"/>
        </w:rPr>
        <w:t>ийской олимпиады школьников 2021-2022</w:t>
      </w:r>
      <w:r w:rsidRPr="0064734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E3DE9" w:rsidRDefault="000E3DE9" w:rsidP="000E3DE9">
      <w:pPr>
        <w:ind w:left="540" w:hanging="540"/>
        <w:jc w:val="center"/>
        <w:rPr>
          <w:rFonts w:ascii="Times New Roman" w:hAnsi="Times New Roman"/>
          <w:b/>
        </w:rPr>
      </w:pPr>
    </w:p>
    <w:p w:rsidR="000E3DE9" w:rsidRDefault="000E3DE9" w:rsidP="000E3DE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 xml:space="preserve"> </w:t>
      </w:r>
      <w:r w:rsidR="004F68B6">
        <w:rPr>
          <w:rFonts w:ascii="Times New Roman" w:hAnsi="Times New Roman"/>
        </w:rPr>
        <w:t>– Жукова М.Ю</w:t>
      </w:r>
      <w:r>
        <w:rPr>
          <w:rFonts w:ascii="Times New Roman" w:hAnsi="Times New Roman"/>
        </w:rPr>
        <w:t xml:space="preserve">., </w:t>
      </w:r>
      <w:r w:rsidR="004F68B6">
        <w:rPr>
          <w:rFonts w:ascii="Times New Roman" w:hAnsi="Times New Roman"/>
        </w:rPr>
        <w:t>начальник</w:t>
      </w:r>
      <w:r w:rsidR="004F68B6" w:rsidRPr="004F68B6">
        <w:rPr>
          <w:rFonts w:ascii="Times New Roman" w:hAnsi="Times New Roman"/>
        </w:rPr>
        <w:t xml:space="preserve"> отдела  общего и дополнительного образования МКУ Управления образования.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Ванюкова С.А., МБОУ Гаютинская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Колюхов А.Н.,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Гаютинская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Брусников Е.А. МБОУ Гаютинская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Савинова Е.В., МБОУ СШ №2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Шамян Х.В., МБОУ СШ №2 г. Пошехонье;</w:t>
      </w:r>
    </w:p>
    <w:p w:rsidR="003901A7" w:rsidRPr="003901A7" w:rsidRDefault="003901A7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 w:rsidRPr="003901A7">
        <w:rPr>
          <w:rFonts w:ascii="Times New Roman" w:hAnsi="Times New Roman"/>
        </w:rPr>
        <w:t>Носкова Е.В.</w:t>
      </w:r>
      <w:r w:rsidRPr="003901A7">
        <w:t xml:space="preserve"> </w:t>
      </w:r>
      <w:r w:rsidRPr="003901A7">
        <w:rPr>
          <w:rFonts w:ascii="Times New Roman" w:hAnsi="Times New Roman"/>
        </w:rPr>
        <w:t>МБОУ СШ №2 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Вакула С.М</w:t>
      </w:r>
      <w:r w:rsidR="000E3DE9">
        <w:rPr>
          <w:rFonts w:ascii="Times New Roman" w:hAnsi="Times New Roman"/>
        </w:rPr>
        <w:t>., МБОУ Ермаковская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Брусникова О.Н.</w:t>
      </w:r>
      <w:r w:rsidR="000E3DE9">
        <w:rPr>
          <w:rFonts w:ascii="Times New Roman" w:hAnsi="Times New Roman"/>
        </w:rPr>
        <w:t>, МБОУ Ермаковская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Быкова И.П., МБОУ Юдинская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Селезнева Е.Д., МБОУ Юдинская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Иванова В.В., МБОУ Колодинская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Богоявленская А.А.</w:t>
      </w:r>
      <w:r w:rsidR="000E3DE9">
        <w:rPr>
          <w:rFonts w:ascii="Times New Roman" w:hAnsi="Times New Roman"/>
        </w:rPr>
        <w:t>, МБОУ Колодинская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Скобелева Л.А.,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А.С., МБОУ Белосельская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Соколова Т.А.</w:t>
      </w:r>
      <w:r w:rsidR="000E3DE9">
        <w:rPr>
          <w:rFonts w:ascii="Times New Roman" w:hAnsi="Times New Roman"/>
        </w:rPr>
        <w:t>, МБОУ Покров-Рогульская СШ;</w:t>
      </w:r>
    </w:p>
    <w:p w:rsidR="003901A7" w:rsidRP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Кузьмичева</w:t>
      </w:r>
      <w:r w:rsidR="003901A7">
        <w:rPr>
          <w:rFonts w:ascii="Times New Roman" w:hAnsi="Times New Roman"/>
        </w:rPr>
        <w:t xml:space="preserve"> О.Г. МБОУ Покров-Рогульская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Антропова С.М., МБОУ Кременевская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Ножкина А.В., МБОУ Кременевская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Смирнова С.Н., МБОУ Пятницкая ОШ;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Серебряков В.Н.</w:t>
      </w:r>
      <w:r w:rsidR="000E3DE9">
        <w:rPr>
          <w:rFonts w:ascii="Times New Roman" w:hAnsi="Times New Roman"/>
        </w:rPr>
        <w:t>, МБОУ Пятницкая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Хорошкова М.Л., МБОУ Вощиковская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Смирнова С.А., МБОУ Вощиковская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Тихова Т.А., МБОУ Вощиковская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Яблокова А.Н.,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Румянцева Г.В.</w:t>
      </w:r>
      <w:r w:rsidR="000E3DE9">
        <w:rPr>
          <w:rFonts w:ascii="Times New Roman" w:hAnsi="Times New Roman"/>
        </w:rPr>
        <w:t>, МБОУ СШ №1</w:t>
      </w:r>
      <w:r w:rsidR="000E3DE9" w:rsidRPr="000E3DE9">
        <w:rPr>
          <w:rFonts w:ascii="Times New Roman" w:hAnsi="Times New Roman"/>
        </w:rPr>
        <w:t xml:space="preserve"> </w:t>
      </w:r>
      <w:r w:rsidR="000E3DE9">
        <w:rPr>
          <w:rFonts w:ascii="Times New Roman" w:hAnsi="Times New Roman"/>
        </w:rPr>
        <w:t>г. Пошехонье;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Павлова Е.А.,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Буренева Н.Ю.,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Слатина А.Н.</w:t>
      </w:r>
      <w:r w:rsidR="000E3DE9">
        <w:rPr>
          <w:rFonts w:ascii="Times New Roman" w:hAnsi="Times New Roman"/>
        </w:rPr>
        <w:t>., методист МБУ ДО Центр «Эдельвейс»</w:t>
      </w:r>
    </w:p>
    <w:p w:rsidR="003901A7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Кочкин А.А., методист МБУ ДО Центр «Эдельвейс»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О.В., заместитель директора МБУ ДО Центр «Эдельвейс»</w:t>
      </w:r>
    </w:p>
    <w:p w:rsidR="0064734E" w:rsidRDefault="0064734E" w:rsidP="000E3DE9">
      <w:pPr>
        <w:rPr>
          <w:rFonts w:ascii="Times New Roman" w:hAnsi="Times New Roman"/>
          <w:b/>
        </w:rPr>
      </w:pPr>
    </w:p>
    <w:sectPr w:rsidR="0064734E" w:rsidSect="000E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886"/>
    <w:multiLevelType w:val="hybridMultilevel"/>
    <w:tmpl w:val="4ED0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3"/>
    <w:rsid w:val="000E3DE9"/>
    <w:rsid w:val="003901A7"/>
    <w:rsid w:val="004846A5"/>
    <w:rsid w:val="004C604B"/>
    <w:rsid w:val="004F68B6"/>
    <w:rsid w:val="005A664C"/>
    <w:rsid w:val="00630CC3"/>
    <w:rsid w:val="0064734E"/>
    <w:rsid w:val="007926F0"/>
    <w:rsid w:val="0099617A"/>
    <w:rsid w:val="00BE540B"/>
    <w:rsid w:val="00C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FA69-4596-4B22-82EC-10EC6229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11</cp:revision>
  <dcterms:created xsi:type="dcterms:W3CDTF">2019-09-17T13:03:00Z</dcterms:created>
  <dcterms:modified xsi:type="dcterms:W3CDTF">2021-09-23T13:21:00Z</dcterms:modified>
</cp:coreProperties>
</file>